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953" w:rsidRPr="00942953" w:rsidRDefault="00942953" w:rsidP="00942953">
      <w:pPr>
        <w:rPr>
          <w:rFonts w:ascii="Arial" w:hAnsi="Arial" w:cs="Arial"/>
          <w:b/>
          <w:sz w:val="24"/>
          <w:szCs w:val="24"/>
        </w:rPr>
      </w:pPr>
      <w:r w:rsidRPr="00942953">
        <w:rPr>
          <w:rFonts w:ascii="Arial" w:hAnsi="Arial" w:cs="Arial"/>
          <w:b/>
          <w:sz w:val="24"/>
          <w:szCs w:val="24"/>
        </w:rPr>
        <w:t>VERAMAR BEACH 4* a new 4-star hotel on the Kranevo - Albena beach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Kranevo is 8 km away from Golden Sands Resort Complex, and the beach connects it to Albena Resort Complex. Kranevo is located between the two resort complexes. There are about 40 small and 2 five</w:t>
      </w:r>
      <w:r w:rsidRPr="00942953">
        <w:rPr>
          <w:rFonts w:ascii="Arial" w:hAnsi="Arial" w:cs="Arial"/>
          <w:sz w:val="24"/>
          <w:szCs w:val="24"/>
        </w:rPr>
        <w:t xml:space="preserve">star hotels in the area. There are many restaurants and nightclubs on the main street. The beach is 100-120 m wide and stretches to Albena Resort Complex. The distance to Albena along the beach is 1.5 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km.</w:t>
      </w:r>
    </w:p>
    <w:p w:rsidR="00942953" w:rsidRPr="00993425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r w:rsidRPr="00993425">
        <w:rPr>
          <w:rFonts w:ascii="Arial" w:hAnsi="Arial" w:cs="Arial"/>
          <w:b/>
          <w:sz w:val="24"/>
          <w:szCs w:val="24"/>
          <w:u w:val="single"/>
          <w:lang w:val="en-US"/>
        </w:rPr>
        <w:t>D</w:t>
      </w:r>
      <w:r w:rsidRPr="00993425">
        <w:rPr>
          <w:rFonts w:ascii="Arial" w:hAnsi="Arial" w:cs="Arial"/>
          <w:b/>
          <w:sz w:val="24"/>
          <w:szCs w:val="24"/>
          <w:u w:val="single"/>
        </w:rPr>
        <w:t>escription:</w:t>
      </w:r>
    </w:p>
    <w:bookmarkEnd w:id="0"/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This is a family hotel with 88 rooms. It is located directly on the beach in a quiet and peaceful area. All rooms overlook park or side sea view, and some of them have a frontal sea view. The size of the rooms is 11 m² or 18.3 m², and the bathrooms are 5 m² in size. All rooms are equipped with two regular beds, one extra bed (sofa bed), air conditioning, SAT TV, Internet (charge), and a balcony. There is a lobby bar and reception desk. There is also a restaurant with 45 site + 80 site on terrace, , gym open and massage room available for all guests. Swimming pools: outdoor 14 x 11 x 12 m with children section 2 m². A team of animators take care of the mood of guests. We offer various games, entertainment, beach volleyball and evening animation. The hotel offers all-inclusive board and free 2 sun loungers and 1 parasols per room on the beach or on the swimming pool.</w:t>
      </w:r>
    </w:p>
    <w:p w:rsidR="00942953" w:rsidRPr="00942953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r w:rsidRPr="00942953">
        <w:rPr>
          <w:rFonts w:ascii="Arial" w:hAnsi="Arial" w:cs="Arial"/>
          <w:b/>
          <w:sz w:val="24"/>
          <w:szCs w:val="24"/>
          <w:u w:val="single"/>
        </w:rPr>
        <w:t>Facilities and services:</w:t>
      </w:r>
    </w:p>
    <w:p w:rsidR="00942953" w:rsidRPr="00942953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r w:rsidRPr="00942953">
        <w:rPr>
          <w:rFonts w:ascii="Arial" w:hAnsi="Arial" w:cs="Arial"/>
          <w:b/>
          <w:sz w:val="24"/>
          <w:szCs w:val="24"/>
          <w:u w:val="single"/>
        </w:rPr>
        <w:t xml:space="preserve">Accommodation 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DBL economy - rooms are with individual air condition, telephone, mini fridge, satellite TV, hairdryer, WC/ bath. Max accommodation 2+2 pax / 3 pax.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DBL park view - all rooms are with individual air condition, balcony, telephone, mini fridge, satellite TV, hairdryer, WC/ bath. Max accommodation 2+2 pax / 3 pax.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DBL side sea view - all rooms are with individual air condition, balcony, telephone, mini fridge, satellite TV, hairdryer, WC/ bath. Max accommodation 2+2 pax / 3 pax.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DBL front sea view - all rooms are with individual air condition, balcony, telephone, mini fridge, satellite TV, hairdryer, WC/ bath. Max accommodation 2+1 pax.</w:t>
      </w:r>
    </w:p>
    <w:p w:rsidR="00942953" w:rsidRPr="00942953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r w:rsidRPr="00942953">
        <w:rPr>
          <w:rFonts w:ascii="Arial" w:hAnsi="Arial" w:cs="Arial"/>
          <w:b/>
          <w:sz w:val="24"/>
          <w:szCs w:val="24"/>
          <w:u w:val="single"/>
        </w:rPr>
        <w:t>All inclusive Food and Beverages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 xml:space="preserve">Main Meals - buffet style in the main restaurant. 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(07:00-09:00) &amp; (09:05-10:30) - Breakfast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(12:00-13:30) &amp; (13:35-15:00) - Lunch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(18:00-20:00) &amp; (20:05-21:30) - Dinner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(15:00-16:00) - Pizza and snacks;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(16:00-17:00) - Coffee, tea and small sweets.</w:t>
      </w:r>
    </w:p>
    <w:p w:rsidR="00942953" w:rsidRPr="00942953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r w:rsidRPr="00942953">
        <w:rPr>
          <w:rFonts w:ascii="Arial" w:hAnsi="Arial" w:cs="Arial"/>
          <w:b/>
          <w:sz w:val="24"/>
          <w:szCs w:val="24"/>
          <w:u w:val="single"/>
        </w:rPr>
        <w:t>Beverages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lastRenderedPageBreak/>
        <w:t>(10:00-18:00) - Variety of locally produced alcoholic drinks (Bulgarian beer, whiskey, vodka, gin, brandy, wine), hot drinks, soft drinks, mineral water are offered free at the Pool bar - times may be changed depending on weather conditions.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(10:00-22:00) - Variety of locally produced alcoholic drinks (Bulgarian beer, whiskey, vodka, gin, brandy, wine), hot drinks, soft drinks, mineral water are offered free at the Lobby.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During lunch and dinner in the main restaurant are served soft drinks, beer and wine.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 xml:space="preserve">Imported alcoholic drinks are available at bars against payment. </w:t>
      </w:r>
    </w:p>
    <w:p w:rsidR="00942953" w:rsidRPr="00942953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r w:rsidRPr="00942953">
        <w:rPr>
          <w:rFonts w:ascii="Arial" w:hAnsi="Arial" w:cs="Arial"/>
          <w:b/>
          <w:sz w:val="24"/>
          <w:szCs w:val="24"/>
          <w:u w:val="single"/>
        </w:rPr>
        <w:t>Sport, entertainments and extra services - all inclusive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 xml:space="preserve">Fitness, chess, darts, daytime sport animation and games. 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There is an evening show - 6 days a week. The show starts at 21:00.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2 free loungers and 1 parasols per room - at the beach or at the swimming pool.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Wi-Fi access – lobby area.</w:t>
      </w:r>
    </w:p>
    <w:p w:rsidR="00942953" w:rsidRPr="00942953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r w:rsidRPr="00942953">
        <w:rPr>
          <w:rFonts w:ascii="Arial" w:hAnsi="Arial" w:cs="Arial"/>
          <w:b/>
          <w:sz w:val="24"/>
          <w:szCs w:val="24"/>
          <w:u w:val="single"/>
        </w:rPr>
        <w:t>For the Children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Animation for children according animation program - between 10:00-12:00h and 15:00-17:00h - 6 days a week; children`s playground outdoor, children`s section at the outdoor swimming pool. The children`s animation program is for children between 4 and 12 years old. Unaccompanied children under 4 years old are not allowed. From 20:30 - 21:00 children are going to be amused in a children` s discotheque.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Baby cots in the room - free of charge. Baby chairs in the restaurant - free of charge.</w:t>
      </w:r>
    </w:p>
    <w:p w:rsidR="00942953" w:rsidRPr="00942953" w:rsidRDefault="00942953" w:rsidP="00942953">
      <w:pPr>
        <w:rPr>
          <w:rFonts w:ascii="Arial" w:hAnsi="Arial" w:cs="Arial"/>
          <w:b/>
          <w:sz w:val="24"/>
          <w:szCs w:val="24"/>
          <w:u w:val="single"/>
        </w:rPr>
      </w:pPr>
      <w:r w:rsidRPr="00942953">
        <w:rPr>
          <w:rFonts w:ascii="Arial" w:hAnsi="Arial" w:cs="Arial"/>
          <w:b/>
          <w:sz w:val="24"/>
          <w:szCs w:val="24"/>
          <w:u w:val="single"/>
        </w:rPr>
        <w:t>Extra services against payment:</w:t>
      </w:r>
    </w:p>
    <w:p w:rsidR="00942953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 xml:space="preserve">Safety deposit boxes at reception, telephone, taxi, rent-a-car, doctor, laundry, dry cleaning and parking </w:t>
      </w:r>
    </w:p>
    <w:p w:rsidR="00C31E17" w:rsidRPr="00942953" w:rsidRDefault="00942953" w:rsidP="00942953">
      <w:pPr>
        <w:rPr>
          <w:rFonts w:ascii="Arial" w:hAnsi="Arial" w:cs="Arial"/>
          <w:sz w:val="24"/>
          <w:szCs w:val="24"/>
        </w:rPr>
      </w:pPr>
      <w:r w:rsidRPr="00942953">
        <w:rPr>
          <w:rFonts w:ascii="Arial" w:hAnsi="Arial" w:cs="Arial"/>
          <w:sz w:val="24"/>
          <w:szCs w:val="24"/>
        </w:rPr>
        <w:t>- in case of availability upon arrival, with no reservation in advance, /limited places, when there is not enough parking places the cars are let to the nearest parking to the hotel/.</w:t>
      </w:r>
      <w:r w:rsidRPr="00942953">
        <w:rPr>
          <w:rFonts w:ascii="Arial" w:hAnsi="Arial" w:cs="Arial"/>
          <w:sz w:val="24"/>
          <w:szCs w:val="24"/>
        </w:rPr>
        <w:cr/>
      </w:r>
    </w:p>
    <w:sectPr w:rsidR="00C31E17" w:rsidRPr="00942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568"/>
    <w:rsid w:val="00942953"/>
    <w:rsid w:val="00993425"/>
    <w:rsid w:val="00BF1568"/>
    <w:rsid w:val="00C3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B4966D-5B1F-4476-86B0-0283F3063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602</Words>
  <Characters>3434</Characters>
  <Application>Microsoft Office Word</Application>
  <DocSecurity>0</DocSecurity>
  <Lines>28</Lines>
  <Paragraphs>8</Paragraphs>
  <ScaleCrop>false</ScaleCrop>
  <Company/>
  <LinksUpToDate>false</LinksUpToDate>
  <CharactersWithSpaces>4028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2024-01-15T09:05:00Z</dcterms:created>
  <dcterms:modified xsi:type="dcterms:W3CDTF">2024-01-15T09:09:00Z</dcterms:modified>
</cp:coreProperties>
</file>