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058A" w:rsidRPr="0029058A" w:rsidRDefault="0029058A" w:rsidP="008860B0">
      <w:pPr>
        <w:rPr>
          <w:rFonts w:ascii="Arial" w:hAnsi="Arial" w:cs="Arial"/>
          <w:sz w:val="24"/>
          <w:szCs w:val="24"/>
          <w:lang w:val="en-US"/>
        </w:rPr>
      </w:pPr>
      <w:r w:rsidRPr="0029058A">
        <w:rPr>
          <w:rFonts w:ascii="Arial" w:hAnsi="Arial" w:cs="Arial"/>
          <w:sz w:val="24"/>
          <w:szCs w:val="24"/>
          <w:lang w:val="en-US"/>
        </w:rPr>
        <w:t>AQUAMARINE 4*/ KRANEVO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ALL INCLUSIVE SEASON 2024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Breakfast - 08:00. - 10:00 a.m.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Lunch - 12:00 p.m. - 2:00 p.m.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Afternoon breakfast – 4:00 p.m. – 5:00 p.m./small sweets, pretzels, fruit, ice cream/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Dinner – 7:00 p.m. - 9:00 p.m.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Free drinks: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* Soft drinks (juice, coke, fanta, sprite, tonic, soda and table water), hot drinks (tea, coffee, milk, milk with cocoa), draft wine and draft beer are included all day from 08:00. until 10:00 p.m.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* Bulgarian alcoholic beverages (vodka, brandy, rum, mint, gin, whiskey) are included throughout the day from 10:00 a.m. - 10:00 p.m.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Free use of outdoor pool;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Free use of 2 sunbeds and 1 umbrella per room at the pool or in the beach area of the hotel / while stocks last/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Free gym;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Free Internet on the territory of the hotel;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Free parking and parking spaces in front of the hotel;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Free safe in every room;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Free use of thermal and relaxation area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Free use of game room.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For children: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Outdoor children's corner;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Children's section in the outdoor pool;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Children's chairs in the restaurant;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Baby cot /provided free of charge/;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Additional services for a fee: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Lobby Bar: 11:00 a.m. - 11:00 p.m.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All imported alcoholic beverages are subject to payment;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lastRenderedPageBreak/>
        <w:t>Towels for the pool and for the beach are provided against a deposit, which is refunded at the end of the stay. The deposit is not refundable if the towel is damaged or not returned.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Laundry, ironing and dry cleaning;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Mini bar in the rooms at the request of the guest on the day of check-in;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Taxis, Rent a car, medical services;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A la carte restaurant "DEL MAR" offering Mediterranean cuisine - located on the seafront in front of the hotel;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A la carte restaurant "Izvora", offering guests Bulgarian traditional cuisine, barbecue and live music /prior reservation required/;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Notes:</w:t>
      </w:r>
      <w:bookmarkStart w:id="0" w:name="_GoBack"/>
      <w:bookmarkEnd w:id="0"/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Check-in - after 15:00;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 xml:space="preserve">Check-out - until 12:00. 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The All inclusive program starts with an afternoon breakfast and ends with breakfast on the day of release;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  <w:r w:rsidRPr="0029058A">
        <w:rPr>
          <w:rFonts w:ascii="Arial" w:hAnsi="Arial" w:cs="Arial"/>
          <w:sz w:val="24"/>
          <w:szCs w:val="24"/>
        </w:rPr>
        <w:t>Meals are on set menu for less than 25 tourists accommodated in hotel.</w:t>
      </w:r>
    </w:p>
    <w:p w:rsidR="008860B0" w:rsidRPr="0029058A" w:rsidRDefault="008860B0" w:rsidP="008860B0">
      <w:pPr>
        <w:rPr>
          <w:rFonts w:ascii="Arial" w:hAnsi="Arial" w:cs="Arial"/>
          <w:sz w:val="24"/>
          <w:szCs w:val="24"/>
        </w:rPr>
      </w:pPr>
    </w:p>
    <w:p w:rsidR="009D5FA2" w:rsidRPr="0029058A" w:rsidRDefault="009D5FA2">
      <w:pPr>
        <w:rPr>
          <w:rFonts w:ascii="Arial" w:hAnsi="Arial" w:cs="Arial"/>
          <w:sz w:val="24"/>
          <w:szCs w:val="24"/>
        </w:rPr>
      </w:pPr>
    </w:p>
    <w:sectPr w:rsidR="009D5FA2" w:rsidRPr="002905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5A9"/>
    <w:rsid w:val="001625A9"/>
    <w:rsid w:val="00250AC4"/>
    <w:rsid w:val="0029058A"/>
    <w:rsid w:val="008860B0"/>
    <w:rsid w:val="009D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B29673-8623-4640-AA43-F22705D76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1705</Characters>
  <Application>Microsoft Office Word</Application>
  <DocSecurity>4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2023-12-14T12:40:00Z</dcterms:created>
  <dcterms:modified xsi:type="dcterms:W3CDTF">2023-12-14T12:40:00Z</dcterms:modified>
</cp:coreProperties>
</file>