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4A76B0" w14:textId="20D3BEF6" w:rsidR="00AD49AE" w:rsidRDefault="0010295E" w:rsidP="00AD49AE">
      <w:pPr>
        <w:jc w:val="both"/>
        <w:rPr>
          <w:rStyle w:val="a4"/>
          <w:rFonts w:ascii="Georgia" w:hAnsi="Georgia" w:cstheme="minorHAnsi"/>
          <w:b w:val="0"/>
          <w:color w:val="000000" w:themeColor="text1"/>
          <w:lang w:val="en-US"/>
        </w:rPr>
      </w:pPr>
      <w:r w:rsidRPr="00A87F3A">
        <w:rPr>
          <w:rFonts w:ascii="Georgia" w:hAnsi="Georgia"/>
          <w:noProof/>
        </w:rPr>
        <w:drawing>
          <wp:anchor distT="0" distB="0" distL="114300" distR="114300" simplePos="0" relativeHeight="251659264" behindDoc="0" locked="0" layoutInCell="1" allowOverlap="1" wp14:anchorId="5C2471D2" wp14:editId="7D2F7621">
            <wp:simplePos x="0" y="0"/>
            <wp:positionH relativeFrom="margin">
              <wp:posOffset>123190</wp:posOffset>
            </wp:positionH>
            <wp:positionV relativeFrom="margin">
              <wp:posOffset>-488950</wp:posOffset>
            </wp:positionV>
            <wp:extent cx="1793240" cy="773430"/>
            <wp:effectExtent l="0" t="0" r="0" b="7620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3240" cy="77343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6841" w:rsidRPr="00AD49AE">
        <w:rPr>
          <w:rStyle w:val="a4"/>
          <w:rFonts w:ascii="Georgia" w:hAnsi="Georgia" w:cstheme="minorHAnsi"/>
          <w:b w:val="0"/>
          <w:color w:val="000000" w:themeColor="text1"/>
        </w:rPr>
        <w:t>Хотел</w:t>
      </w:r>
      <w:r>
        <w:rPr>
          <w:rStyle w:val="a4"/>
          <w:rFonts w:ascii="Georgia" w:hAnsi="Georgia" w:cstheme="minorHAnsi"/>
          <w:b w:val="0"/>
          <w:color w:val="000000" w:themeColor="text1"/>
        </w:rPr>
        <w:t>ски комплекс</w:t>
      </w:r>
      <w:r w:rsidR="002C6841" w:rsidRPr="00AD49AE">
        <w:rPr>
          <w:rStyle w:val="a4"/>
          <w:rFonts w:ascii="Georgia" w:hAnsi="Georgia" w:cstheme="minorHAnsi"/>
          <w:color w:val="000000" w:themeColor="text1"/>
        </w:rPr>
        <w:t xml:space="preserve"> АПОЛОНИЯ РИЗОРТ ****</w:t>
      </w:r>
      <w:r w:rsidR="002C6841" w:rsidRPr="00AD49AE">
        <w:rPr>
          <w:rStyle w:val="a4"/>
          <w:rFonts w:ascii="Georgia" w:hAnsi="Georgia" w:cstheme="minorHAnsi"/>
          <w:b w:val="0"/>
          <w:color w:val="000000" w:themeColor="text1"/>
        </w:rPr>
        <w:t>, Созопол</w:t>
      </w:r>
    </w:p>
    <w:p w14:paraId="2EA945F9" w14:textId="5D3C83C5" w:rsidR="00AD49AE" w:rsidRDefault="002C6841" w:rsidP="00AD49AE">
      <w:pPr>
        <w:jc w:val="both"/>
        <w:rPr>
          <w:rFonts w:ascii="Georgia" w:hAnsi="Georgia" w:cstheme="minorHAnsi"/>
          <w:color w:val="000000" w:themeColor="text1"/>
          <w:lang w:val="en-US"/>
        </w:rPr>
      </w:pPr>
      <w:r w:rsidRPr="00AD49AE">
        <w:rPr>
          <w:rFonts w:ascii="Georgia" w:hAnsi="Georgia" w:cstheme="minorHAnsi"/>
          <w:b/>
          <w:color w:val="000000" w:themeColor="text1"/>
        </w:rPr>
        <w:t>Курорт:</w:t>
      </w:r>
      <w:r w:rsidRPr="00AD49AE">
        <w:rPr>
          <w:rFonts w:ascii="Georgia" w:hAnsi="Georgia" w:cstheme="minorHAnsi"/>
          <w:color w:val="000000" w:themeColor="text1"/>
        </w:rPr>
        <w:t xml:space="preserve"> Созопол</w:t>
      </w:r>
    </w:p>
    <w:p w14:paraId="39F5E60B" w14:textId="77777777" w:rsidR="00AD49AE" w:rsidRDefault="002C6841" w:rsidP="00AD49AE">
      <w:pPr>
        <w:jc w:val="both"/>
        <w:rPr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b/>
          <w:color w:val="000000" w:themeColor="text1"/>
        </w:rPr>
        <w:t>Разположение:</w:t>
      </w:r>
      <w:r w:rsidR="009203DC" w:rsidRPr="00AD49AE">
        <w:rPr>
          <w:rFonts w:ascii="Georgia" w:hAnsi="Georgia" w:cstheme="minorHAnsi"/>
          <w:color w:val="000000" w:themeColor="text1"/>
        </w:rPr>
        <w:t xml:space="preserve"> </w:t>
      </w:r>
      <w:r w:rsidR="00AD49AE">
        <w:rPr>
          <w:rFonts w:ascii="Georgia" w:hAnsi="Georgia" w:cstheme="minorHAnsi"/>
          <w:color w:val="000000" w:themeColor="text1"/>
        </w:rPr>
        <w:t>АПОЛОНИЯ РИЗОРТ</w:t>
      </w:r>
      <w:r w:rsidR="00B6239A" w:rsidRPr="00AD49AE">
        <w:rPr>
          <w:rFonts w:ascii="Georgia" w:hAnsi="Georgia" w:cstheme="minorHAnsi"/>
          <w:color w:val="000000" w:themeColor="text1"/>
        </w:rPr>
        <w:t xml:space="preserve"> е изискан </w:t>
      </w:r>
      <w:proofErr w:type="spellStart"/>
      <w:r w:rsidR="00B6239A" w:rsidRPr="00AD49AE">
        <w:rPr>
          <w:rFonts w:ascii="Georgia" w:hAnsi="Georgia" w:cstheme="minorHAnsi"/>
          <w:color w:val="000000" w:themeColor="text1"/>
        </w:rPr>
        <w:t>четиризвезден</w:t>
      </w:r>
      <w:proofErr w:type="spellEnd"/>
      <w:r w:rsidR="00B6239A" w:rsidRPr="00AD49AE">
        <w:rPr>
          <w:rFonts w:ascii="Georgia" w:hAnsi="Georgia" w:cstheme="minorHAnsi"/>
          <w:color w:val="000000" w:themeColor="text1"/>
        </w:rPr>
        <w:t xml:space="preserve"> ваканционен комплекс от затворен тип, разположен на къмпинг Градина, между курортите Черноморец и Созопол, където се намира един от най-красивите плажове по българското черноморие - великолепния Царски плаж. </w:t>
      </w:r>
      <w:r w:rsidRPr="00AD49AE">
        <w:rPr>
          <w:rFonts w:ascii="Georgia" w:hAnsi="Georgia" w:cstheme="minorHAnsi"/>
          <w:color w:val="000000" w:themeColor="text1"/>
        </w:rPr>
        <w:t xml:space="preserve">Комплексът е се намира на 20 км. южно от гр. Бургас и на 35 км от Летище Бургас. </w:t>
      </w:r>
      <w:r w:rsidR="00AF36E7" w:rsidRPr="00AD49AE">
        <w:rPr>
          <w:rFonts w:ascii="Georgia" w:hAnsi="Georgia" w:cstheme="minorHAnsi"/>
          <w:color w:val="000000" w:themeColor="text1"/>
        </w:rPr>
        <w:t xml:space="preserve">Град Созопол се намира само на </w:t>
      </w:r>
      <w:bookmarkStart w:id="0" w:name="_GoBack"/>
      <w:bookmarkEnd w:id="0"/>
      <w:r w:rsidR="00AF36E7" w:rsidRPr="00AD49AE">
        <w:rPr>
          <w:rFonts w:ascii="Georgia" w:hAnsi="Georgia" w:cstheme="minorHAnsi"/>
          <w:color w:val="000000" w:themeColor="text1"/>
          <w:lang w:val="en-US"/>
        </w:rPr>
        <w:t>6</w:t>
      </w:r>
      <w:r w:rsidRPr="00AD49AE">
        <w:rPr>
          <w:rFonts w:ascii="Georgia" w:hAnsi="Georgia" w:cstheme="minorHAnsi"/>
          <w:color w:val="000000" w:themeColor="text1"/>
        </w:rPr>
        <w:t xml:space="preserve"> км.</w:t>
      </w:r>
    </w:p>
    <w:p w14:paraId="658DBBA6" w14:textId="77777777" w:rsidR="00AD49AE" w:rsidRDefault="009203DC" w:rsidP="00AD49AE">
      <w:pPr>
        <w:jc w:val="both"/>
        <w:rPr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b/>
          <w:color w:val="000000" w:themeColor="text1"/>
        </w:rPr>
        <w:t>Плаж:</w:t>
      </w:r>
      <w:r w:rsidRPr="00AD49AE">
        <w:rPr>
          <w:rFonts w:ascii="Georgia" w:hAnsi="Georgia" w:cstheme="minorHAnsi"/>
          <w:color w:val="000000" w:themeColor="text1"/>
        </w:rPr>
        <w:t xml:space="preserve"> Пясъчен, на първа линия</w:t>
      </w:r>
      <w:r w:rsidR="009C3B96" w:rsidRPr="00AD49AE">
        <w:rPr>
          <w:rFonts w:ascii="Georgia" w:hAnsi="Georgia" w:cstheme="minorHAnsi"/>
          <w:color w:val="000000" w:themeColor="text1"/>
        </w:rPr>
        <w:t>, платен.</w:t>
      </w:r>
    </w:p>
    <w:p w14:paraId="67BE31A4" w14:textId="1A3A30DF" w:rsidR="00AD49AE" w:rsidRDefault="002C6841" w:rsidP="00AD49AE">
      <w:pPr>
        <w:jc w:val="both"/>
        <w:rPr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b/>
          <w:color w:val="000000" w:themeColor="text1"/>
        </w:rPr>
        <w:t>Настаняване:</w:t>
      </w:r>
      <w:r w:rsidRPr="00AD49AE">
        <w:rPr>
          <w:rFonts w:ascii="Georgia" w:hAnsi="Georgia" w:cstheme="minorHAnsi"/>
          <w:color w:val="000000" w:themeColor="text1"/>
        </w:rPr>
        <w:t xml:space="preserve"> На разположение на гостите на Аполония Ризорт са луксозни студия и апартаменти с една и две спални елегантно обзаведени, по голямата част от които с </w:t>
      </w:r>
      <w:r w:rsidR="00AD49AE">
        <w:rPr>
          <w:rFonts w:ascii="Georgia" w:hAnsi="Georgia" w:cstheme="minorHAnsi"/>
          <w:color w:val="000000" w:themeColor="text1"/>
        </w:rPr>
        <w:t xml:space="preserve">частичен </w:t>
      </w:r>
      <w:r w:rsidRPr="00AD49AE">
        <w:rPr>
          <w:rFonts w:ascii="Georgia" w:hAnsi="Georgia" w:cstheme="minorHAnsi"/>
          <w:color w:val="000000" w:themeColor="text1"/>
        </w:rPr>
        <w:t>изглед към морето</w:t>
      </w:r>
      <w:r w:rsidR="007B16B7" w:rsidRPr="00AD49AE">
        <w:rPr>
          <w:rFonts w:ascii="Georgia" w:hAnsi="Georgia" w:cstheme="minorHAnsi"/>
          <w:color w:val="000000" w:themeColor="text1"/>
        </w:rPr>
        <w:t xml:space="preserve">. В </w:t>
      </w:r>
      <w:r w:rsidR="00AD49AE">
        <w:rPr>
          <w:rFonts w:ascii="Georgia" w:hAnsi="Georgia" w:cstheme="minorHAnsi"/>
          <w:color w:val="000000" w:themeColor="text1"/>
        </w:rPr>
        <w:t>единия корпус</w:t>
      </w:r>
      <w:r w:rsidR="007B16B7" w:rsidRPr="00AD49AE">
        <w:rPr>
          <w:rFonts w:ascii="Georgia" w:hAnsi="Georgia" w:cstheme="minorHAnsi"/>
          <w:color w:val="000000" w:themeColor="text1"/>
        </w:rPr>
        <w:t xml:space="preserve"> с двойните стаи </w:t>
      </w:r>
      <w:r w:rsidR="00AF36E7" w:rsidRPr="00AD49AE">
        <w:rPr>
          <w:rFonts w:ascii="Georgia" w:hAnsi="Georgia" w:cstheme="minorHAnsi"/>
          <w:color w:val="000000" w:themeColor="text1"/>
        </w:rPr>
        <w:t>и в някои от входовете на сградите с апартаменти, няма асансьор</w:t>
      </w:r>
      <w:r w:rsidR="007B16B7" w:rsidRPr="00AD49AE">
        <w:rPr>
          <w:rFonts w:ascii="Georgia" w:hAnsi="Georgia" w:cstheme="minorHAnsi"/>
          <w:color w:val="000000" w:themeColor="text1"/>
        </w:rPr>
        <w:t>. Във всички останали корпуси има асансьори.</w:t>
      </w:r>
    </w:p>
    <w:p w14:paraId="4571AA96" w14:textId="525E1A2E" w:rsidR="00AD49AE" w:rsidRDefault="00076247" w:rsidP="00AD49AE">
      <w:pPr>
        <w:jc w:val="both"/>
        <w:rPr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b/>
          <w:color w:val="000000" w:themeColor="text1"/>
        </w:rPr>
        <w:t xml:space="preserve">ДВОЙНА СТАЯ 2+1: </w:t>
      </w:r>
      <w:r w:rsidR="00E703DB" w:rsidRPr="00AD49AE">
        <w:rPr>
          <w:rFonts w:ascii="Georgia" w:hAnsi="Georgia" w:cstheme="minorHAnsi"/>
          <w:color w:val="000000" w:themeColor="text1"/>
        </w:rPr>
        <w:t>Приблизителна площ от</w:t>
      </w:r>
      <w:r w:rsidR="0023055E" w:rsidRPr="00AD49AE">
        <w:rPr>
          <w:rFonts w:ascii="Georgia" w:hAnsi="Georgia" w:cstheme="minorHAnsi"/>
          <w:color w:val="000000" w:themeColor="text1"/>
        </w:rPr>
        <w:t xml:space="preserve"> </w:t>
      </w:r>
      <w:r w:rsidR="0097277D" w:rsidRPr="00AD49AE">
        <w:rPr>
          <w:rFonts w:ascii="Georgia" w:hAnsi="Georgia" w:cstheme="minorHAnsi"/>
          <w:color w:val="000000" w:themeColor="text1"/>
        </w:rPr>
        <w:t xml:space="preserve">30 </w:t>
      </w:r>
      <w:r w:rsidR="00E703DB" w:rsidRPr="00AD49AE">
        <w:rPr>
          <w:rFonts w:ascii="Georgia" w:hAnsi="Georgia" w:cstheme="minorHAnsi"/>
          <w:color w:val="000000" w:themeColor="text1"/>
        </w:rPr>
        <w:t>кв.м.</w:t>
      </w:r>
      <w:r w:rsidR="00E703DB" w:rsidRPr="00AD49AE">
        <w:rPr>
          <w:rFonts w:ascii="Georgia" w:hAnsi="Georgia" w:cstheme="minorHAnsi"/>
          <w:b/>
          <w:color w:val="000000" w:themeColor="text1"/>
        </w:rPr>
        <w:t xml:space="preserve"> </w:t>
      </w:r>
      <w:r w:rsidR="0076583E" w:rsidRPr="00AD49AE">
        <w:rPr>
          <w:rFonts w:ascii="Georgia" w:hAnsi="Georgia" w:cstheme="minorHAnsi"/>
          <w:color w:val="000000" w:themeColor="text1"/>
        </w:rPr>
        <w:t xml:space="preserve">Стаята разполага с </w:t>
      </w:r>
      <w:r w:rsidR="00AD49AE">
        <w:rPr>
          <w:rFonts w:ascii="Georgia" w:hAnsi="Georgia" w:cstheme="minorHAnsi"/>
          <w:color w:val="000000" w:themeColor="text1"/>
        </w:rPr>
        <w:t xml:space="preserve">две отделни легла или </w:t>
      </w:r>
      <w:r w:rsidR="0076583E" w:rsidRPr="00AD49AE">
        <w:rPr>
          <w:rFonts w:ascii="Georgia" w:hAnsi="Georgia" w:cstheme="minorHAnsi"/>
          <w:color w:val="000000" w:themeColor="text1"/>
        </w:rPr>
        <w:t>голямо двойно легло и разтегателн диван.</w:t>
      </w:r>
      <w:r w:rsidR="00F260F8" w:rsidRPr="00AD49AE">
        <w:rPr>
          <w:rFonts w:ascii="Georgia" w:hAnsi="Georgia" w:cstheme="minorHAnsi"/>
          <w:color w:val="000000" w:themeColor="text1"/>
        </w:rPr>
        <w:t xml:space="preserve"> На разположения са балкон, безплатен Wi-Fi, телевизор, климатик, баня с </w:t>
      </w:r>
      <w:r w:rsidR="001F7330" w:rsidRPr="00AD49AE">
        <w:rPr>
          <w:rFonts w:ascii="Georgia" w:hAnsi="Georgia" w:cstheme="minorHAnsi"/>
          <w:color w:val="000000" w:themeColor="text1"/>
        </w:rPr>
        <w:t xml:space="preserve">душ кабина </w:t>
      </w:r>
      <w:r w:rsidR="00F260F8" w:rsidRPr="00AD49AE">
        <w:rPr>
          <w:rFonts w:ascii="Georgia" w:hAnsi="Georgia" w:cstheme="minorHAnsi"/>
          <w:color w:val="000000" w:themeColor="text1"/>
        </w:rPr>
        <w:t>и сешоар.</w:t>
      </w:r>
      <w:r w:rsidR="00F21851" w:rsidRPr="00AD49AE">
        <w:rPr>
          <w:rFonts w:ascii="Georgia" w:hAnsi="Georgia" w:cstheme="minorHAnsi"/>
          <w:color w:val="000000" w:themeColor="text1"/>
        </w:rPr>
        <w:t xml:space="preserve"> </w:t>
      </w:r>
      <w:r w:rsidRPr="00AD49AE">
        <w:rPr>
          <w:rFonts w:ascii="Georgia" w:hAnsi="Georgia" w:cstheme="minorHAnsi"/>
          <w:color w:val="000000" w:themeColor="text1"/>
        </w:rPr>
        <w:t xml:space="preserve">Максимално настаняване на </w:t>
      </w:r>
      <w:r w:rsidR="00AD49AE">
        <w:rPr>
          <w:rFonts w:ascii="Georgia" w:hAnsi="Georgia" w:cstheme="minorHAnsi"/>
          <w:color w:val="000000" w:themeColor="text1"/>
        </w:rPr>
        <w:t>3</w:t>
      </w:r>
      <w:r w:rsidR="00AD49AE" w:rsidRPr="00AD49AE">
        <w:rPr>
          <w:rFonts w:ascii="Georgia" w:hAnsi="Georgia" w:cstheme="minorHAnsi"/>
          <w:color w:val="000000" w:themeColor="text1"/>
        </w:rPr>
        <w:t xml:space="preserve"> възрастни</w:t>
      </w:r>
      <w:r w:rsidR="00AD49AE">
        <w:rPr>
          <w:rFonts w:ascii="Georgia" w:hAnsi="Georgia" w:cstheme="minorHAnsi"/>
          <w:color w:val="000000" w:themeColor="text1"/>
        </w:rPr>
        <w:t xml:space="preserve"> или</w:t>
      </w:r>
      <w:r w:rsidR="00AD49AE" w:rsidRPr="00AD49AE">
        <w:rPr>
          <w:rFonts w:ascii="Georgia" w:hAnsi="Georgia" w:cstheme="minorHAnsi"/>
          <w:color w:val="000000" w:themeColor="text1"/>
        </w:rPr>
        <w:t xml:space="preserve"> </w:t>
      </w:r>
      <w:r w:rsidRPr="00AD49AE">
        <w:rPr>
          <w:rFonts w:ascii="Georgia" w:hAnsi="Georgia" w:cstheme="minorHAnsi"/>
          <w:color w:val="000000" w:themeColor="text1"/>
        </w:rPr>
        <w:t xml:space="preserve">2 възрастни и </w:t>
      </w:r>
      <w:r w:rsidR="00AD49AE">
        <w:rPr>
          <w:rFonts w:ascii="Georgia" w:hAnsi="Georgia" w:cstheme="minorHAnsi"/>
          <w:color w:val="000000" w:themeColor="text1"/>
        </w:rPr>
        <w:t>2 деца</w:t>
      </w:r>
      <w:r w:rsidRPr="00AD49AE">
        <w:rPr>
          <w:rFonts w:ascii="Georgia" w:hAnsi="Georgia" w:cstheme="minorHAnsi"/>
          <w:color w:val="000000" w:themeColor="text1"/>
        </w:rPr>
        <w:t>.</w:t>
      </w:r>
    </w:p>
    <w:p w14:paraId="4B0E04F4" w14:textId="77777777" w:rsidR="00AD49AE" w:rsidRDefault="00F21851" w:rsidP="00AD49AE">
      <w:pPr>
        <w:jc w:val="both"/>
        <w:rPr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b/>
          <w:color w:val="000000" w:themeColor="text1"/>
        </w:rPr>
        <w:t xml:space="preserve">ДВОЙНА СТАЯ 2+1 </w:t>
      </w:r>
      <w:r w:rsidR="00E403AE" w:rsidRPr="00AD49AE">
        <w:rPr>
          <w:rFonts w:ascii="Georgia" w:hAnsi="Georgia" w:cstheme="minorHAnsi"/>
          <w:b/>
          <w:color w:val="000000" w:themeColor="text1"/>
        </w:rPr>
        <w:t xml:space="preserve">СТРАНИЧНО </w:t>
      </w:r>
      <w:r w:rsidRPr="00AD49AE">
        <w:rPr>
          <w:rFonts w:ascii="Georgia" w:hAnsi="Georgia" w:cstheme="minorHAnsi"/>
          <w:b/>
          <w:color w:val="000000" w:themeColor="text1"/>
        </w:rPr>
        <w:t xml:space="preserve">МОРЕ: </w:t>
      </w:r>
      <w:r w:rsidRPr="00AD49AE">
        <w:rPr>
          <w:rFonts w:ascii="Georgia" w:hAnsi="Georgia" w:cstheme="minorHAnsi"/>
          <w:color w:val="000000" w:themeColor="text1"/>
        </w:rPr>
        <w:t xml:space="preserve">Приблизителна площ от </w:t>
      </w:r>
      <w:r w:rsidR="0097277D" w:rsidRPr="00AD49AE">
        <w:rPr>
          <w:rFonts w:ascii="Georgia" w:hAnsi="Georgia" w:cstheme="minorHAnsi"/>
          <w:color w:val="000000" w:themeColor="text1"/>
        </w:rPr>
        <w:t xml:space="preserve">30 </w:t>
      </w:r>
      <w:r w:rsidRPr="00AD49AE">
        <w:rPr>
          <w:rFonts w:ascii="Georgia" w:hAnsi="Georgia" w:cstheme="minorHAnsi"/>
          <w:color w:val="000000" w:themeColor="text1"/>
        </w:rPr>
        <w:t>кв.м.</w:t>
      </w:r>
      <w:r w:rsidRPr="00AD49AE">
        <w:rPr>
          <w:rFonts w:ascii="Georgia" w:hAnsi="Georgia" w:cstheme="minorHAnsi"/>
          <w:b/>
          <w:color w:val="000000" w:themeColor="text1"/>
        </w:rPr>
        <w:t xml:space="preserve"> </w:t>
      </w:r>
      <w:r w:rsidRPr="00AD49AE">
        <w:rPr>
          <w:rFonts w:ascii="Georgia" w:hAnsi="Georgia" w:cstheme="minorHAnsi"/>
          <w:color w:val="000000" w:themeColor="text1"/>
        </w:rPr>
        <w:t xml:space="preserve">Стаята разполага с </w:t>
      </w:r>
      <w:r w:rsidR="00AD49AE">
        <w:rPr>
          <w:rFonts w:ascii="Georgia" w:hAnsi="Georgia" w:cstheme="minorHAnsi"/>
          <w:color w:val="000000" w:themeColor="text1"/>
        </w:rPr>
        <w:t xml:space="preserve">две отделни легла или </w:t>
      </w:r>
      <w:r w:rsidRPr="00AD49AE">
        <w:rPr>
          <w:rFonts w:ascii="Georgia" w:hAnsi="Georgia" w:cstheme="minorHAnsi"/>
          <w:color w:val="000000" w:themeColor="text1"/>
        </w:rPr>
        <w:t>голямо двойно легло и разтегателн диван. На разположения са балкон с</w:t>
      </w:r>
      <w:r w:rsidR="002C20E6" w:rsidRPr="00AD49AE">
        <w:rPr>
          <w:rFonts w:ascii="Georgia" w:hAnsi="Georgia" w:cstheme="minorHAnsi"/>
          <w:color w:val="000000" w:themeColor="text1"/>
        </w:rPr>
        <w:t>ъс странична</w:t>
      </w:r>
      <w:r w:rsidRPr="00AD49AE">
        <w:rPr>
          <w:rFonts w:ascii="Georgia" w:hAnsi="Georgia" w:cstheme="minorHAnsi"/>
          <w:color w:val="000000" w:themeColor="text1"/>
        </w:rPr>
        <w:t xml:space="preserve"> гле</w:t>
      </w:r>
      <w:r w:rsidR="001F7330" w:rsidRPr="00AD49AE">
        <w:rPr>
          <w:rFonts w:ascii="Georgia" w:hAnsi="Georgia" w:cstheme="minorHAnsi"/>
          <w:color w:val="000000" w:themeColor="text1"/>
        </w:rPr>
        <w:t xml:space="preserve">дка към морето, безплатен Wi-Fi, </w:t>
      </w:r>
      <w:r w:rsidRPr="00AD49AE">
        <w:rPr>
          <w:rFonts w:ascii="Georgia" w:hAnsi="Georgia" w:cstheme="minorHAnsi"/>
          <w:color w:val="000000" w:themeColor="text1"/>
        </w:rPr>
        <w:t xml:space="preserve">телевизор, климатик, баня с душ </w:t>
      </w:r>
      <w:r w:rsidR="001F7330" w:rsidRPr="00AD49AE">
        <w:rPr>
          <w:rFonts w:ascii="Georgia" w:hAnsi="Georgia" w:cstheme="minorHAnsi"/>
          <w:color w:val="000000" w:themeColor="text1"/>
        </w:rPr>
        <w:t>кабина</w:t>
      </w:r>
      <w:r w:rsidRPr="00AD49AE">
        <w:rPr>
          <w:rFonts w:ascii="Georgia" w:hAnsi="Georgia" w:cstheme="minorHAnsi"/>
          <w:color w:val="000000" w:themeColor="text1"/>
        </w:rPr>
        <w:t xml:space="preserve"> и сешоар. </w:t>
      </w:r>
      <w:r w:rsidR="00AD49AE" w:rsidRPr="00AD49AE">
        <w:rPr>
          <w:rFonts w:ascii="Georgia" w:hAnsi="Georgia" w:cstheme="minorHAnsi"/>
          <w:color w:val="000000" w:themeColor="text1"/>
        </w:rPr>
        <w:t xml:space="preserve">Максимално настаняване на </w:t>
      </w:r>
      <w:r w:rsidR="00AD49AE">
        <w:rPr>
          <w:rFonts w:ascii="Georgia" w:hAnsi="Georgia" w:cstheme="minorHAnsi"/>
          <w:color w:val="000000" w:themeColor="text1"/>
        </w:rPr>
        <w:t>3</w:t>
      </w:r>
      <w:r w:rsidR="00AD49AE" w:rsidRPr="00AD49AE">
        <w:rPr>
          <w:rFonts w:ascii="Georgia" w:hAnsi="Georgia" w:cstheme="minorHAnsi"/>
          <w:color w:val="000000" w:themeColor="text1"/>
        </w:rPr>
        <w:t xml:space="preserve"> възрастни</w:t>
      </w:r>
      <w:r w:rsidR="00AD49AE">
        <w:rPr>
          <w:rFonts w:ascii="Georgia" w:hAnsi="Georgia" w:cstheme="minorHAnsi"/>
          <w:color w:val="000000" w:themeColor="text1"/>
        </w:rPr>
        <w:t xml:space="preserve"> или</w:t>
      </w:r>
      <w:r w:rsidR="00AD49AE" w:rsidRPr="00AD49AE">
        <w:rPr>
          <w:rFonts w:ascii="Georgia" w:hAnsi="Georgia" w:cstheme="minorHAnsi"/>
          <w:color w:val="000000" w:themeColor="text1"/>
        </w:rPr>
        <w:t xml:space="preserve"> 2 възрастни и </w:t>
      </w:r>
      <w:r w:rsidR="00AD49AE">
        <w:rPr>
          <w:rFonts w:ascii="Georgia" w:hAnsi="Georgia" w:cstheme="minorHAnsi"/>
          <w:color w:val="000000" w:themeColor="text1"/>
        </w:rPr>
        <w:t>2 деца</w:t>
      </w:r>
      <w:r w:rsidR="00AD49AE" w:rsidRPr="00AD49AE">
        <w:rPr>
          <w:rFonts w:ascii="Georgia" w:hAnsi="Georgia" w:cstheme="minorHAnsi"/>
          <w:color w:val="000000" w:themeColor="text1"/>
        </w:rPr>
        <w:t>.</w:t>
      </w:r>
    </w:p>
    <w:p w14:paraId="16BAEFBA" w14:textId="77777777" w:rsidR="00AD49AE" w:rsidRDefault="00ED0946" w:rsidP="00AD49AE">
      <w:pPr>
        <w:jc w:val="both"/>
        <w:rPr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b/>
          <w:color w:val="000000" w:themeColor="text1"/>
        </w:rPr>
        <w:t>СТУДИО 2+0</w:t>
      </w:r>
      <w:r w:rsidR="002C6841" w:rsidRPr="00AD49AE">
        <w:rPr>
          <w:rFonts w:ascii="Georgia" w:hAnsi="Georgia" w:cstheme="minorHAnsi"/>
          <w:b/>
          <w:color w:val="000000" w:themeColor="text1"/>
        </w:rPr>
        <w:t xml:space="preserve">: </w:t>
      </w:r>
      <w:r w:rsidR="002C6841" w:rsidRPr="00AD49AE">
        <w:rPr>
          <w:rFonts w:ascii="Georgia" w:hAnsi="Georgia" w:cstheme="minorHAnsi"/>
          <w:color w:val="000000" w:themeColor="text1"/>
        </w:rPr>
        <w:t>Представляват просторно помещение с едно голямо легло, кът за хранене и вградена кухня.</w:t>
      </w:r>
      <w:r w:rsidR="00AF36E7" w:rsidRPr="00AD49AE">
        <w:rPr>
          <w:rFonts w:ascii="Georgia" w:hAnsi="Georgia" w:cstheme="minorHAnsi"/>
          <w:color w:val="000000" w:themeColor="text1"/>
        </w:rPr>
        <w:t xml:space="preserve"> Кухненският бокс разполага с хладилник, аспиратор </w:t>
      </w:r>
      <w:r w:rsidR="002C6841" w:rsidRPr="00AD49AE">
        <w:rPr>
          <w:rFonts w:ascii="Georgia" w:hAnsi="Georgia" w:cstheme="minorHAnsi"/>
          <w:color w:val="000000" w:themeColor="text1"/>
        </w:rPr>
        <w:t xml:space="preserve">и електрическа кана. На разположение на гостите са LCD телевизор с цифрова телевизия, </w:t>
      </w:r>
      <w:r w:rsidR="00C97185" w:rsidRPr="00AD49AE">
        <w:rPr>
          <w:rFonts w:ascii="Georgia" w:hAnsi="Georgia" w:cstheme="minorHAnsi"/>
          <w:color w:val="000000" w:themeColor="text1"/>
        </w:rPr>
        <w:t xml:space="preserve">безплатен </w:t>
      </w:r>
      <w:r w:rsidR="002C6841" w:rsidRPr="00AD49AE">
        <w:rPr>
          <w:rFonts w:ascii="Georgia" w:hAnsi="Georgia" w:cstheme="minorHAnsi"/>
          <w:color w:val="000000" w:themeColor="text1"/>
        </w:rPr>
        <w:t>Wi-Fi, климатик, тераса със масичка и столчета и изглед към парка, самостоятелна баня с душ кабина, сешоар. Максим</w:t>
      </w:r>
      <w:r w:rsidR="00017E96" w:rsidRPr="00AD49AE">
        <w:rPr>
          <w:rFonts w:ascii="Georgia" w:hAnsi="Georgia" w:cstheme="minorHAnsi"/>
          <w:color w:val="000000" w:themeColor="text1"/>
        </w:rPr>
        <w:t>ално настаняване на 2 възрастни.</w:t>
      </w:r>
    </w:p>
    <w:p w14:paraId="3F871195" w14:textId="77777777" w:rsidR="00AD49AE" w:rsidRDefault="002C6841" w:rsidP="00AD49AE">
      <w:pPr>
        <w:jc w:val="both"/>
        <w:rPr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b/>
          <w:color w:val="000000" w:themeColor="text1"/>
        </w:rPr>
        <w:t xml:space="preserve">АПАРТАМЕНТ 2+2: </w:t>
      </w:r>
      <w:r w:rsidR="00DE35F1" w:rsidRPr="00AD49AE">
        <w:rPr>
          <w:rFonts w:ascii="Georgia" w:hAnsi="Georgia" w:cstheme="minorHAnsi"/>
          <w:color w:val="000000" w:themeColor="text1"/>
        </w:rPr>
        <w:t xml:space="preserve">Приблизителна площ от 50 -60 кв.м. </w:t>
      </w:r>
      <w:r w:rsidRPr="00AD49AE">
        <w:rPr>
          <w:rFonts w:ascii="Georgia" w:hAnsi="Georgia" w:cstheme="minorHAnsi"/>
          <w:color w:val="000000" w:themeColor="text1"/>
        </w:rPr>
        <w:t xml:space="preserve">Разполага с просторен хол с мека мебел, кът за хранене и кухненски бокс и спалня с голямо двойно легло. </w:t>
      </w:r>
      <w:r w:rsidR="00AF36E7" w:rsidRPr="00AD49AE">
        <w:rPr>
          <w:rFonts w:ascii="Georgia" w:hAnsi="Georgia" w:cstheme="minorHAnsi"/>
          <w:color w:val="000000" w:themeColor="text1"/>
        </w:rPr>
        <w:t xml:space="preserve">Кухненският бокс разполага с хладилник, аспиратор и електрическа кана. </w:t>
      </w:r>
      <w:r w:rsidRPr="00AD49AE">
        <w:rPr>
          <w:rFonts w:ascii="Georgia" w:hAnsi="Georgia" w:cstheme="minorHAnsi"/>
          <w:color w:val="000000" w:themeColor="text1"/>
        </w:rPr>
        <w:t xml:space="preserve"> На разположение на гостите са LCD телевизор с цифрова телевизия, </w:t>
      </w:r>
      <w:r w:rsidR="00C97185" w:rsidRPr="00AD49AE">
        <w:rPr>
          <w:rFonts w:ascii="Georgia" w:hAnsi="Georgia" w:cstheme="minorHAnsi"/>
          <w:color w:val="000000" w:themeColor="text1"/>
        </w:rPr>
        <w:t xml:space="preserve">безплатен </w:t>
      </w:r>
      <w:r w:rsidRPr="00AD49AE">
        <w:rPr>
          <w:rFonts w:ascii="Georgia" w:hAnsi="Georgia" w:cstheme="minorHAnsi"/>
          <w:color w:val="000000" w:themeColor="text1"/>
        </w:rPr>
        <w:t>Wi-Fi, климатик във всяка стая, тераса със масичка и столчета и изглед към парка, самостоятелна баня с душ кабина, сешоар. Максимално настаняване на 2 възрастни и 2 деца ил</w:t>
      </w:r>
      <w:r w:rsidR="00AF36E7" w:rsidRPr="00AD49AE">
        <w:rPr>
          <w:rFonts w:ascii="Georgia" w:hAnsi="Georgia" w:cstheme="minorHAnsi"/>
          <w:color w:val="000000" w:themeColor="text1"/>
        </w:rPr>
        <w:t>и 3 възрастни</w:t>
      </w:r>
      <w:r w:rsidRPr="00AD49AE">
        <w:rPr>
          <w:rFonts w:ascii="Georgia" w:hAnsi="Georgia" w:cstheme="minorHAnsi"/>
          <w:color w:val="000000" w:themeColor="text1"/>
        </w:rPr>
        <w:t>.</w:t>
      </w:r>
    </w:p>
    <w:p w14:paraId="418C0A29" w14:textId="02D91663" w:rsidR="00AD49AE" w:rsidRDefault="00E403AE" w:rsidP="00AD49AE">
      <w:pPr>
        <w:jc w:val="both"/>
        <w:rPr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b/>
          <w:color w:val="000000" w:themeColor="text1"/>
        </w:rPr>
        <w:t>АПАРТАМЕНТ 4+1</w:t>
      </w:r>
      <w:r w:rsidR="002C6841" w:rsidRPr="00AD49AE">
        <w:rPr>
          <w:rFonts w:ascii="Georgia" w:hAnsi="Georgia" w:cstheme="minorHAnsi"/>
          <w:b/>
          <w:color w:val="000000" w:themeColor="text1"/>
        </w:rPr>
        <w:t xml:space="preserve">: </w:t>
      </w:r>
      <w:r w:rsidR="00DE35F1" w:rsidRPr="00AD49AE">
        <w:rPr>
          <w:rFonts w:ascii="Georgia" w:hAnsi="Georgia" w:cstheme="minorHAnsi"/>
          <w:color w:val="000000" w:themeColor="text1"/>
        </w:rPr>
        <w:t xml:space="preserve">Приблизителна площ от 70 -75 кв.м. </w:t>
      </w:r>
      <w:r w:rsidR="002C6841" w:rsidRPr="00AD49AE">
        <w:rPr>
          <w:rFonts w:ascii="Georgia" w:hAnsi="Georgia" w:cstheme="minorHAnsi"/>
          <w:color w:val="000000" w:themeColor="text1"/>
        </w:rPr>
        <w:t>Апартаментите с две спални р</w:t>
      </w:r>
      <w:r w:rsidR="0023055E" w:rsidRPr="00AD49AE">
        <w:rPr>
          <w:rFonts w:ascii="Georgia" w:hAnsi="Georgia" w:cstheme="minorHAnsi"/>
          <w:color w:val="000000" w:themeColor="text1"/>
        </w:rPr>
        <w:t xml:space="preserve">азполагат с две отделни спални, </w:t>
      </w:r>
      <w:r w:rsidR="002C6841" w:rsidRPr="00AD49AE">
        <w:rPr>
          <w:rFonts w:ascii="Georgia" w:hAnsi="Georgia" w:cstheme="minorHAnsi"/>
          <w:color w:val="000000" w:themeColor="text1"/>
        </w:rPr>
        <w:t xml:space="preserve">просторен хол с мека мебел, кът за хранене и кухненски бокс. </w:t>
      </w:r>
      <w:r w:rsidR="00AF36E7" w:rsidRPr="00AD49AE">
        <w:rPr>
          <w:rFonts w:ascii="Georgia" w:hAnsi="Georgia" w:cstheme="minorHAnsi"/>
          <w:color w:val="000000" w:themeColor="text1"/>
        </w:rPr>
        <w:t xml:space="preserve">Кухненският бокс разполага с хладилник, аспиратор и електрическа кана. </w:t>
      </w:r>
      <w:r w:rsidR="002C6841" w:rsidRPr="00AD49AE">
        <w:rPr>
          <w:rFonts w:ascii="Georgia" w:hAnsi="Georgia" w:cstheme="minorHAnsi"/>
          <w:color w:val="000000" w:themeColor="text1"/>
        </w:rPr>
        <w:t xml:space="preserve">На разположение на гостите са LCD телевизор с цифрова телевизия, </w:t>
      </w:r>
      <w:r w:rsidR="00C97185" w:rsidRPr="00AD49AE">
        <w:rPr>
          <w:rFonts w:ascii="Georgia" w:hAnsi="Georgia" w:cstheme="minorHAnsi"/>
          <w:color w:val="000000" w:themeColor="text1"/>
        </w:rPr>
        <w:t xml:space="preserve">безплатен </w:t>
      </w:r>
      <w:r w:rsidR="002C6841" w:rsidRPr="00AD49AE">
        <w:rPr>
          <w:rFonts w:ascii="Georgia" w:hAnsi="Georgia" w:cstheme="minorHAnsi"/>
          <w:color w:val="000000" w:themeColor="text1"/>
        </w:rPr>
        <w:t>Wi-Fi, климатик във всяка стая, тераса със масичка и столчета и изглед към парка, самостоятелна баня с душ кабина, сешоар. Максима</w:t>
      </w:r>
      <w:r w:rsidRPr="00AD49AE">
        <w:rPr>
          <w:rFonts w:ascii="Georgia" w:hAnsi="Georgia" w:cstheme="minorHAnsi"/>
          <w:color w:val="000000" w:themeColor="text1"/>
        </w:rPr>
        <w:t xml:space="preserve">лно настаняване на </w:t>
      </w:r>
      <w:r w:rsidR="00AD49AE">
        <w:rPr>
          <w:rFonts w:ascii="Georgia" w:hAnsi="Georgia" w:cstheme="minorHAnsi"/>
          <w:color w:val="000000" w:themeColor="text1"/>
        </w:rPr>
        <w:t>4</w:t>
      </w:r>
      <w:r w:rsidR="00AD49AE" w:rsidRPr="00AD49AE">
        <w:rPr>
          <w:rFonts w:ascii="Georgia" w:hAnsi="Georgia" w:cstheme="minorHAnsi"/>
          <w:color w:val="000000" w:themeColor="text1"/>
        </w:rPr>
        <w:t xml:space="preserve"> възрастни и 2 деца или </w:t>
      </w:r>
      <w:r w:rsidR="00AF36E7" w:rsidRPr="00AD49AE">
        <w:rPr>
          <w:rFonts w:ascii="Georgia" w:hAnsi="Georgia" w:cstheme="minorHAnsi"/>
          <w:color w:val="000000" w:themeColor="text1"/>
        </w:rPr>
        <w:t>5 възрастни</w:t>
      </w:r>
      <w:r w:rsidR="002C6841" w:rsidRPr="00AD49AE">
        <w:rPr>
          <w:rFonts w:ascii="Georgia" w:hAnsi="Georgia" w:cstheme="minorHAnsi"/>
          <w:color w:val="000000" w:themeColor="text1"/>
        </w:rPr>
        <w:t>.</w:t>
      </w:r>
    </w:p>
    <w:p w14:paraId="68E21E57" w14:textId="77777777" w:rsidR="00AD49AE" w:rsidRDefault="002C6841" w:rsidP="00AD49AE">
      <w:pPr>
        <w:jc w:val="both"/>
        <w:rPr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color w:val="000000" w:themeColor="text1"/>
        </w:rPr>
        <w:lastRenderedPageBreak/>
        <w:t xml:space="preserve">Бебешка кошара </w:t>
      </w:r>
      <w:r w:rsidR="00F90353" w:rsidRPr="00AD49AE">
        <w:rPr>
          <w:rFonts w:ascii="Georgia" w:hAnsi="Georgia" w:cstheme="minorHAnsi"/>
          <w:color w:val="000000" w:themeColor="text1"/>
        </w:rPr>
        <w:t xml:space="preserve">се предоставя </w:t>
      </w:r>
      <w:r w:rsidR="00AD49AE">
        <w:rPr>
          <w:rFonts w:ascii="Georgia" w:hAnsi="Georgia" w:cstheme="minorHAnsi"/>
          <w:color w:val="000000" w:themeColor="text1"/>
        </w:rPr>
        <w:t>срещу такса</w:t>
      </w:r>
      <w:r w:rsidR="0004287C" w:rsidRPr="00AD49AE">
        <w:rPr>
          <w:rFonts w:ascii="Georgia" w:hAnsi="Georgia" w:cstheme="minorHAnsi"/>
          <w:color w:val="000000" w:themeColor="text1"/>
        </w:rPr>
        <w:t xml:space="preserve"> от 10 лв. на ден</w:t>
      </w:r>
      <w:r w:rsidR="00F90353" w:rsidRPr="00AD49AE">
        <w:rPr>
          <w:rFonts w:ascii="Georgia" w:hAnsi="Georgia" w:cstheme="minorHAnsi"/>
          <w:color w:val="000000" w:themeColor="text1"/>
          <w:lang w:val="en-US"/>
        </w:rPr>
        <w:t xml:space="preserve"> </w:t>
      </w:r>
      <w:r w:rsidR="00F90353" w:rsidRPr="00AD49AE">
        <w:rPr>
          <w:rFonts w:ascii="Georgia" w:hAnsi="Georgia" w:cstheme="minorHAnsi"/>
          <w:color w:val="000000" w:themeColor="text1"/>
        </w:rPr>
        <w:t>и</w:t>
      </w:r>
      <w:r w:rsidRPr="00AD49AE">
        <w:rPr>
          <w:rFonts w:ascii="Georgia" w:hAnsi="Georgia" w:cstheme="minorHAnsi"/>
          <w:color w:val="000000" w:themeColor="text1"/>
        </w:rPr>
        <w:t xml:space="preserve"> с предварителна заявка.</w:t>
      </w:r>
      <w:r w:rsidRPr="00AD49AE">
        <w:rPr>
          <w:rFonts w:ascii="Georgia" w:hAnsi="Georgia" w:cstheme="minorHAnsi"/>
          <w:color w:val="000000" w:themeColor="text1"/>
          <w:highlight w:val="yellow"/>
        </w:rPr>
        <w:br/>
      </w:r>
      <w:r w:rsidRPr="00AD49AE">
        <w:rPr>
          <w:rFonts w:ascii="Georgia" w:hAnsi="Georgia" w:cstheme="minorHAnsi"/>
          <w:color w:val="000000" w:themeColor="text1"/>
        </w:rPr>
        <w:t>Домашни любимци до 5 кг. с изградени навици се допускат срещу такса от</w:t>
      </w:r>
      <w:r w:rsidR="00195E78" w:rsidRPr="00AD49AE">
        <w:rPr>
          <w:rFonts w:ascii="Georgia" w:hAnsi="Georgia" w:cstheme="minorHAnsi"/>
          <w:color w:val="000000" w:themeColor="text1"/>
        </w:rPr>
        <w:t xml:space="preserve"> 2</w:t>
      </w:r>
      <w:r w:rsidR="0097277D" w:rsidRPr="00AD49AE">
        <w:rPr>
          <w:rFonts w:ascii="Georgia" w:hAnsi="Georgia" w:cstheme="minorHAnsi"/>
          <w:color w:val="000000" w:themeColor="text1"/>
        </w:rPr>
        <w:t>0 лв.</w:t>
      </w:r>
      <w:r w:rsidRPr="00AD49AE">
        <w:rPr>
          <w:rFonts w:ascii="Georgia" w:hAnsi="Georgia" w:cstheme="minorHAnsi"/>
          <w:color w:val="000000" w:themeColor="text1"/>
        </w:rPr>
        <w:t xml:space="preserve"> </w:t>
      </w:r>
      <w:r w:rsidR="00195E78" w:rsidRPr="00AD49AE">
        <w:rPr>
          <w:rFonts w:ascii="Georgia" w:hAnsi="Georgia" w:cstheme="minorHAnsi"/>
          <w:color w:val="000000" w:themeColor="text1"/>
        </w:rPr>
        <w:t xml:space="preserve">на ден </w:t>
      </w:r>
      <w:r w:rsidRPr="00AD49AE">
        <w:rPr>
          <w:rFonts w:ascii="Georgia" w:hAnsi="Georgia" w:cstheme="minorHAnsi"/>
          <w:color w:val="000000" w:themeColor="text1"/>
        </w:rPr>
        <w:t>с предварително потвърждение от страна на хотела.</w:t>
      </w:r>
    </w:p>
    <w:p w14:paraId="212D00B9" w14:textId="77777777" w:rsidR="00AD49AE" w:rsidRDefault="0014502F" w:rsidP="00AD49AE">
      <w:pPr>
        <w:jc w:val="both"/>
        <w:rPr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color w:val="000000" w:themeColor="text1"/>
        </w:rPr>
        <w:t>Х</w:t>
      </w:r>
      <w:r w:rsidR="00ED0946" w:rsidRPr="00AD49AE">
        <w:rPr>
          <w:rFonts w:ascii="Georgia" w:hAnsi="Georgia" w:cstheme="minorHAnsi"/>
          <w:color w:val="000000" w:themeColor="text1"/>
        </w:rPr>
        <w:t xml:space="preserve">отелът ще разполага с 2 стаи пригодени за </w:t>
      </w:r>
      <w:r w:rsidR="007A2CCF" w:rsidRPr="00AD49AE">
        <w:rPr>
          <w:rFonts w:ascii="Georgia" w:hAnsi="Georgia" w:cstheme="minorHAnsi"/>
          <w:color w:val="000000" w:themeColor="text1"/>
        </w:rPr>
        <w:t>хора с двигателни затруднения</w:t>
      </w:r>
      <w:r w:rsidR="009448EE" w:rsidRPr="00AD49AE">
        <w:rPr>
          <w:rFonts w:ascii="Georgia" w:hAnsi="Georgia" w:cstheme="minorHAnsi"/>
          <w:color w:val="000000" w:themeColor="text1"/>
          <w:lang w:val="en-US"/>
        </w:rPr>
        <w:t>.</w:t>
      </w:r>
      <w:r w:rsidR="00ED0946" w:rsidRPr="00AD49AE">
        <w:rPr>
          <w:rFonts w:ascii="Georgia" w:hAnsi="Georgia" w:cstheme="minorHAnsi"/>
          <w:color w:val="000000" w:themeColor="text1"/>
        </w:rPr>
        <w:t xml:space="preserve"> Те могат да бъдат резервирани само след потвърждение от страна на хотела.</w:t>
      </w:r>
    </w:p>
    <w:p w14:paraId="5AC2145A" w14:textId="0FEB3019" w:rsidR="00AD49AE" w:rsidRDefault="002C6841" w:rsidP="00AD49AE">
      <w:pPr>
        <w:jc w:val="both"/>
        <w:rPr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b/>
          <w:color w:val="000000" w:themeColor="text1"/>
        </w:rPr>
        <w:t>За хотела:</w:t>
      </w:r>
      <w:r w:rsidR="00AF36E7" w:rsidRPr="00AD49AE">
        <w:rPr>
          <w:rFonts w:ascii="Georgia" w:hAnsi="Georgia" w:cstheme="minorHAnsi"/>
          <w:color w:val="000000" w:themeColor="text1"/>
        </w:rPr>
        <w:t xml:space="preserve"> Два р</w:t>
      </w:r>
      <w:r w:rsidRPr="00AD49AE">
        <w:rPr>
          <w:rFonts w:ascii="Georgia" w:hAnsi="Georgia" w:cstheme="minorHAnsi"/>
          <w:color w:val="000000" w:themeColor="text1"/>
        </w:rPr>
        <w:t>есторант</w:t>
      </w:r>
      <w:r w:rsidR="00AF36E7" w:rsidRPr="00AD49AE">
        <w:rPr>
          <w:rFonts w:ascii="Georgia" w:hAnsi="Georgia" w:cstheme="minorHAnsi"/>
          <w:color w:val="000000" w:themeColor="text1"/>
        </w:rPr>
        <w:t>а</w:t>
      </w:r>
      <w:r w:rsidR="00CC321C" w:rsidRPr="00AD49AE">
        <w:rPr>
          <w:rFonts w:ascii="Georgia" w:hAnsi="Georgia" w:cstheme="minorHAnsi"/>
          <w:color w:val="000000" w:themeColor="text1"/>
        </w:rPr>
        <w:t xml:space="preserve"> с българска</w:t>
      </w:r>
      <w:r w:rsidR="00AF36E7" w:rsidRPr="00AD49AE">
        <w:rPr>
          <w:rFonts w:ascii="Georgia" w:hAnsi="Georgia" w:cstheme="minorHAnsi"/>
          <w:color w:val="000000" w:themeColor="text1"/>
        </w:rPr>
        <w:t>, италианска</w:t>
      </w:r>
      <w:r w:rsidR="00CC321C" w:rsidRPr="00AD49AE">
        <w:rPr>
          <w:rFonts w:ascii="Georgia" w:hAnsi="Georgia" w:cstheme="minorHAnsi"/>
          <w:color w:val="000000" w:themeColor="text1"/>
        </w:rPr>
        <w:t xml:space="preserve"> и средиземноморска кухня и рибни ястия</w:t>
      </w:r>
      <w:r w:rsidRPr="00AD49AE">
        <w:rPr>
          <w:rFonts w:ascii="Georgia" w:hAnsi="Georgia" w:cstheme="minorHAnsi"/>
          <w:color w:val="000000" w:themeColor="text1"/>
        </w:rPr>
        <w:t xml:space="preserve">, бар басейн, голям плувен басейн, </w:t>
      </w:r>
      <w:r w:rsidR="00AF36E7" w:rsidRPr="00AD49AE">
        <w:rPr>
          <w:rFonts w:ascii="Georgia" w:hAnsi="Georgia" w:cstheme="minorHAnsi"/>
          <w:color w:val="000000" w:themeColor="text1"/>
        </w:rPr>
        <w:t xml:space="preserve">два </w:t>
      </w:r>
      <w:r w:rsidRPr="00AD49AE">
        <w:rPr>
          <w:rFonts w:ascii="Georgia" w:hAnsi="Georgia" w:cstheme="minorHAnsi"/>
          <w:color w:val="000000" w:themeColor="text1"/>
        </w:rPr>
        <w:t>детски басейн</w:t>
      </w:r>
      <w:r w:rsidR="00AF36E7" w:rsidRPr="00AD49AE">
        <w:rPr>
          <w:rFonts w:ascii="Georgia" w:hAnsi="Georgia" w:cstheme="minorHAnsi"/>
          <w:color w:val="000000" w:themeColor="text1"/>
        </w:rPr>
        <w:t>а</w:t>
      </w:r>
      <w:r w:rsidRPr="00AD49AE">
        <w:rPr>
          <w:rFonts w:ascii="Georgia" w:hAnsi="Georgia" w:cstheme="minorHAnsi"/>
          <w:color w:val="000000" w:themeColor="text1"/>
        </w:rPr>
        <w:t>, масаж, рент а кар, открит фитнес</w:t>
      </w:r>
      <w:r w:rsidR="009D7ECB" w:rsidRPr="00AD49AE">
        <w:rPr>
          <w:rFonts w:ascii="Georgia" w:hAnsi="Georgia" w:cstheme="minorHAnsi"/>
          <w:color w:val="000000" w:themeColor="text1"/>
          <w:lang w:val="en-US"/>
        </w:rPr>
        <w:t>.</w:t>
      </w:r>
      <w:r w:rsidR="009D7ECB" w:rsidRPr="00AD49AE">
        <w:rPr>
          <w:rFonts w:ascii="Georgia" w:hAnsi="Georgia" w:cstheme="minorHAnsi"/>
          <w:color w:val="000000" w:themeColor="text1"/>
          <w:lang w:val="en-US"/>
        </w:rPr>
        <w:br/>
      </w:r>
      <w:r w:rsidR="005253E9" w:rsidRPr="00AD49AE">
        <w:rPr>
          <w:rStyle w:val="a4"/>
          <w:rFonts w:ascii="Georgia" w:hAnsi="Georgia" w:cstheme="minorHAnsi"/>
          <w:color w:val="000000" w:themeColor="text1"/>
        </w:rPr>
        <w:br/>
        <w:t>Цените на Хотел</w:t>
      </w:r>
      <w:r w:rsidRPr="00AD49AE">
        <w:rPr>
          <w:rStyle w:val="a4"/>
          <w:rFonts w:ascii="Georgia" w:hAnsi="Georgia" w:cstheme="minorHAnsi"/>
          <w:color w:val="000000" w:themeColor="text1"/>
        </w:rPr>
        <w:t xml:space="preserve"> АПОЛОНИЯ РИЗОРТ **** </w:t>
      </w:r>
      <w:r w:rsidR="007F2517" w:rsidRPr="00AD49AE">
        <w:rPr>
          <w:rStyle w:val="a4"/>
          <w:rFonts w:ascii="Georgia" w:hAnsi="Georgia" w:cstheme="minorHAnsi"/>
          <w:color w:val="000000" w:themeColor="text1"/>
        </w:rPr>
        <w:t xml:space="preserve">за </w:t>
      </w:r>
      <w:r w:rsidR="007A2CCF" w:rsidRPr="00AD49AE">
        <w:rPr>
          <w:rStyle w:val="a4"/>
          <w:rFonts w:ascii="Georgia" w:hAnsi="Georgia" w:cstheme="minorHAnsi"/>
          <w:color w:val="000000" w:themeColor="text1"/>
        </w:rPr>
        <w:t xml:space="preserve">СЕЗОН </w:t>
      </w:r>
      <w:r w:rsidR="00730041" w:rsidRPr="00AD49AE">
        <w:rPr>
          <w:rStyle w:val="a4"/>
          <w:rFonts w:ascii="Georgia" w:hAnsi="Georgia" w:cstheme="minorHAnsi"/>
          <w:color w:val="000000" w:themeColor="text1"/>
        </w:rPr>
        <w:t>202</w:t>
      </w:r>
      <w:r w:rsidR="00AD49AE">
        <w:rPr>
          <w:rStyle w:val="a4"/>
          <w:rFonts w:ascii="Georgia" w:hAnsi="Georgia" w:cstheme="minorHAnsi"/>
          <w:color w:val="000000" w:themeColor="text1"/>
        </w:rPr>
        <w:t>4</w:t>
      </w:r>
      <w:r w:rsidRPr="00AD49AE">
        <w:rPr>
          <w:rStyle w:val="a4"/>
          <w:rFonts w:ascii="Georgia" w:hAnsi="Georgia" w:cstheme="minorHAnsi"/>
          <w:color w:val="000000" w:themeColor="text1"/>
        </w:rPr>
        <w:t xml:space="preserve"> включват:</w:t>
      </w:r>
      <w:r w:rsidR="009203DC" w:rsidRPr="00AD49AE">
        <w:rPr>
          <w:rStyle w:val="a4"/>
          <w:rFonts w:ascii="Georgia" w:hAnsi="Georgia" w:cstheme="minorHAnsi"/>
          <w:color w:val="000000" w:themeColor="text1"/>
        </w:rPr>
        <w:br/>
      </w:r>
      <w:r w:rsidR="009203DC" w:rsidRPr="00AD49AE">
        <w:rPr>
          <w:rStyle w:val="a4"/>
          <w:rFonts w:ascii="Georgia" w:hAnsi="Georgia" w:cstheme="minorHAnsi"/>
          <w:color w:val="000000" w:themeColor="text1"/>
        </w:rPr>
        <w:br/>
      </w:r>
      <w:r w:rsidR="00F01D33" w:rsidRPr="00AD49AE">
        <w:rPr>
          <w:rFonts w:ascii="Georgia" w:hAnsi="Georgia" w:cstheme="minorHAnsi"/>
          <w:b/>
          <w:color w:val="000000" w:themeColor="text1"/>
        </w:rPr>
        <w:t>Изхранване:</w:t>
      </w:r>
      <w:r w:rsidR="00F01D33" w:rsidRPr="00AD49AE">
        <w:rPr>
          <w:rFonts w:ascii="Georgia" w:hAnsi="Georgia" w:cstheme="minorHAnsi"/>
          <w:color w:val="000000" w:themeColor="text1"/>
        </w:rPr>
        <w:br/>
      </w:r>
      <w:r w:rsidR="00EF3602" w:rsidRPr="00AD49AE">
        <w:rPr>
          <w:rFonts w:ascii="Georgia" w:hAnsi="Georgia" w:cstheme="minorHAnsi"/>
          <w:color w:val="000000" w:themeColor="text1"/>
        </w:rPr>
        <w:t>Закуска на блок маса: 0</w:t>
      </w:r>
      <w:r w:rsidR="00EF3602" w:rsidRPr="00AD49AE">
        <w:rPr>
          <w:rFonts w:ascii="Georgia" w:hAnsi="Georgia" w:cstheme="minorHAnsi"/>
          <w:color w:val="000000" w:themeColor="text1"/>
          <w:lang w:val="en-US"/>
        </w:rPr>
        <w:t>8</w:t>
      </w:r>
      <w:r w:rsidR="00AF36E7" w:rsidRPr="00AD49AE">
        <w:rPr>
          <w:rFonts w:ascii="Georgia" w:hAnsi="Georgia" w:cstheme="minorHAnsi"/>
          <w:color w:val="000000" w:themeColor="text1"/>
        </w:rPr>
        <w:t>:0</w:t>
      </w:r>
      <w:r w:rsidR="00EF3602" w:rsidRPr="00AD49AE">
        <w:rPr>
          <w:rFonts w:ascii="Georgia" w:hAnsi="Georgia" w:cstheme="minorHAnsi"/>
          <w:color w:val="000000" w:themeColor="text1"/>
        </w:rPr>
        <w:t>0 – 10:</w:t>
      </w:r>
      <w:r w:rsidR="00EF3602" w:rsidRPr="00AD49AE">
        <w:rPr>
          <w:rFonts w:ascii="Georgia" w:hAnsi="Georgia" w:cstheme="minorHAnsi"/>
          <w:color w:val="000000" w:themeColor="text1"/>
          <w:lang w:val="en-US"/>
        </w:rPr>
        <w:t>3</w:t>
      </w:r>
      <w:r w:rsidR="00EF3602" w:rsidRPr="00AD49AE">
        <w:rPr>
          <w:rFonts w:ascii="Georgia" w:hAnsi="Georgia" w:cstheme="minorHAnsi"/>
          <w:color w:val="000000" w:themeColor="text1"/>
        </w:rPr>
        <w:t>0 часа - голямо разнообразие от топли и студени ястия, вкусни пресни плодове, сладки и солени закуски, зърнени храни, пресни сезонни плодове, масло, конфитюр, мед, студени плата с колбаси и сирена, пресни зеленчуци, бъркани яйца, пържени яйц</w:t>
      </w:r>
      <w:r w:rsidR="009A5A6A" w:rsidRPr="00AD49AE">
        <w:rPr>
          <w:rFonts w:ascii="Georgia" w:hAnsi="Georgia" w:cstheme="minorHAnsi"/>
          <w:color w:val="000000" w:themeColor="text1"/>
        </w:rPr>
        <w:t>а, варени яйца, бекон, сандвичи</w:t>
      </w:r>
      <w:r w:rsidR="00AD49AE">
        <w:rPr>
          <w:rFonts w:ascii="Georgia" w:hAnsi="Georgia" w:cstheme="minorHAnsi"/>
          <w:color w:val="000000" w:themeColor="text1"/>
        </w:rPr>
        <w:t>.</w:t>
      </w:r>
    </w:p>
    <w:p w14:paraId="043C5D4B" w14:textId="77777777" w:rsidR="00AD49AE" w:rsidRDefault="00AD49AE" w:rsidP="00AD49AE">
      <w:pPr>
        <w:jc w:val="both"/>
        <w:rPr>
          <w:rFonts w:ascii="Georgia" w:hAnsi="Georgia" w:cstheme="minorHAnsi"/>
          <w:color w:val="000000" w:themeColor="text1"/>
        </w:rPr>
      </w:pPr>
      <w:r>
        <w:rPr>
          <w:rFonts w:ascii="Georgia" w:hAnsi="Georgia" w:cstheme="minorHAnsi"/>
          <w:color w:val="000000" w:themeColor="text1"/>
        </w:rPr>
        <w:t>В</w:t>
      </w:r>
      <w:r w:rsidR="009A5A6A" w:rsidRPr="00AD49AE">
        <w:rPr>
          <w:rFonts w:ascii="Georgia" w:hAnsi="Georgia" w:cstheme="minorHAnsi"/>
          <w:color w:val="000000" w:themeColor="text1"/>
        </w:rPr>
        <w:t>ечеря</w:t>
      </w:r>
      <w:r w:rsidR="006D079E" w:rsidRPr="00AD49AE">
        <w:rPr>
          <w:rFonts w:ascii="Georgia" w:hAnsi="Georgia" w:cstheme="minorHAnsi"/>
          <w:color w:val="000000" w:themeColor="text1"/>
        </w:rPr>
        <w:t xml:space="preserve"> на бюфет</w:t>
      </w:r>
      <w:r w:rsidR="009A5A6A" w:rsidRPr="00AD49AE">
        <w:rPr>
          <w:rFonts w:ascii="Georgia" w:hAnsi="Georgia" w:cstheme="minorHAnsi"/>
          <w:color w:val="000000" w:themeColor="text1"/>
        </w:rPr>
        <w:t xml:space="preserve">: </w:t>
      </w:r>
      <w:r>
        <w:rPr>
          <w:rFonts w:ascii="Georgia" w:hAnsi="Georgia" w:cstheme="minorHAnsi"/>
        </w:rPr>
        <w:t>18:30 – 21:00 часа</w:t>
      </w:r>
      <w:r w:rsidR="00867E56" w:rsidRPr="00AD49AE">
        <w:rPr>
          <w:rFonts w:ascii="Georgia" w:hAnsi="Georgia" w:cstheme="minorHAnsi"/>
          <w:color w:val="000000" w:themeColor="text1"/>
          <w:lang w:val="en-US"/>
        </w:rPr>
        <w:t xml:space="preserve"> /</w:t>
      </w:r>
      <w:r w:rsidR="00867E56" w:rsidRPr="00AD49AE">
        <w:rPr>
          <w:rFonts w:ascii="Georgia" w:hAnsi="Georgia" w:cstheme="minorHAnsi"/>
          <w:color w:val="000000" w:themeColor="text1"/>
        </w:rPr>
        <w:t xml:space="preserve">ако е избрано доплащане за </w:t>
      </w:r>
      <w:r w:rsidR="00867E56" w:rsidRPr="00AD49AE">
        <w:rPr>
          <w:rFonts w:ascii="Georgia" w:hAnsi="Georgia" w:cstheme="minorHAnsi"/>
          <w:b/>
          <w:color w:val="000000" w:themeColor="text1"/>
          <w:lang w:val="en-US"/>
        </w:rPr>
        <w:t>HB</w:t>
      </w:r>
      <w:r w:rsidR="00867E56" w:rsidRPr="00AD49AE">
        <w:rPr>
          <w:rFonts w:ascii="Georgia" w:hAnsi="Georgia" w:cstheme="minorHAnsi"/>
          <w:color w:val="000000" w:themeColor="text1"/>
          <w:lang w:val="en-US"/>
        </w:rPr>
        <w:t>/</w:t>
      </w:r>
    </w:p>
    <w:p w14:paraId="1B78899C" w14:textId="77777777" w:rsidR="00AD49AE" w:rsidRDefault="00AD49AE" w:rsidP="00AD49AE">
      <w:pPr>
        <w:jc w:val="both"/>
        <w:rPr>
          <w:rFonts w:ascii="Georgia" w:hAnsi="Georgia" w:cstheme="minorHAnsi"/>
          <w:color w:val="000000" w:themeColor="text1"/>
        </w:rPr>
      </w:pPr>
      <w:r>
        <w:rPr>
          <w:rFonts w:ascii="Georgia" w:hAnsi="Georgia" w:cstheme="minorHAnsi"/>
          <w:color w:val="000000" w:themeColor="text1"/>
        </w:rPr>
        <w:t>Напитки по в</w:t>
      </w:r>
      <w:r w:rsidR="00867E56" w:rsidRPr="00AD49AE">
        <w:rPr>
          <w:rFonts w:ascii="Georgia" w:hAnsi="Georgia" w:cstheme="minorHAnsi"/>
          <w:color w:val="000000" w:themeColor="text1"/>
        </w:rPr>
        <w:t>реме на вечерята</w:t>
      </w:r>
      <w:r>
        <w:rPr>
          <w:rFonts w:ascii="Georgia" w:hAnsi="Georgia" w:cstheme="minorHAnsi"/>
          <w:color w:val="000000" w:themeColor="text1"/>
        </w:rPr>
        <w:t>: чаша вино или бира- наливни</w:t>
      </w:r>
      <w:r w:rsidR="00867E56" w:rsidRPr="00AD49AE">
        <w:rPr>
          <w:rFonts w:ascii="Georgia" w:hAnsi="Georgia" w:cstheme="minorHAnsi"/>
          <w:color w:val="000000" w:themeColor="text1"/>
        </w:rPr>
        <w:t>.</w:t>
      </w:r>
    </w:p>
    <w:p w14:paraId="191B1AC8" w14:textId="77777777" w:rsidR="00AD49AE" w:rsidRDefault="007A2CCF" w:rsidP="00AD49AE">
      <w:pPr>
        <w:jc w:val="both"/>
        <w:rPr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color w:val="000000" w:themeColor="text1"/>
        </w:rPr>
        <w:t xml:space="preserve">Час на настаняване: след 15:00 часа </w:t>
      </w:r>
    </w:p>
    <w:p w14:paraId="2E98AA3E" w14:textId="77777777" w:rsidR="00AD49AE" w:rsidRDefault="007A2CCF" w:rsidP="00AD49AE">
      <w:pPr>
        <w:jc w:val="both"/>
        <w:rPr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color w:val="000000" w:themeColor="text1"/>
        </w:rPr>
        <w:t>Час на освобождаване: до 12:00 часа</w:t>
      </w:r>
    </w:p>
    <w:p w14:paraId="4B6D0702" w14:textId="77777777" w:rsidR="00AD49AE" w:rsidRDefault="007A2CCF" w:rsidP="00AD49AE">
      <w:pPr>
        <w:jc w:val="both"/>
        <w:rPr>
          <w:rStyle w:val="a4"/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color w:val="000000" w:themeColor="text1"/>
        </w:rPr>
        <w:br/>
      </w:r>
      <w:r w:rsidR="002C6841" w:rsidRPr="00AD49AE">
        <w:rPr>
          <w:rStyle w:val="a4"/>
          <w:rFonts w:ascii="Georgia" w:hAnsi="Georgia" w:cstheme="minorHAnsi"/>
          <w:color w:val="000000" w:themeColor="text1"/>
        </w:rPr>
        <w:t>Спорт и развлечения:</w:t>
      </w:r>
    </w:p>
    <w:p w14:paraId="37D20607" w14:textId="77777777" w:rsidR="00AD49AE" w:rsidRDefault="00AD49AE" w:rsidP="00AD49AE">
      <w:pPr>
        <w:jc w:val="both"/>
        <w:rPr>
          <w:rFonts w:ascii="Georgia" w:hAnsi="Georgia" w:cstheme="minorHAnsi"/>
          <w:color w:val="000000" w:themeColor="text1"/>
        </w:rPr>
      </w:pPr>
      <w:r>
        <w:rPr>
          <w:rFonts w:ascii="Georgia" w:hAnsi="Georgia" w:cstheme="minorHAnsi"/>
          <w:color w:val="000000" w:themeColor="text1"/>
        </w:rPr>
        <w:t>Б</w:t>
      </w:r>
      <w:r w:rsidR="005A3AD6" w:rsidRPr="00AD49AE">
        <w:rPr>
          <w:rFonts w:ascii="Georgia" w:hAnsi="Georgia" w:cstheme="minorHAnsi"/>
          <w:color w:val="000000" w:themeColor="text1"/>
        </w:rPr>
        <w:t>езплатно ползване на всички басейни на територията на комплекса</w:t>
      </w:r>
    </w:p>
    <w:p w14:paraId="02EE9412" w14:textId="77777777" w:rsidR="00AD49AE" w:rsidRDefault="005A3AD6" w:rsidP="00AD49AE">
      <w:pPr>
        <w:jc w:val="both"/>
        <w:rPr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color w:val="000000" w:themeColor="text1"/>
        </w:rPr>
        <w:t>Безплатни чадър и шезлонг на басейните (според наличността)</w:t>
      </w:r>
    </w:p>
    <w:p w14:paraId="20AB9D37" w14:textId="2539EB07" w:rsidR="00AD49AE" w:rsidRDefault="004A5A4A" w:rsidP="00AD49AE">
      <w:pPr>
        <w:jc w:val="both"/>
        <w:rPr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color w:val="000000" w:themeColor="text1"/>
        </w:rPr>
        <w:t xml:space="preserve">Безплатно ползване на </w:t>
      </w:r>
      <w:r w:rsidR="00AD49AE">
        <w:rPr>
          <w:rFonts w:ascii="Georgia" w:hAnsi="Georgia" w:cstheme="minorHAnsi"/>
          <w:color w:val="000000" w:themeColor="text1"/>
        </w:rPr>
        <w:t xml:space="preserve">открит </w:t>
      </w:r>
      <w:r w:rsidRPr="00AD49AE">
        <w:rPr>
          <w:rFonts w:ascii="Georgia" w:hAnsi="Georgia" w:cstheme="minorHAnsi"/>
          <w:color w:val="000000" w:themeColor="text1"/>
        </w:rPr>
        <w:t>ф</w:t>
      </w:r>
      <w:r w:rsidR="002C6841" w:rsidRPr="00AD49AE">
        <w:rPr>
          <w:rFonts w:ascii="Georgia" w:hAnsi="Georgia" w:cstheme="minorHAnsi"/>
          <w:color w:val="000000" w:themeColor="text1"/>
        </w:rPr>
        <w:t>итнес</w:t>
      </w:r>
    </w:p>
    <w:p w14:paraId="77DA4AE1" w14:textId="77777777" w:rsidR="00AD49AE" w:rsidRDefault="002C6841" w:rsidP="00AD49AE">
      <w:pPr>
        <w:jc w:val="both"/>
        <w:rPr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color w:val="000000" w:themeColor="text1"/>
        </w:rPr>
        <w:t xml:space="preserve">Безплатен </w:t>
      </w:r>
      <w:proofErr w:type="spellStart"/>
      <w:r w:rsidR="004A5A4A" w:rsidRPr="00AD49AE">
        <w:rPr>
          <w:rFonts w:ascii="Georgia" w:hAnsi="Georgia" w:cstheme="minorHAnsi"/>
          <w:color w:val="000000" w:themeColor="text1"/>
        </w:rPr>
        <w:t>Wi-Fi</w:t>
      </w:r>
      <w:proofErr w:type="spellEnd"/>
      <w:r w:rsidR="004A5A4A" w:rsidRPr="00AD49AE">
        <w:rPr>
          <w:rFonts w:ascii="Georgia" w:hAnsi="Georgia" w:cstheme="minorHAnsi"/>
          <w:color w:val="000000" w:themeColor="text1"/>
        </w:rPr>
        <w:t xml:space="preserve"> </w:t>
      </w:r>
      <w:r w:rsidR="00AD49AE">
        <w:rPr>
          <w:rFonts w:ascii="Georgia" w:hAnsi="Georgia" w:cstheme="minorHAnsi"/>
          <w:color w:val="000000" w:themeColor="text1"/>
        </w:rPr>
        <w:t>интернет в целия</w:t>
      </w:r>
      <w:r w:rsidRPr="00AD49AE">
        <w:rPr>
          <w:rFonts w:ascii="Georgia" w:hAnsi="Georgia" w:cstheme="minorHAnsi"/>
          <w:color w:val="000000" w:themeColor="text1"/>
        </w:rPr>
        <w:t xml:space="preserve"> </w:t>
      </w:r>
      <w:r w:rsidR="00AD49AE">
        <w:rPr>
          <w:rFonts w:ascii="Georgia" w:hAnsi="Georgia" w:cstheme="minorHAnsi"/>
          <w:color w:val="000000" w:themeColor="text1"/>
        </w:rPr>
        <w:t>комплекс</w:t>
      </w:r>
    </w:p>
    <w:p w14:paraId="7C5734F1" w14:textId="77777777" w:rsidR="00AD49AE" w:rsidRDefault="009203DC" w:rsidP="00AD49AE">
      <w:pPr>
        <w:jc w:val="both"/>
        <w:rPr>
          <w:rStyle w:val="a4"/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color w:val="000000" w:themeColor="text1"/>
        </w:rPr>
        <w:br/>
      </w:r>
      <w:r w:rsidR="002C6841" w:rsidRPr="00AD49AE">
        <w:rPr>
          <w:rStyle w:val="a4"/>
          <w:rFonts w:ascii="Georgia" w:hAnsi="Georgia" w:cstheme="minorHAnsi"/>
          <w:color w:val="000000" w:themeColor="text1"/>
        </w:rPr>
        <w:t>За децата:</w:t>
      </w:r>
    </w:p>
    <w:p w14:paraId="3B3E06CF" w14:textId="77777777" w:rsidR="00AD49AE" w:rsidRDefault="00AF36E7" w:rsidP="00AD49AE">
      <w:pPr>
        <w:jc w:val="both"/>
        <w:rPr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color w:val="000000" w:themeColor="text1"/>
        </w:rPr>
        <w:t>Детски басейн</w:t>
      </w:r>
    </w:p>
    <w:p w14:paraId="5018C559" w14:textId="77777777" w:rsidR="00AD49AE" w:rsidRDefault="00AD49AE" w:rsidP="00AD49AE">
      <w:pPr>
        <w:jc w:val="both"/>
        <w:rPr>
          <w:rFonts w:ascii="Georgia" w:hAnsi="Georgia" w:cstheme="minorHAnsi"/>
          <w:color w:val="000000" w:themeColor="text1"/>
        </w:rPr>
      </w:pPr>
      <w:r>
        <w:rPr>
          <w:rFonts w:ascii="Georgia" w:hAnsi="Georgia" w:cstheme="minorHAnsi"/>
          <w:color w:val="000000" w:themeColor="text1"/>
        </w:rPr>
        <w:t>Детски кът и анимация</w:t>
      </w:r>
    </w:p>
    <w:p w14:paraId="015460C9" w14:textId="77777777" w:rsidR="00AD49AE" w:rsidRDefault="002C6841" w:rsidP="00AD49AE">
      <w:pPr>
        <w:jc w:val="both"/>
        <w:rPr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b/>
          <w:color w:val="000000" w:themeColor="text1"/>
        </w:rPr>
        <w:t>Паркинг:</w:t>
      </w:r>
      <w:r w:rsidRPr="00AD49AE">
        <w:rPr>
          <w:rFonts w:ascii="Georgia" w:hAnsi="Georgia" w:cstheme="minorHAnsi"/>
          <w:color w:val="000000" w:themeColor="text1"/>
        </w:rPr>
        <w:t xml:space="preserve"> безплатен, </w:t>
      </w:r>
      <w:proofErr w:type="spellStart"/>
      <w:r w:rsidRPr="00AD49AE">
        <w:rPr>
          <w:rFonts w:ascii="Georgia" w:hAnsi="Georgia" w:cstheme="minorHAnsi"/>
          <w:color w:val="000000" w:themeColor="text1"/>
        </w:rPr>
        <w:t>неохраняем</w:t>
      </w:r>
      <w:proofErr w:type="spellEnd"/>
      <w:r w:rsidRPr="00AD49AE">
        <w:rPr>
          <w:rFonts w:ascii="Georgia" w:hAnsi="Georgia" w:cstheme="minorHAnsi"/>
          <w:color w:val="000000" w:themeColor="text1"/>
        </w:rPr>
        <w:t>, до изчерпване на местата</w:t>
      </w:r>
    </w:p>
    <w:p w14:paraId="47BED032" w14:textId="051304A2" w:rsidR="00DC16B9" w:rsidRPr="00AD49AE" w:rsidRDefault="009A5A6A" w:rsidP="00AD49AE">
      <w:pPr>
        <w:jc w:val="both"/>
        <w:rPr>
          <w:rFonts w:ascii="Georgia" w:hAnsi="Georgia" w:cstheme="minorHAnsi"/>
          <w:color w:val="000000" w:themeColor="text1"/>
        </w:rPr>
      </w:pPr>
      <w:r w:rsidRPr="00AD49AE">
        <w:rPr>
          <w:rFonts w:ascii="Georgia" w:hAnsi="Georgia" w:cstheme="minorHAnsi"/>
          <w:color w:val="000000" w:themeColor="text1"/>
        </w:rPr>
        <w:t>**</w:t>
      </w:r>
      <w:r w:rsidR="007A2CCF" w:rsidRPr="00AD49AE">
        <w:rPr>
          <w:rFonts w:ascii="Georgia" w:hAnsi="Georgia" w:cstheme="minorHAnsi"/>
          <w:color w:val="000000" w:themeColor="text1"/>
        </w:rPr>
        <w:t>В зависимост от метеорологичните условия някои от съоръженията на хотела може да не функционират напълно в началото и края на сезона.</w:t>
      </w:r>
    </w:p>
    <w:sectPr w:rsidR="00DC16B9" w:rsidRPr="00AD49AE" w:rsidSect="00286E5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3F4"/>
    <w:rsid w:val="00017E96"/>
    <w:rsid w:val="0002041F"/>
    <w:rsid w:val="0004287C"/>
    <w:rsid w:val="000470B8"/>
    <w:rsid w:val="00076247"/>
    <w:rsid w:val="0010295E"/>
    <w:rsid w:val="00105EC2"/>
    <w:rsid w:val="00120C8B"/>
    <w:rsid w:val="00123DAF"/>
    <w:rsid w:val="0014502F"/>
    <w:rsid w:val="00170070"/>
    <w:rsid w:val="001851B3"/>
    <w:rsid w:val="00195E78"/>
    <w:rsid w:val="001A31D2"/>
    <w:rsid w:val="001A4C38"/>
    <w:rsid w:val="001D2EE3"/>
    <w:rsid w:val="001F7330"/>
    <w:rsid w:val="0023055E"/>
    <w:rsid w:val="00247B3B"/>
    <w:rsid w:val="00252977"/>
    <w:rsid w:val="00264E21"/>
    <w:rsid w:val="00265CD9"/>
    <w:rsid w:val="00286E54"/>
    <w:rsid w:val="002C20E6"/>
    <w:rsid w:val="002C5095"/>
    <w:rsid w:val="002C6841"/>
    <w:rsid w:val="002E3862"/>
    <w:rsid w:val="002F061E"/>
    <w:rsid w:val="003123F4"/>
    <w:rsid w:val="00317BAF"/>
    <w:rsid w:val="003373A3"/>
    <w:rsid w:val="0033752E"/>
    <w:rsid w:val="00392703"/>
    <w:rsid w:val="00394CD8"/>
    <w:rsid w:val="00396FFF"/>
    <w:rsid w:val="003A02D3"/>
    <w:rsid w:val="003C1689"/>
    <w:rsid w:val="003F4B48"/>
    <w:rsid w:val="003F76EA"/>
    <w:rsid w:val="00422548"/>
    <w:rsid w:val="00440A89"/>
    <w:rsid w:val="004844B2"/>
    <w:rsid w:val="004A5A4A"/>
    <w:rsid w:val="004C00BE"/>
    <w:rsid w:val="004E4367"/>
    <w:rsid w:val="00512DE9"/>
    <w:rsid w:val="005253E9"/>
    <w:rsid w:val="00530232"/>
    <w:rsid w:val="00531A2E"/>
    <w:rsid w:val="00536A33"/>
    <w:rsid w:val="0058329A"/>
    <w:rsid w:val="00594DC3"/>
    <w:rsid w:val="005A3AD6"/>
    <w:rsid w:val="005B0837"/>
    <w:rsid w:val="0062404C"/>
    <w:rsid w:val="00625FA4"/>
    <w:rsid w:val="00682AD6"/>
    <w:rsid w:val="0068634D"/>
    <w:rsid w:val="006C59D4"/>
    <w:rsid w:val="006D079E"/>
    <w:rsid w:val="006E5E6B"/>
    <w:rsid w:val="006F08A8"/>
    <w:rsid w:val="006F444A"/>
    <w:rsid w:val="00727781"/>
    <w:rsid w:val="00730041"/>
    <w:rsid w:val="007522DA"/>
    <w:rsid w:val="00764E79"/>
    <w:rsid w:val="0076583E"/>
    <w:rsid w:val="00786C1F"/>
    <w:rsid w:val="007A2CCF"/>
    <w:rsid w:val="007B16B7"/>
    <w:rsid w:val="007C4711"/>
    <w:rsid w:val="007C72F3"/>
    <w:rsid w:val="007C735B"/>
    <w:rsid w:val="007E4E59"/>
    <w:rsid w:val="007F2517"/>
    <w:rsid w:val="00801AF5"/>
    <w:rsid w:val="00820471"/>
    <w:rsid w:val="00830431"/>
    <w:rsid w:val="00853AB6"/>
    <w:rsid w:val="008547DE"/>
    <w:rsid w:val="008566F0"/>
    <w:rsid w:val="00867E56"/>
    <w:rsid w:val="00870277"/>
    <w:rsid w:val="008711A7"/>
    <w:rsid w:val="00897A82"/>
    <w:rsid w:val="008D50AE"/>
    <w:rsid w:val="008D58B0"/>
    <w:rsid w:val="008E5F7C"/>
    <w:rsid w:val="008F2BE5"/>
    <w:rsid w:val="009203DC"/>
    <w:rsid w:val="009448EE"/>
    <w:rsid w:val="0097277D"/>
    <w:rsid w:val="00982FE0"/>
    <w:rsid w:val="00993442"/>
    <w:rsid w:val="009A562D"/>
    <w:rsid w:val="009A5A6A"/>
    <w:rsid w:val="009C05B8"/>
    <w:rsid w:val="009C29A5"/>
    <w:rsid w:val="009C3B96"/>
    <w:rsid w:val="009D7ECB"/>
    <w:rsid w:val="009F38A1"/>
    <w:rsid w:val="00A30C58"/>
    <w:rsid w:val="00A371CC"/>
    <w:rsid w:val="00A37BBB"/>
    <w:rsid w:val="00A854C0"/>
    <w:rsid w:val="00AD49AE"/>
    <w:rsid w:val="00AF36E7"/>
    <w:rsid w:val="00B55F39"/>
    <w:rsid w:val="00B6239A"/>
    <w:rsid w:val="00BC6FB0"/>
    <w:rsid w:val="00C04D39"/>
    <w:rsid w:val="00C13270"/>
    <w:rsid w:val="00C36B56"/>
    <w:rsid w:val="00C43B78"/>
    <w:rsid w:val="00C53CC0"/>
    <w:rsid w:val="00C570E1"/>
    <w:rsid w:val="00C6074E"/>
    <w:rsid w:val="00C647C2"/>
    <w:rsid w:val="00C97185"/>
    <w:rsid w:val="00CA7761"/>
    <w:rsid w:val="00CC321C"/>
    <w:rsid w:val="00CD2FFC"/>
    <w:rsid w:val="00CE1462"/>
    <w:rsid w:val="00CF0953"/>
    <w:rsid w:val="00CF60EF"/>
    <w:rsid w:val="00D304DB"/>
    <w:rsid w:val="00D53D6F"/>
    <w:rsid w:val="00D71E77"/>
    <w:rsid w:val="00D76FB8"/>
    <w:rsid w:val="00DB1C27"/>
    <w:rsid w:val="00DC16B9"/>
    <w:rsid w:val="00DD4D3B"/>
    <w:rsid w:val="00DE35F1"/>
    <w:rsid w:val="00DF10DC"/>
    <w:rsid w:val="00DF737D"/>
    <w:rsid w:val="00E403AE"/>
    <w:rsid w:val="00E526A5"/>
    <w:rsid w:val="00E549D6"/>
    <w:rsid w:val="00E703DB"/>
    <w:rsid w:val="00E94AC8"/>
    <w:rsid w:val="00EC1085"/>
    <w:rsid w:val="00ED0946"/>
    <w:rsid w:val="00ED3AB7"/>
    <w:rsid w:val="00ED47B9"/>
    <w:rsid w:val="00EE533F"/>
    <w:rsid w:val="00EE71AE"/>
    <w:rsid w:val="00EF3602"/>
    <w:rsid w:val="00F01D33"/>
    <w:rsid w:val="00F0799E"/>
    <w:rsid w:val="00F21851"/>
    <w:rsid w:val="00F260F8"/>
    <w:rsid w:val="00F35C0D"/>
    <w:rsid w:val="00F374DD"/>
    <w:rsid w:val="00F45E24"/>
    <w:rsid w:val="00F565A2"/>
    <w:rsid w:val="00F90353"/>
    <w:rsid w:val="00FD5AEB"/>
    <w:rsid w:val="00FF41A4"/>
    <w:rsid w:val="00FF4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2151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12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123F4"/>
    <w:rPr>
      <w:b/>
      <w:bCs/>
    </w:rPr>
  </w:style>
  <w:style w:type="character" w:styleId="a5">
    <w:name w:val="Emphasis"/>
    <w:basedOn w:val="a0"/>
    <w:uiPriority w:val="20"/>
    <w:qFormat/>
    <w:rsid w:val="003123F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12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123F4"/>
    <w:rPr>
      <w:b/>
      <w:bCs/>
    </w:rPr>
  </w:style>
  <w:style w:type="character" w:styleId="a5">
    <w:name w:val="Emphasis"/>
    <w:basedOn w:val="a0"/>
    <w:uiPriority w:val="20"/>
    <w:qFormat/>
    <w:rsid w:val="003123F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4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6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8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658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Zdravka</dc:creator>
  <cp:lastModifiedBy>User</cp:lastModifiedBy>
  <cp:revision>4</cp:revision>
  <dcterms:created xsi:type="dcterms:W3CDTF">2023-10-09T13:49:00Z</dcterms:created>
  <dcterms:modified xsi:type="dcterms:W3CDTF">2023-10-11T08:13:00Z</dcterms:modified>
</cp:coreProperties>
</file>