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8C5" w:rsidRDefault="002D28C5" w:rsidP="002D28C5"/>
    <w:p w:rsidR="002D28C5" w:rsidRDefault="002D28C5" w:rsidP="002D28C5"/>
    <w:p w:rsidR="002D28C5" w:rsidRPr="007570F8" w:rsidRDefault="002D28C5" w:rsidP="007570F8">
      <w:pPr>
        <w:jc w:val="center"/>
        <w:rPr>
          <w:rFonts w:ascii="Arial" w:hAnsi="Arial" w:cs="Arial"/>
          <w:b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Regatta Palace 4*</w:t>
      </w:r>
    </w:p>
    <w:p w:rsidR="002D28C5" w:rsidRDefault="002D28C5" w:rsidP="007570F8">
      <w:pPr>
        <w:jc w:val="center"/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sz w:val="24"/>
          <w:szCs w:val="24"/>
        </w:rPr>
        <w:t>Солнечный берег</w:t>
      </w:r>
    </w:p>
    <w:p w:rsidR="007570F8" w:rsidRPr="007570F8" w:rsidRDefault="007570F8" w:rsidP="007570F8">
      <w:pPr>
        <w:jc w:val="center"/>
        <w:rPr>
          <w:rFonts w:ascii="Arial" w:hAnsi="Arial" w:cs="Arial"/>
          <w:sz w:val="24"/>
          <w:szCs w:val="24"/>
        </w:rPr>
      </w:pP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Расположение:</w:t>
      </w:r>
      <w:r w:rsidRPr="007570F8">
        <w:rPr>
          <w:rFonts w:ascii="Arial" w:hAnsi="Arial" w:cs="Arial"/>
          <w:sz w:val="24"/>
          <w:szCs w:val="24"/>
        </w:rPr>
        <w:t xml:space="preserve"> Отель Регата Палас расположен </w:t>
      </w:r>
      <w:r w:rsidR="007570F8">
        <w:rPr>
          <w:rFonts w:ascii="Arial" w:hAnsi="Arial" w:cs="Arial"/>
          <w:sz w:val="24"/>
          <w:szCs w:val="24"/>
        </w:rPr>
        <w:t xml:space="preserve">в южной части курорта Солнечный </w:t>
      </w:r>
      <w:r w:rsidRPr="007570F8">
        <w:rPr>
          <w:rFonts w:ascii="Arial" w:hAnsi="Arial" w:cs="Arial"/>
          <w:sz w:val="24"/>
          <w:szCs w:val="24"/>
        </w:rPr>
        <w:t xml:space="preserve"> </w:t>
      </w:r>
      <w:r w:rsidR="007570F8">
        <w:rPr>
          <w:rFonts w:ascii="Arial" w:hAnsi="Arial" w:cs="Arial"/>
          <w:sz w:val="24"/>
          <w:szCs w:val="24"/>
        </w:rPr>
        <w:t xml:space="preserve">берег </w:t>
      </w:r>
      <w:r w:rsidRPr="007570F8">
        <w:rPr>
          <w:rFonts w:ascii="Arial" w:hAnsi="Arial" w:cs="Arial"/>
          <w:sz w:val="24"/>
          <w:szCs w:val="24"/>
        </w:rPr>
        <w:t>и в 250 метрах от пляжа Какао</w:t>
      </w:r>
      <w:r w:rsidR="00764397" w:rsidRPr="007570F8">
        <w:rPr>
          <w:rFonts w:ascii="Arial" w:hAnsi="Arial" w:cs="Arial"/>
          <w:sz w:val="24"/>
          <w:szCs w:val="24"/>
        </w:rPr>
        <w:t xml:space="preserve"> бийч</w:t>
      </w:r>
      <w:r w:rsidRPr="007570F8">
        <w:rPr>
          <w:rFonts w:ascii="Arial" w:hAnsi="Arial" w:cs="Arial"/>
          <w:sz w:val="24"/>
          <w:szCs w:val="24"/>
        </w:rPr>
        <w:t>.</w:t>
      </w:r>
    </w:p>
    <w:p w:rsidR="00F45DEB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Размещение:</w:t>
      </w:r>
      <w:r w:rsidRPr="007570F8">
        <w:rPr>
          <w:rFonts w:ascii="Arial" w:hAnsi="Arial" w:cs="Arial"/>
          <w:sz w:val="24"/>
          <w:szCs w:val="24"/>
        </w:rPr>
        <w:t xml:space="preserve"> В отеле 39 двухместных номеров, из них 12 двухместных и 27 двухместных с дополнительной кроватью</w:t>
      </w:r>
      <w:r w:rsidR="007570F8">
        <w:rPr>
          <w:rFonts w:ascii="Arial" w:hAnsi="Arial" w:cs="Arial"/>
          <w:sz w:val="24"/>
          <w:szCs w:val="24"/>
        </w:rPr>
        <w:t>, 2 трехместных номера, 3 студия</w:t>
      </w:r>
      <w:r w:rsidRPr="007570F8">
        <w:rPr>
          <w:rFonts w:ascii="Arial" w:hAnsi="Arial" w:cs="Arial"/>
          <w:sz w:val="24"/>
          <w:szCs w:val="24"/>
        </w:rPr>
        <w:t xml:space="preserve"> и 3 апартамента. Все они полностью отремонтированы и </w:t>
      </w:r>
      <w:r w:rsidR="00764397" w:rsidRPr="007570F8">
        <w:rPr>
          <w:rFonts w:ascii="Arial" w:hAnsi="Arial" w:cs="Arial"/>
          <w:sz w:val="24"/>
          <w:szCs w:val="24"/>
        </w:rPr>
        <w:t>оборудован</w:t>
      </w:r>
      <w:r w:rsidRPr="007570F8">
        <w:rPr>
          <w:rFonts w:ascii="Arial" w:hAnsi="Arial" w:cs="Arial"/>
          <w:sz w:val="24"/>
          <w:szCs w:val="24"/>
        </w:rPr>
        <w:t xml:space="preserve">ы </w:t>
      </w:r>
      <w:r w:rsidR="00764397" w:rsidRPr="007570F8">
        <w:rPr>
          <w:rFonts w:ascii="Arial" w:hAnsi="Arial" w:cs="Arial"/>
          <w:sz w:val="24"/>
          <w:szCs w:val="24"/>
        </w:rPr>
        <w:t xml:space="preserve">LCD </w:t>
      </w:r>
      <w:r w:rsidRPr="007570F8">
        <w:rPr>
          <w:rFonts w:ascii="Arial" w:hAnsi="Arial" w:cs="Arial"/>
          <w:sz w:val="24"/>
          <w:szCs w:val="24"/>
        </w:rPr>
        <w:t>телевизо</w:t>
      </w:r>
      <w:r w:rsidR="00764397" w:rsidRPr="007570F8">
        <w:rPr>
          <w:rFonts w:ascii="Arial" w:hAnsi="Arial" w:cs="Arial"/>
          <w:sz w:val="24"/>
          <w:szCs w:val="24"/>
        </w:rPr>
        <w:t>рами</w:t>
      </w:r>
      <w:r w:rsidRPr="007570F8">
        <w:rPr>
          <w:rFonts w:ascii="Arial" w:hAnsi="Arial" w:cs="Arial"/>
          <w:sz w:val="24"/>
          <w:szCs w:val="24"/>
        </w:rPr>
        <w:t xml:space="preserve">, кабельным телевидением, телефоном, мини-холодильником, кондиционером, отдельной ванной комнатой с душем и </w:t>
      </w:r>
      <w:r w:rsidR="00764397" w:rsidRPr="007570F8">
        <w:rPr>
          <w:rFonts w:ascii="Arial" w:hAnsi="Arial" w:cs="Arial"/>
          <w:sz w:val="24"/>
          <w:szCs w:val="24"/>
        </w:rPr>
        <w:t>туалетом</w:t>
      </w:r>
      <w:r w:rsidRPr="007570F8">
        <w:rPr>
          <w:rFonts w:ascii="Arial" w:hAnsi="Arial" w:cs="Arial"/>
          <w:sz w:val="24"/>
          <w:szCs w:val="24"/>
        </w:rPr>
        <w:t xml:space="preserve"> и террасой, из некоторых из них открывается прекрас</w:t>
      </w:r>
      <w:r w:rsidR="00764397" w:rsidRPr="007570F8">
        <w:rPr>
          <w:rFonts w:ascii="Arial" w:hAnsi="Arial" w:cs="Arial"/>
          <w:sz w:val="24"/>
          <w:szCs w:val="24"/>
        </w:rPr>
        <w:t>ный вид на море. Дополнительные кроват</w:t>
      </w:r>
      <w:r w:rsidRPr="007570F8">
        <w:rPr>
          <w:rFonts w:ascii="Arial" w:hAnsi="Arial" w:cs="Arial"/>
          <w:sz w:val="24"/>
          <w:szCs w:val="24"/>
        </w:rPr>
        <w:t>и</w:t>
      </w:r>
      <w:r w:rsidR="00764397" w:rsidRPr="007570F8">
        <w:rPr>
          <w:rFonts w:ascii="Arial" w:hAnsi="Arial" w:cs="Arial"/>
          <w:sz w:val="24"/>
          <w:szCs w:val="24"/>
        </w:rPr>
        <w:t xml:space="preserve"> в номерах-</w:t>
      </w:r>
      <w:r w:rsidRPr="007570F8">
        <w:rPr>
          <w:rFonts w:ascii="Arial" w:hAnsi="Arial" w:cs="Arial"/>
          <w:sz w:val="24"/>
          <w:szCs w:val="24"/>
        </w:rPr>
        <w:t xml:space="preserve"> раскладное кресло или раскладной диван.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ДВУХМЕСТНЫЙ НОМЕР 2</w:t>
      </w:r>
      <w:r w:rsidRPr="007570F8">
        <w:rPr>
          <w:rFonts w:ascii="Arial" w:hAnsi="Arial" w:cs="Arial"/>
          <w:sz w:val="24"/>
          <w:szCs w:val="24"/>
        </w:rPr>
        <w:t xml:space="preserve">: Ориентировочная площадь 22 кв.м. Все они полностью отремонтированы и имеют двуспальную кровать, </w:t>
      </w:r>
      <w:r w:rsidR="00764397" w:rsidRPr="007570F8">
        <w:rPr>
          <w:rFonts w:ascii="Arial" w:hAnsi="Arial" w:cs="Arial"/>
          <w:sz w:val="24"/>
          <w:szCs w:val="24"/>
        </w:rPr>
        <w:t>LCD телевизор</w:t>
      </w:r>
      <w:r w:rsidRPr="007570F8">
        <w:rPr>
          <w:rFonts w:ascii="Arial" w:hAnsi="Arial" w:cs="Arial"/>
          <w:sz w:val="24"/>
          <w:szCs w:val="24"/>
        </w:rPr>
        <w:t xml:space="preserve">, кабельное телевидение, телефон, мини-холодильник, кондиционер, ванную комнату с душем и туалетом, а также террасу со столом и 2 стульями, все с видом на сад. </w:t>
      </w:r>
    </w:p>
    <w:p w:rsid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ДВУХМЕСТНЫЙ НОМЕР 2+1/3+0</w:t>
      </w:r>
      <w:r w:rsidRPr="007570F8">
        <w:rPr>
          <w:rFonts w:ascii="Arial" w:hAnsi="Arial" w:cs="Arial"/>
          <w:sz w:val="24"/>
          <w:szCs w:val="24"/>
        </w:rPr>
        <w:t xml:space="preserve">: Ориентировочная площадь 30 кв.м. Все они полностью отремонтированы и имеют две односпальные кровати шириной 100/200 см, </w:t>
      </w:r>
      <w:r w:rsidR="00764397" w:rsidRPr="007570F8">
        <w:rPr>
          <w:rFonts w:ascii="Arial" w:hAnsi="Arial" w:cs="Arial"/>
          <w:sz w:val="24"/>
          <w:szCs w:val="24"/>
        </w:rPr>
        <w:t>LCD телевизор</w:t>
      </w:r>
      <w:r w:rsidRPr="007570F8">
        <w:rPr>
          <w:rFonts w:ascii="Arial" w:hAnsi="Arial" w:cs="Arial"/>
          <w:sz w:val="24"/>
          <w:szCs w:val="24"/>
        </w:rPr>
        <w:t xml:space="preserve">, кабельное телевидение, телефон, мини-холодильник, кондиционер, отдельную ванную комнату с душем и </w:t>
      </w:r>
      <w:r w:rsidR="00764397" w:rsidRPr="007570F8">
        <w:rPr>
          <w:rFonts w:ascii="Arial" w:hAnsi="Arial" w:cs="Arial"/>
          <w:sz w:val="24"/>
          <w:szCs w:val="24"/>
        </w:rPr>
        <w:t>туалетом</w:t>
      </w:r>
      <w:r w:rsidRPr="007570F8">
        <w:rPr>
          <w:rFonts w:ascii="Arial" w:hAnsi="Arial" w:cs="Arial"/>
          <w:sz w:val="24"/>
          <w:szCs w:val="24"/>
        </w:rPr>
        <w:t xml:space="preserve">, а также террасу со столом и 2 стульями. Дополнительная кровать представляет собой раскладное кресло размером 90/190 см. 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ТРОЙНОЙ НОМЕР 3+0:</w:t>
      </w:r>
      <w:r w:rsidRPr="007570F8">
        <w:rPr>
          <w:rFonts w:ascii="Arial" w:hAnsi="Arial" w:cs="Arial"/>
          <w:sz w:val="24"/>
          <w:szCs w:val="24"/>
        </w:rPr>
        <w:t xml:space="preserve"> Ориентировочная площадь 33 кв.м. Три обычные </w:t>
      </w:r>
      <w:r w:rsidR="007570F8">
        <w:rPr>
          <w:rFonts w:ascii="Arial" w:hAnsi="Arial" w:cs="Arial"/>
          <w:sz w:val="24"/>
          <w:szCs w:val="24"/>
        </w:rPr>
        <w:t>полноцен</w:t>
      </w:r>
      <w:r w:rsidR="00764397" w:rsidRPr="007570F8">
        <w:rPr>
          <w:rFonts w:ascii="Arial" w:hAnsi="Arial" w:cs="Arial"/>
          <w:sz w:val="24"/>
          <w:szCs w:val="24"/>
        </w:rPr>
        <w:t xml:space="preserve">ые </w:t>
      </w:r>
      <w:r w:rsidRPr="007570F8">
        <w:rPr>
          <w:rFonts w:ascii="Arial" w:hAnsi="Arial" w:cs="Arial"/>
          <w:sz w:val="24"/>
          <w:szCs w:val="24"/>
        </w:rPr>
        <w:t xml:space="preserve">односпальные кровати размером 100/200 см. Все </w:t>
      </w:r>
      <w:r w:rsidR="00764397" w:rsidRPr="007570F8">
        <w:rPr>
          <w:rFonts w:ascii="Arial" w:hAnsi="Arial" w:cs="Arial"/>
          <w:sz w:val="24"/>
          <w:szCs w:val="24"/>
        </w:rPr>
        <w:t>номера полностью отремонтированы с LCD телевизором</w:t>
      </w:r>
      <w:r w:rsidRPr="007570F8">
        <w:rPr>
          <w:rFonts w:ascii="Arial" w:hAnsi="Arial" w:cs="Arial"/>
          <w:sz w:val="24"/>
          <w:szCs w:val="24"/>
        </w:rPr>
        <w:t xml:space="preserve">, кабельным телевидением, телефоном, мини-холодильником, кондиционером, отдельной ванной комнатой с душем и </w:t>
      </w:r>
      <w:r w:rsidR="00764397" w:rsidRPr="007570F8">
        <w:rPr>
          <w:rFonts w:ascii="Arial" w:hAnsi="Arial" w:cs="Arial"/>
          <w:sz w:val="24"/>
          <w:szCs w:val="24"/>
        </w:rPr>
        <w:t>туалетом</w:t>
      </w:r>
      <w:r w:rsidRPr="007570F8">
        <w:rPr>
          <w:rFonts w:ascii="Arial" w:hAnsi="Arial" w:cs="Arial"/>
          <w:sz w:val="24"/>
          <w:szCs w:val="24"/>
        </w:rPr>
        <w:t xml:space="preserve"> и террасой, из некоторых открывается вид на море . </w:t>
      </w:r>
    </w:p>
    <w:p w:rsidR="002D28C5" w:rsidRPr="007570F8" w:rsidRDefault="007C0888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b/>
          <w:sz w:val="24"/>
          <w:szCs w:val="24"/>
        </w:rPr>
        <w:t>СТУДИЯ 2+2/3+1</w:t>
      </w:r>
      <w:r w:rsidR="002D28C5" w:rsidRPr="007570F8">
        <w:rPr>
          <w:rFonts w:ascii="Arial" w:hAnsi="Arial" w:cs="Arial"/>
          <w:b/>
          <w:sz w:val="24"/>
          <w:szCs w:val="24"/>
        </w:rPr>
        <w:t>:</w:t>
      </w:r>
      <w:r w:rsidR="002D28C5" w:rsidRPr="007570F8">
        <w:rPr>
          <w:rFonts w:ascii="Arial" w:hAnsi="Arial" w:cs="Arial"/>
          <w:sz w:val="24"/>
          <w:szCs w:val="24"/>
        </w:rPr>
        <w:t xml:space="preserve"> Студии состоят из одной комнаты, ориентировочной площадью 55 кв.м. В них есть двуспальная кровать, диван-кровать размером 150/190 см., </w:t>
      </w:r>
      <w:r w:rsidR="00764397" w:rsidRPr="007570F8">
        <w:rPr>
          <w:rFonts w:ascii="Arial" w:hAnsi="Arial" w:cs="Arial"/>
          <w:sz w:val="24"/>
          <w:szCs w:val="24"/>
        </w:rPr>
        <w:t>LCD телевизор</w:t>
      </w:r>
      <w:r w:rsidR="002D28C5" w:rsidRPr="007570F8">
        <w:rPr>
          <w:rFonts w:ascii="Arial" w:hAnsi="Arial" w:cs="Arial"/>
          <w:sz w:val="24"/>
          <w:szCs w:val="24"/>
        </w:rPr>
        <w:t>, кабельное телевидение, телефон, холодильник, кондиционер, ванная комната с душем и туалетом, балкон, все с видом на сад. У них нет мини-кухни.</w:t>
      </w:r>
    </w:p>
    <w:p w:rsidR="002D28C5" w:rsidRPr="007570F8" w:rsidRDefault="00764397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sz w:val="24"/>
          <w:szCs w:val="24"/>
        </w:rPr>
        <w:t>ОДНОСПАЛЬНЫЙ АПАРТАМЕНТ</w:t>
      </w:r>
      <w:r w:rsidR="007C0888" w:rsidRPr="007570F8">
        <w:rPr>
          <w:rFonts w:ascii="Arial" w:hAnsi="Arial" w:cs="Arial"/>
          <w:sz w:val="24"/>
          <w:szCs w:val="24"/>
        </w:rPr>
        <w:t xml:space="preserve"> 2+2/3+1 </w:t>
      </w:r>
      <w:r w:rsidR="002D28C5" w:rsidRPr="007570F8">
        <w:rPr>
          <w:rFonts w:ascii="Arial" w:hAnsi="Arial" w:cs="Arial"/>
          <w:sz w:val="24"/>
          <w:szCs w:val="24"/>
        </w:rPr>
        <w:t>: С</w:t>
      </w:r>
      <w:r w:rsidR="00181A93" w:rsidRPr="007570F8">
        <w:rPr>
          <w:rFonts w:ascii="Arial" w:hAnsi="Arial" w:cs="Arial"/>
          <w:sz w:val="24"/>
          <w:szCs w:val="24"/>
        </w:rPr>
        <w:t xml:space="preserve">остоит из двух комнат – спальня и гостиная </w:t>
      </w:r>
      <w:r w:rsidR="002D28C5" w:rsidRPr="007570F8">
        <w:rPr>
          <w:rFonts w:ascii="Arial" w:hAnsi="Arial" w:cs="Arial"/>
          <w:sz w:val="24"/>
          <w:szCs w:val="24"/>
        </w:rPr>
        <w:t>примерной площадью 55 кв.м. В спальне боль</w:t>
      </w:r>
      <w:r w:rsidR="00181A93" w:rsidRPr="007570F8">
        <w:rPr>
          <w:rFonts w:ascii="Arial" w:hAnsi="Arial" w:cs="Arial"/>
          <w:sz w:val="24"/>
          <w:szCs w:val="24"/>
        </w:rPr>
        <w:t>шая двуспальная кровать и диван-</w:t>
      </w:r>
      <w:r w:rsidR="002D28C5" w:rsidRPr="007570F8">
        <w:rPr>
          <w:rFonts w:ascii="Arial" w:hAnsi="Arial" w:cs="Arial"/>
          <w:sz w:val="24"/>
          <w:szCs w:val="24"/>
        </w:rPr>
        <w:t xml:space="preserve"> кровать 150/190 см в гостиной. Есть </w:t>
      </w:r>
      <w:r w:rsidR="00181A93" w:rsidRPr="007570F8">
        <w:rPr>
          <w:rFonts w:ascii="Arial" w:hAnsi="Arial" w:cs="Arial"/>
          <w:sz w:val="24"/>
          <w:szCs w:val="24"/>
        </w:rPr>
        <w:t>возможность</w:t>
      </w:r>
      <w:r w:rsidR="002D28C5" w:rsidRPr="007570F8">
        <w:rPr>
          <w:rFonts w:ascii="Arial" w:hAnsi="Arial" w:cs="Arial"/>
          <w:sz w:val="24"/>
          <w:szCs w:val="24"/>
        </w:rPr>
        <w:t xml:space="preserve"> поставить </w:t>
      </w:r>
      <w:r w:rsidR="002D28C5" w:rsidRPr="007570F8">
        <w:rPr>
          <w:rFonts w:ascii="Arial" w:hAnsi="Arial" w:cs="Arial"/>
          <w:sz w:val="24"/>
          <w:szCs w:val="24"/>
        </w:rPr>
        <w:lastRenderedPageBreak/>
        <w:t xml:space="preserve">детскую кроватку. </w:t>
      </w:r>
      <w:r w:rsidR="00181A93" w:rsidRPr="007570F8">
        <w:rPr>
          <w:rFonts w:ascii="Arial" w:hAnsi="Arial" w:cs="Arial"/>
          <w:sz w:val="24"/>
          <w:szCs w:val="24"/>
        </w:rPr>
        <w:t>Есть LCD телевизор, кабельные телевидение, телефон, холодильник, кондиционер</w:t>
      </w:r>
      <w:r w:rsidR="002D28C5" w:rsidRPr="007570F8">
        <w:rPr>
          <w:rFonts w:ascii="Arial" w:hAnsi="Arial" w:cs="Arial"/>
          <w:sz w:val="24"/>
          <w:szCs w:val="24"/>
        </w:rPr>
        <w:t>, отдельн</w:t>
      </w:r>
      <w:r w:rsidR="00181A93" w:rsidRPr="007570F8">
        <w:rPr>
          <w:rFonts w:ascii="Arial" w:hAnsi="Arial" w:cs="Arial"/>
          <w:sz w:val="24"/>
          <w:szCs w:val="24"/>
        </w:rPr>
        <w:t>ая</w:t>
      </w:r>
      <w:r w:rsidR="002D28C5" w:rsidRPr="007570F8">
        <w:rPr>
          <w:rFonts w:ascii="Arial" w:hAnsi="Arial" w:cs="Arial"/>
          <w:sz w:val="24"/>
          <w:szCs w:val="24"/>
        </w:rPr>
        <w:t xml:space="preserve"> ванн</w:t>
      </w:r>
      <w:r w:rsidR="00181A93" w:rsidRPr="007570F8">
        <w:rPr>
          <w:rFonts w:ascii="Arial" w:hAnsi="Arial" w:cs="Arial"/>
          <w:sz w:val="24"/>
          <w:szCs w:val="24"/>
        </w:rPr>
        <w:t>ая комната</w:t>
      </w:r>
      <w:r w:rsidR="002D28C5" w:rsidRPr="007570F8">
        <w:rPr>
          <w:rFonts w:ascii="Arial" w:hAnsi="Arial" w:cs="Arial"/>
          <w:sz w:val="24"/>
          <w:szCs w:val="24"/>
        </w:rPr>
        <w:t xml:space="preserve"> с ванной и туалетом и втор</w:t>
      </w:r>
      <w:r w:rsidR="00181A93" w:rsidRPr="007570F8">
        <w:rPr>
          <w:rFonts w:ascii="Arial" w:hAnsi="Arial" w:cs="Arial"/>
          <w:sz w:val="24"/>
          <w:szCs w:val="24"/>
        </w:rPr>
        <w:t>ой туалет с раковиной, большая терраса</w:t>
      </w:r>
      <w:r w:rsidR="002D28C5" w:rsidRPr="007570F8">
        <w:rPr>
          <w:rFonts w:ascii="Arial" w:hAnsi="Arial" w:cs="Arial"/>
          <w:sz w:val="24"/>
          <w:szCs w:val="24"/>
        </w:rPr>
        <w:t xml:space="preserve"> с 2 ​​</w:t>
      </w:r>
      <w:r w:rsidR="00181A93" w:rsidRPr="007570F8">
        <w:rPr>
          <w:rFonts w:ascii="Arial" w:hAnsi="Arial" w:cs="Arial"/>
          <w:sz w:val="24"/>
          <w:szCs w:val="24"/>
        </w:rPr>
        <w:t>лежаками</w:t>
      </w:r>
      <w:r w:rsidR="002D28C5" w:rsidRPr="007570F8">
        <w:rPr>
          <w:rFonts w:ascii="Arial" w:hAnsi="Arial" w:cs="Arial"/>
          <w:sz w:val="24"/>
          <w:szCs w:val="24"/>
        </w:rPr>
        <w:t xml:space="preserve"> и столом с 4 стульями. Все апартаменты имеют вид на море. 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sz w:val="24"/>
          <w:szCs w:val="24"/>
        </w:rPr>
        <w:t xml:space="preserve">Детская кроватка предоставляется по предварительному запросу за </w:t>
      </w:r>
      <w:r w:rsidR="00181A93" w:rsidRPr="007570F8">
        <w:rPr>
          <w:rFonts w:ascii="Arial" w:hAnsi="Arial" w:cs="Arial"/>
          <w:sz w:val="24"/>
          <w:szCs w:val="24"/>
        </w:rPr>
        <w:t>доп.</w:t>
      </w:r>
      <w:r w:rsidRPr="007570F8">
        <w:rPr>
          <w:rFonts w:ascii="Arial" w:hAnsi="Arial" w:cs="Arial"/>
          <w:sz w:val="24"/>
          <w:szCs w:val="24"/>
        </w:rPr>
        <w:t>плату в размере 5 левов в день.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sz w:val="24"/>
          <w:szCs w:val="24"/>
        </w:rPr>
        <w:t xml:space="preserve">Размещение с домашними животными не </w:t>
      </w:r>
      <w:r w:rsidR="00181A93" w:rsidRPr="007570F8">
        <w:rPr>
          <w:rFonts w:ascii="Arial" w:hAnsi="Arial" w:cs="Arial"/>
          <w:sz w:val="24"/>
          <w:szCs w:val="24"/>
        </w:rPr>
        <w:t>разрешается.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  <w:r w:rsidRPr="007570F8">
        <w:rPr>
          <w:rFonts w:ascii="Arial" w:hAnsi="Arial" w:cs="Arial"/>
          <w:sz w:val="24"/>
          <w:szCs w:val="24"/>
        </w:rPr>
        <w:t xml:space="preserve">В отеле </w:t>
      </w:r>
      <w:r w:rsidR="00181A93" w:rsidRPr="007570F8">
        <w:rPr>
          <w:rFonts w:ascii="Arial" w:hAnsi="Arial" w:cs="Arial"/>
          <w:sz w:val="24"/>
          <w:szCs w:val="24"/>
        </w:rPr>
        <w:t>есть</w:t>
      </w:r>
      <w:r w:rsidRPr="007570F8">
        <w:rPr>
          <w:rFonts w:ascii="Arial" w:hAnsi="Arial" w:cs="Arial"/>
          <w:sz w:val="24"/>
          <w:szCs w:val="24"/>
        </w:rPr>
        <w:t xml:space="preserve"> </w:t>
      </w:r>
      <w:r w:rsidR="00592FEB">
        <w:rPr>
          <w:rFonts w:ascii="Arial" w:hAnsi="Arial" w:cs="Arial"/>
          <w:sz w:val="24"/>
          <w:szCs w:val="24"/>
        </w:rPr>
        <w:t xml:space="preserve">один </w:t>
      </w:r>
      <w:r w:rsidRPr="007570F8">
        <w:rPr>
          <w:rFonts w:ascii="Arial" w:hAnsi="Arial" w:cs="Arial"/>
          <w:sz w:val="24"/>
          <w:szCs w:val="24"/>
        </w:rPr>
        <w:t>двухместный номер, приспособленный для людей с ограниченными возможностями, все помещения общего пользования приспособлены для людей с ограниченными возможностями.</w:t>
      </w:r>
    </w:p>
    <w:p w:rsidR="002D28C5" w:rsidRPr="007570F8" w:rsidRDefault="00181A93" w:rsidP="002D28C5">
      <w:p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b/>
          <w:sz w:val="24"/>
          <w:szCs w:val="24"/>
        </w:rPr>
        <w:t>На территории</w:t>
      </w:r>
      <w:r w:rsidRPr="007570F8">
        <w:rPr>
          <w:rFonts w:ascii="Arial" w:hAnsi="Arial" w:cs="Arial"/>
          <w:sz w:val="24"/>
          <w:szCs w:val="24"/>
        </w:rPr>
        <w:t>:Р</w:t>
      </w:r>
      <w:r w:rsidR="002D28C5" w:rsidRPr="007570F8">
        <w:rPr>
          <w:rFonts w:ascii="Arial" w:hAnsi="Arial" w:cs="Arial"/>
          <w:sz w:val="24"/>
          <w:szCs w:val="24"/>
        </w:rPr>
        <w:t>есторан на 50 мест в крытой части и приятный сад на 40 мест, предлагающий избранные блюда болгарской и европейской кухни. Есть лобби-бар и бар</w:t>
      </w:r>
      <w:r w:rsidRPr="007570F8">
        <w:rPr>
          <w:rFonts w:ascii="Arial" w:hAnsi="Arial" w:cs="Arial"/>
          <w:sz w:val="24"/>
          <w:szCs w:val="24"/>
        </w:rPr>
        <w:t xml:space="preserve"> у бассейна,</w:t>
      </w:r>
      <w:r w:rsidR="002D28C5" w:rsidRPr="007570F8">
        <w:rPr>
          <w:rFonts w:ascii="Arial" w:hAnsi="Arial" w:cs="Arial"/>
          <w:sz w:val="24"/>
          <w:szCs w:val="24"/>
        </w:rPr>
        <w:t xml:space="preserve"> лифт, п</w:t>
      </w:r>
      <w:r w:rsidRPr="007570F8">
        <w:rPr>
          <w:rFonts w:ascii="Arial" w:hAnsi="Arial" w:cs="Arial"/>
          <w:sz w:val="24"/>
          <w:szCs w:val="24"/>
        </w:rPr>
        <w:t xml:space="preserve">ункт обмена валюты, </w:t>
      </w:r>
      <w:r w:rsidR="002D28C5" w:rsidRPr="007570F8">
        <w:rPr>
          <w:rFonts w:ascii="Arial" w:hAnsi="Arial" w:cs="Arial"/>
          <w:sz w:val="24"/>
          <w:szCs w:val="24"/>
        </w:rPr>
        <w:t xml:space="preserve"> обслуживание номеров и парковка. Открытый бассейн, бильярд, дартс, дартс, инфракрасная сауна, фитнес</w:t>
      </w:r>
      <w:r w:rsidRPr="007570F8">
        <w:rPr>
          <w:rFonts w:ascii="Arial" w:hAnsi="Arial" w:cs="Arial"/>
          <w:sz w:val="24"/>
          <w:szCs w:val="24"/>
        </w:rPr>
        <w:t>.</w:t>
      </w:r>
    </w:p>
    <w:p w:rsidR="002D28C5" w:rsidRPr="00592FEB" w:rsidRDefault="002D28C5" w:rsidP="002D28C5">
      <w:pPr>
        <w:rPr>
          <w:rFonts w:ascii="Arial" w:hAnsi="Arial" w:cs="Arial"/>
          <w:b/>
          <w:sz w:val="24"/>
          <w:szCs w:val="24"/>
        </w:rPr>
      </w:pPr>
      <w:r w:rsidRPr="00592FEB">
        <w:rPr>
          <w:rFonts w:ascii="Arial" w:hAnsi="Arial" w:cs="Arial"/>
          <w:b/>
          <w:sz w:val="24"/>
          <w:szCs w:val="24"/>
        </w:rPr>
        <w:t>Бесплатные услуги:</w:t>
      </w:r>
    </w:p>
    <w:p w:rsidR="002D28C5" w:rsidRPr="00592FEB" w:rsidRDefault="002D28C5" w:rsidP="00592F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Бассейн для взрослых с детской зоной</w:t>
      </w:r>
    </w:p>
    <w:p w:rsidR="002D28C5" w:rsidRPr="00592FEB" w:rsidRDefault="005A6709" w:rsidP="00592F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Лежаки</w:t>
      </w:r>
      <w:r w:rsidR="002D28C5" w:rsidRPr="00592FEB">
        <w:rPr>
          <w:rFonts w:ascii="Arial" w:hAnsi="Arial" w:cs="Arial"/>
          <w:sz w:val="24"/>
          <w:szCs w:val="24"/>
        </w:rPr>
        <w:t xml:space="preserve"> и зонтики вокруг бассейна</w:t>
      </w:r>
    </w:p>
    <w:p w:rsidR="002D28C5" w:rsidRPr="00592FEB" w:rsidRDefault="002D28C5" w:rsidP="00592F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Детская игровая площадка</w:t>
      </w:r>
    </w:p>
    <w:p w:rsidR="002D28C5" w:rsidRPr="00592FEB" w:rsidRDefault="002D28C5" w:rsidP="00592F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Доступ к Wi-Fi на территории отеля</w:t>
      </w:r>
    </w:p>
    <w:p w:rsidR="002D28C5" w:rsidRPr="00592FEB" w:rsidRDefault="002D28C5" w:rsidP="00592F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 xml:space="preserve">Шахматы, игральные карты, шашки/шахматная доска предоставляются по запросу на </w:t>
      </w:r>
      <w:r w:rsidR="005A6709" w:rsidRPr="00592FEB">
        <w:rPr>
          <w:rFonts w:ascii="Arial" w:hAnsi="Arial" w:cs="Arial"/>
          <w:sz w:val="24"/>
          <w:szCs w:val="24"/>
        </w:rPr>
        <w:t>рецепции/</w:t>
      </w:r>
    </w:p>
    <w:p w:rsidR="002D28C5" w:rsidRPr="00592FEB" w:rsidRDefault="002D28C5" w:rsidP="002D28C5">
      <w:pPr>
        <w:rPr>
          <w:rFonts w:ascii="Arial" w:hAnsi="Arial" w:cs="Arial"/>
          <w:b/>
          <w:sz w:val="24"/>
          <w:szCs w:val="24"/>
        </w:rPr>
      </w:pPr>
      <w:r w:rsidRPr="00592FEB">
        <w:rPr>
          <w:rFonts w:ascii="Arial" w:hAnsi="Arial" w:cs="Arial"/>
          <w:b/>
          <w:sz w:val="24"/>
          <w:szCs w:val="24"/>
        </w:rPr>
        <w:t>Платные услуги:</w:t>
      </w:r>
    </w:p>
    <w:p w:rsidR="002D28C5" w:rsidRPr="00592FEB" w:rsidRDefault="005A6709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С</w:t>
      </w:r>
      <w:r w:rsidR="002D28C5" w:rsidRPr="00592FEB">
        <w:rPr>
          <w:rFonts w:ascii="Arial" w:hAnsi="Arial" w:cs="Arial"/>
          <w:sz w:val="24"/>
          <w:szCs w:val="24"/>
        </w:rPr>
        <w:t xml:space="preserve">ейф - на </w:t>
      </w:r>
      <w:r w:rsidRPr="00592FEB">
        <w:rPr>
          <w:rFonts w:ascii="Arial" w:hAnsi="Arial" w:cs="Arial"/>
          <w:sz w:val="24"/>
          <w:szCs w:val="24"/>
        </w:rPr>
        <w:t>рецепции</w:t>
      </w:r>
    </w:p>
    <w:p w:rsidR="002D28C5" w:rsidRPr="00592FEB" w:rsidRDefault="005A6709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Детская кроватка - при наличии</w:t>
      </w:r>
    </w:p>
    <w:p w:rsidR="002D28C5" w:rsidRPr="00592FEB" w:rsidRDefault="002D28C5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Химчистка по запросу.</w:t>
      </w:r>
    </w:p>
    <w:p w:rsidR="005A6709" w:rsidRPr="00592FEB" w:rsidRDefault="002D28C5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 xml:space="preserve">Интернет-уголок - в холле. </w:t>
      </w:r>
    </w:p>
    <w:p w:rsidR="002D28C5" w:rsidRPr="00592FEB" w:rsidRDefault="002D28C5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Фитнес-зал/Инфракрасная сауна</w:t>
      </w:r>
    </w:p>
    <w:p w:rsidR="002D28C5" w:rsidRPr="00592FEB" w:rsidRDefault="002D28C5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Бильярд, аэрохоккей, мини-футбол, дартс</w:t>
      </w:r>
    </w:p>
    <w:p w:rsidR="002D28C5" w:rsidRPr="00592FEB" w:rsidRDefault="005A6709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Позднее освобождение номера</w:t>
      </w:r>
      <w:r w:rsidR="002D28C5" w:rsidRPr="00592FEB">
        <w:rPr>
          <w:rFonts w:ascii="Arial" w:hAnsi="Arial" w:cs="Arial"/>
          <w:sz w:val="24"/>
          <w:szCs w:val="24"/>
        </w:rPr>
        <w:t xml:space="preserve"> /если возможно/</w:t>
      </w:r>
    </w:p>
    <w:p w:rsidR="002D28C5" w:rsidRPr="00592FEB" w:rsidRDefault="002D28C5" w:rsidP="00592F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92FEB">
        <w:rPr>
          <w:rFonts w:ascii="Arial" w:hAnsi="Arial" w:cs="Arial"/>
          <w:sz w:val="24"/>
          <w:szCs w:val="24"/>
        </w:rPr>
        <w:t>Лобби-бар (за дополнительную плату) 18:00–23:00 с широким ассортиментом импортных алкогольных напитков, бутылочного вина, бутылочного пива, а также разливного пива. Газированные напитки, безалкогольные напитки, эспрессо, импортный чай</w:t>
      </w:r>
    </w:p>
    <w:p w:rsidR="002D28C5" w:rsidRPr="00592FEB" w:rsidRDefault="002D28C5" w:rsidP="00CA4F4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92FEB">
        <w:rPr>
          <w:rFonts w:ascii="Arial" w:hAnsi="Arial" w:cs="Arial"/>
          <w:sz w:val="24"/>
          <w:szCs w:val="24"/>
        </w:rPr>
        <w:t>Парковка: 15 лв. в день, неохраняемая. Отель оставляет за собой право изменять стоимость парковки в зависимости от платы, взимаемой муниципалитетом Несебра.</w:t>
      </w:r>
    </w:p>
    <w:p w:rsidR="002D28C5" w:rsidRPr="007570F8" w:rsidRDefault="002D28C5" w:rsidP="002D28C5">
      <w:pPr>
        <w:rPr>
          <w:rFonts w:ascii="Arial" w:hAnsi="Arial" w:cs="Arial"/>
          <w:sz w:val="24"/>
          <w:szCs w:val="24"/>
        </w:rPr>
      </w:pPr>
    </w:p>
    <w:sectPr w:rsidR="002D28C5" w:rsidRPr="007570F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0F8" w:rsidRDefault="007570F8" w:rsidP="007570F8">
      <w:pPr>
        <w:spacing w:after="0" w:line="240" w:lineRule="auto"/>
      </w:pPr>
      <w:r>
        <w:separator/>
      </w:r>
    </w:p>
  </w:endnote>
  <w:endnote w:type="continuationSeparator" w:id="0">
    <w:p w:rsidR="007570F8" w:rsidRDefault="007570F8" w:rsidP="00757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0F8" w:rsidRDefault="007570F8" w:rsidP="007570F8">
      <w:pPr>
        <w:spacing w:after="0" w:line="240" w:lineRule="auto"/>
      </w:pPr>
      <w:r>
        <w:separator/>
      </w:r>
    </w:p>
  </w:footnote>
  <w:footnote w:type="continuationSeparator" w:id="0">
    <w:p w:rsidR="007570F8" w:rsidRDefault="007570F8" w:rsidP="00757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0F8" w:rsidRDefault="007570F8">
    <w:pPr>
      <w:pStyle w:val="Header"/>
    </w:pPr>
    <w:r>
      <w:rPr>
        <w:noProof/>
        <w:lang w:eastAsia="bg-BG"/>
      </w:rPr>
      <w:drawing>
        <wp:inline distT="0" distB="0" distL="0" distR="0" wp14:anchorId="71AB485E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D24C7"/>
    <w:multiLevelType w:val="hybridMultilevel"/>
    <w:tmpl w:val="2A58B77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902EA3"/>
    <w:multiLevelType w:val="hybridMultilevel"/>
    <w:tmpl w:val="B8DC4FC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B28"/>
    <w:rsid w:val="000C3B28"/>
    <w:rsid w:val="00181A93"/>
    <w:rsid w:val="002D28C5"/>
    <w:rsid w:val="00592FEB"/>
    <w:rsid w:val="005A6709"/>
    <w:rsid w:val="007570F8"/>
    <w:rsid w:val="00764397"/>
    <w:rsid w:val="007C0888"/>
    <w:rsid w:val="00F4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F0B602D-1D9C-4DAF-9655-6285D5F78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7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0F8"/>
  </w:style>
  <w:style w:type="paragraph" w:styleId="Footer">
    <w:name w:val="footer"/>
    <w:basedOn w:val="Normal"/>
    <w:link w:val="FooterChar"/>
    <w:uiPriority w:val="99"/>
    <w:unhideWhenUsed/>
    <w:rsid w:val="00757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0F8"/>
  </w:style>
  <w:style w:type="paragraph" w:styleId="ListParagraph">
    <w:name w:val="List Paragraph"/>
    <w:basedOn w:val="Normal"/>
    <w:uiPriority w:val="34"/>
    <w:qFormat/>
    <w:rsid w:val="00592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2024-01-04T09:50:00Z</dcterms:created>
  <dcterms:modified xsi:type="dcterms:W3CDTF">2024-01-04T10:53:00Z</dcterms:modified>
</cp:coreProperties>
</file>