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D99" w:rsidRPr="002506F0" w:rsidRDefault="003A1D99" w:rsidP="002506F0">
      <w:pPr>
        <w:jc w:val="center"/>
        <w:rPr>
          <w:rFonts w:ascii="Arial" w:hAnsi="Arial" w:cs="Arial"/>
          <w:b/>
          <w:sz w:val="28"/>
          <w:szCs w:val="28"/>
        </w:rPr>
      </w:pPr>
      <w:r w:rsidRPr="002506F0">
        <w:rPr>
          <w:rFonts w:ascii="Arial" w:hAnsi="Arial" w:cs="Arial"/>
          <w:b/>
          <w:sz w:val="28"/>
          <w:szCs w:val="28"/>
        </w:rPr>
        <w:t>Elitsa 3*</w:t>
      </w:r>
    </w:p>
    <w:p w:rsidR="003A1D99" w:rsidRPr="002506F0" w:rsidRDefault="003A1D99" w:rsidP="002506F0">
      <w:pPr>
        <w:jc w:val="center"/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GREEN All Inclusive 2025</w:t>
      </w:r>
    </w:p>
    <w:p w:rsidR="003A1D99" w:rsidRPr="002506F0" w:rsidRDefault="003A1D99" w:rsidP="002506F0">
      <w:pPr>
        <w:jc w:val="center"/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Valid for the period 01.05.2025 – 31.10.2025</w:t>
      </w:r>
    </w:p>
    <w:p w:rsidR="003A1D99" w:rsidRPr="002506F0" w:rsidRDefault="003A1D99" w:rsidP="002506F0">
      <w:pPr>
        <w:jc w:val="center"/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• Check-out: by 11:00 (the program ends with lunch)</w:t>
      </w:r>
    </w:p>
    <w:p w:rsidR="001D0AAB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Coffee and tea; Soft drinks /post mix/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Selection of drinks produced in Albena (wine, brandy); Selection of draft wines</w:t>
      </w:r>
    </w:p>
    <w:p w:rsidR="003A1D99" w:rsidRPr="00C861A5" w:rsidRDefault="003A1D99" w:rsidP="002506F0">
      <w:pPr>
        <w:rPr>
          <w:rFonts w:ascii="Arial" w:hAnsi="Arial" w:cs="Arial"/>
          <w:sz w:val="24"/>
          <w:szCs w:val="24"/>
          <w:lang w:val="en-US"/>
        </w:rPr>
      </w:pPr>
      <w:r w:rsidRPr="002506F0">
        <w:rPr>
          <w:rFonts w:ascii="Arial" w:hAnsi="Arial" w:cs="Arial"/>
          <w:sz w:val="24"/>
          <w:szCs w:val="24"/>
        </w:rPr>
        <w:t>Selection of local alcoholic beverages</w:t>
      </w:r>
      <w:r w:rsidR="00C861A5">
        <w:rPr>
          <w:rFonts w:ascii="Arial" w:hAnsi="Arial" w:cs="Arial"/>
          <w:sz w:val="24"/>
          <w:szCs w:val="24"/>
          <w:lang w:val="en-US"/>
        </w:rPr>
        <w:t xml:space="preserve">, </w:t>
      </w:r>
      <w:r w:rsidRPr="002506F0">
        <w:rPr>
          <w:rFonts w:ascii="Arial" w:hAnsi="Arial" w:cs="Arial"/>
          <w:sz w:val="24"/>
          <w:szCs w:val="24"/>
        </w:rPr>
        <w:t>Draft beer</w:t>
      </w:r>
      <w:r w:rsidR="00C861A5">
        <w:rPr>
          <w:rFonts w:ascii="Arial" w:hAnsi="Arial" w:cs="Arial"/>
          <w:sz w:val="24"/>
          <w:szCs w:val="24"/>
          <w:lang w:val="en-US"/>
        </w:rPr>
        <w:t xml:space="preserve"> </w:t>
      </w:r>
      <w:r w:rsidRPr="002506F0">
        <w:rPr>
          <w:rFonts w:ascii="Arial" w:hAnsi="Arial" w:cs="Arial"/>
          <w:sz w:val="24"/>
          <w:szCs w:val="24"/>
        </w:rPr>
        <w:t>(all bottled drinks and a selection of imported and/or high-class alcoholic beverages are charged</w:t>
      </w:r>
      <w:r w:rsidR="00C861A5">
        <w:rPr>
          <w:rFonts w:ascii="Arial" w:hAnsi="Arial" w:cs="Arial"/>
          <w:sz w:val="24"/>
          <w:szCs w:val="24"/>
          <w:lang w:val="en-US"/>
        </w:rPr>
        <w:t>.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10:00 – 23:00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Pool bar Nona-Elitsa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10:00 – 18:00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Main restaurant Elitsa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Breakfast: 07:30 – 10:00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Lunch: 12:30 – 14:30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Dinner: 18:00 – 21:00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Themed dinners: 2 times a week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Snack: 15:00 – 17:00 (Snack bar Nona-Elitsa)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(min. 7 days stay; until 30.06. and after 01.09.; reservation required; subject to availability)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1 lunch in an a-la-carte restaurant - 3-course menu /salad or appetizer, main course and dessert/;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lastRenderedPageBreak/>
        <w:t>1 dinner in an a-la-carte restaurant - 3-course menu /salad or appetizer, main course and dessert/;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Beach</w:t>
      </w:r>
      <w:r w:rsidR="00C861A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Pr="002506F0">
        <w:rPr>
          <w:rFonts w:ascii="Arial" w:hAnsi="Arial" w:cs="Arial"/>
          <w:sz w:val="24"/>
          <w:szCs w:val="24"/>
        </w:rPr>
        <w:t xml:space="preserve">(not valid for </w:t>
      </w:r>
      <w:r w:rsidR="00C861A5">
        <w:rPr>
          <w:rFonts w:ascii="Arial" w:hAnsi="Arial" w:cs="Arial"/>
          <w:sz w:val="24"/>
          <w:szCs w:val="24"/>
          <w:lang w:val="en-US"/>
        </w:rPr>
        <w:t>1</w:t>
      </w:r>
      <w:r w:rsidR="00C861A5">
        <w:rPr>
          <w:rFonts w:ascii="Arial" w:hAnsi="Arial" w:cs="Arial"/>
          <w:sz w:val="24"/>
          <w:szCs w:val="24"/>
        </w:rPr>
        <w:t xml:space="preserve"> </w:t>
      </w:r>
      <w:r w:rsidR="00C861A5" w:rsidRPr="00C861A5">
        <w:rPr>
          <w:rFonts w:ascii="Arial" w:hAnsi="Arial" w:cs="Arial"/>
          <w:sz w:val="24"/>
          <w:szCs w:val="24"/>
          <w:lang w:val="en-US"/>
        </w:rPr>
        <w:t>night</w:t>
      </w:r>
      <w:r w:rsidR="00C861A5">
        <w:rPr>
          <w:rFonts w:ascii="Arial" w:hAnsi="Arial" w:cs="Arial"/>
          <w:sz w:val="24"/>
          <w:szCs w:val="24"/>
          <w:lang w:val="en-US"/>
        </w:rPr>
        <w:t xml:space="preserve"> </w:t>
      </w:r>
      <w:r w:rsidRPr="002506F0">
        <w:rPr>
          <w:rFonts w:ascii="Arial" w:hAnsi="Arial" w:cs="Arial"/>
          <w:sz w:val="24"/>
          <w:szCs w:val="24"/>
        </w:rPr>
        <w:t>stay only)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Per room - 1 umbrella and 2 sunbeds on the beach from the 3rd row from the sea back are included in the price /subject to availability/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Lifeguard: 8:30 – 18:00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1 outdoor pool, 1 children's pool at Elitsa Hotel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Umbrellas and sunbeds around the pool at Elitsa Hotel /subject to availability/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Lifeguard: 8:30 – 18:00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1 beach towel per person for the beach or pool - for payment at reception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Joint animation program and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sports activities at the Elitsa pool - 6-day animation for adults and children; concerts and cinema on the summer stage /July and August/ Mini club and playground - 6 days a week, from 10:00 to 12:00 and from 15:30 to 17:30; from 3 to 11 years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Mini disco - 6 days a week, from 20:00 - 20:30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ENTRANCE AND PARKING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3A1D99" w:rsidRPr="00C861A5" w:rsidRDefault="003A1D99" w:rsidP="002506F0">
      <w:pPr>
        <w:rPr>
          <w:rFonts w:ascii="Arial" w:hAnsi="Arial" w:cs="Arial"/>
          <w:b/>
          <w:sz w:val="24"/>
          <w:szCs w:val="24"/>
          <w:u w:val="single"/>
        </w:rPr>
      </w:pPr>
      <w:r w:rsidRPr="00C861A5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3A1D99" w:rsidRP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2506F0" w:rsidRDefault="003A1D99" w:rsidP="002506F0">
      <w:pPr>
        <w:rPr>
          <w:rFonts w:ascii="Arial" w:hAnsi="Arial" w:cs="Arial"/>
          <w:sz w:val="24"/>
          <w:szCs w:val="24"/>
        </w:rPr>
      </w:pPr>
      <w:r w:rsidRPr="002506F0">
        <w:rPr>
          <w:rFonts w:ascii="Arial" w:hAnsi="Arial" w:cs="Arial"/>
          <w:sz w:val="24"/>
          <w:szCs w:val="24"/>
        </w:rPr>
        <w:t>Free internet access in Albena</w:t>
      </w:r>
    </w:p>
    <w:p w:rsidR="00B32D46" w:rsidRDefault="00B32D46" w:rsidP="002506F0">
      <w:pPr>
        <w:rPr>
          <w:rFonts w:ascii="Arial" w:hAnsi="Arial" w:cs="Arial"/>
          <w:sz w:val="24"/>
          <w:szCs w:val="24"/>
        </w:rPr>
      </w:pPr>
    </w:p>
    <w:p w:rsidR="00B32D46" w:rsidRDefault="00B32D46" w:rsidP="002506F0">
      <w:pPr>
        <w:rPr>
          <w:rFonts w:ascii="Arial" w:hAnsi="Arial" w:cs="Arial"/>
          <w:sz w:val="24"/>
          <w:szCs w:val="24"/>
        </w:rPr>
      </w:pPr>
    </w:p>
    <w:p w:rsidR="00B32D46" w:rsidRDefault="00B32D46" w:rsidP="00B32D4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32D46" w:rsidRDefault="00B32D46" w:rsidP="00B32D46">
      <w:pPr>
        <w:rPr>
          <w:rFonts w:ascii="Arial" w:hAnsi="Arial" w:cs="Arial"/>
          <w:sz w:val="24"/>
          <w:szCs w:val="24"/>
        </w:rPr>
      </w:pPr>
    </w:p>
    <w:p w:rsidR="00B32D46" w:rsidRPr="002506F0" w:rsidRDefault="00B32D46" w:rsidP="00B32D46">
      <w:pPr>
        <w:rPr>
          <w:rFonts w:ascii="Arial" w:hAnsi="Arial" w:cs="Arial"/>
          <w:sz w:val="24"/>
          <w:szCs w:val="24"/>
        </w:rPr>
      </w:pPr>
      <w:r w:rsidRPr="00B32D46">
        <w:rPr>
          <w:rFonts w:ascii="Arial" w:hAnsi="Arial" w:cs="Arial"/>
          <w:sz w:val="24"/>
          <w:szCs w:val="24"/>
        </w:rPr>
        <w:lastRenderedPageBreak/>
        <w:t>.</w:t>
      </w:r>
    </w:p>
    <w:sectPr w:rsidR="00B32D46" w:rsidRPr="00250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5F1"/>
    <w:rsid w:val="001D0AAB"/>
    <w:rsid w:val="002506F0"/>
    <w:rsid w:val="002D45F1"/>
    <w:rsid w:val="003A1D99"/>
    <w:rsid w:val="009C609E"/>
    <w:rsid w:val="00B32D46"/>
    <w:rsid w:val="00C8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10D67-5E3B-4AEC-A006-2EEF5A398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2025-02-04T09:31:00Z</dcterms:created>
  <dcterms:modified xsi:type="dcterms:W3CDTF">2025-02-04T10:12:00Z</dcterms:modified>
</cp:coreProperties>
</file>