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8D9" w:rsidRPr="00BC1D61" w:rsidRDefault="00F15463" w:rsidP="00BC1D61">
      <w:pPr>
        <w:jc w:val="center"/>
        <w:rPr>
          <w:rFonts w:ascii="Arial" w:hAnsi="Arial" w:cs="Arial"/>
          <w:b/>
          <w:sz w:val="28"/>
          <w:szCs w:val="28"/>
        </w:rPr>
      </w:pPr>
      <w:r w:rsidRPr="00BC1D61">
        <w:rPr>
          <w:rFonts w:ascii="Arial" w:hAnsi="Arial" w:cs="Arial"/>
          <w:b/>
          <w:sz w:val="28"/>
          <w:szCs w:val="28"/>
        </w:rPr>
        <w:t>Flamingo Grand 5*</w:t>
      </w:r>
    </w:p>
    <w:p w:rsidR="00F15463" w:rsidRPr="00BC1D61" w:rsidRDefault="00F15463" w:rsidP="00BC1D61">
      <w:pPr>
        <w:jc w:val="center"/>
        <w:rPr>
          <w:rFonts w:ascii="Arial" w:hAnsi="Arial" w:cs="Arial"/>
          <w:sz w:val="24"/>
          <w:szCs w:val="24"/>
        </w:rPr>
      </w:pPr>
    </w:p>
    <w:p w:rsidR="00F15463" w:rsidRPr="00BC1D61" w:rsidRDefault="00F15463" w:rsidP="00BC1D61">
      <w:pPr>
        <w:jc w:val="center"/>
        <w:rPr>
          <w:rFonts w:ascii="Arial" w:hAnsi="Arial" w:cs="Arial"/>
          <w:sz w:val="24"/>
          <w:szCs w:val="24"/>
        </w:rPr>
      </w:pPr>
      <w:r w:rsidRPr="00BC1D61">
        <w:rPr>
          <w:rFonts w:ascii="Arial" w:hAnsi="Arial" w:cs="Arial"/>
          <w:sz w:val="24"/>
          <w:szCs w:val="24"/>
        </w:rPr>
        <w:t>GREEN Package 2025</w:t>
      </w:r>
    </w:p>
    <w:p w:rsidR="00F15463" w:rsidRPr="00BC1D61" w:rsidRDefault="00F15463" w:rsidP="00BC1D61">
      <w:pPr>
        <w:jc w:val="center"/>
        <w:rPr>
          <w:rFonts w:ascii="Arial" w:hAnsi="Arial" w:cs="Arial"/>
          <w:sz w:val="24"/>
          <w:szCs w:val="24"/>
        </w:rPr>
      </w:pPr>
      <w:r w:rsidRPr="00BC1D61">
        <w:rPr>
          <w:rFonts w:ascii="Arial" w:hAnsi="Arial" w:cs="Arial"/>
          <w:sz w:val="24"/>
          <w:szCs w:val="24"/>
        </w:rPr>
        <w:t>Valid for the period 01.05.2025 – 31.10.2025</w:t>
      </w:r>
    </w:p>
    <w:p w:rsidR="00F15463" w:rsidRPr="00BC1D61" w:rsidRDefault="00F15463" w:rsidP="00BC1D61">
      <w:pPr>
        <w:jc w:val="center"/>
        <w:rPr>
          <w:rFonts w:ascii="Arial" w:hAnsi="Arial" w:cs="Arial"/>
          <w:sz w:val="24"/>
          <w:szCs w:val="24"/>
        </w:rPr>
      </w:pPr>
      <w:r w:rsidRPr="00BC1D61">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p>
    <w:p w:rsidR="00F15463" w:rsidRPr="00BC1D61" w:rsidRDefault="00F15463" w:rsidP="00BC1D61">
      <w:pPr>
        <w:rPr>
          <w:rFonts w:ascii="Arial" w:hAnsi="Arial" w:cs="Arial"/>
          <w:sz w:val="24"/>
          <w:szCs w:val="24"/>
        </w:rPr>
      </w:pPr>
      <w:r w:rsidRPr="00BC1D61">
        <w:rPr>
          <w:rFonts w:ascii="Arial" w:hAnsi="Arial" w:cs="Arial"/>
          <w:sz w:val="24"/>
          <w:szCs w:val="24"/>
        </w:rPr>
        <w:t>• Check-in: after 14:00 (the program begins with a snack)</w:t>
      </w:r>
    </w:p>
    <w:p w:rsidR="00F15463" w:rsidRPr="00BC1D61" w:rsidRDefault="00F15463" w:rsidP="00BC1D61">
      <w:pPr>
        <w:rPr>
          <w:rFonts w:ascii="Arial" w:hAnsi="Arial" w:cs="Arial"/>
          <w:sz w:val="24"/>
          <w:szCs w:val="24"/>
        </w:rPr>
      </w:pPr>
      <w:r w:rsidRPr="00BC1D61">
        <w:rPr>
          <w:rFonts w:ascii="Arial" w:hAnsi="Arial" w:cs="Arial"/>
          <w:sz w:val="24"/>
          <w:szCs w:val="24"/>
        </w:rPr>
        <w:t>• Check-out: until 12:00 (the program ends with lunch)</w:t>
      </w:r>
    </w:p>
    <w:p w:rsidR="00F15463" w:rsidRPr="00BC1D61" w:rsidRDefault="00F15463" w:rsidP="00BC1D61">
      <w:pPr>
        <w:rPr>
          <w:rFonts w:ascii="Arial" w:hAnsi="Arial" w:cs="Arial"/>
          <w:sz w:val="24"/>
          <w:szCs w:val="24"/>
        </w:rPr>
      </w:pPr>
      <w:r w:rsidRPr="00BC1D61">
        <w:rPr>
          <w:rFonts w:ascii="Arial" w:hAnsi="Arial" w:cs="Arial"/>
          <w:sz w:val="24"/>
          <w:szCs w:val="24"/>
        </w:rPr>
        <w:t>• Umbrellas and sun loungers* on the designated area of ​​the hotel beach</w:t>
      </w:r>
    </w:p>
    <w:p w:rsidR="00F15463" w:rsidRPr="00BC1D61" w:rsidRDefault="00F15463" w:rsidP="00BC1D61">
      <w:pPr>
        <w:rPr>
          <w:rFonts w:ascii="Arial" w:hAnsi="Arial" w:cs="Arial"/>
          <w:sz w:val="24"/>
          <w:szCs w:val="24"/>
        </w:rPr>
      </w:pPr>
      <w:r w:rsidRPr="00BC1D61">
        <w:rPr>
          <w:rFonts w:ascii="Arial" w:hAnsi="Arial" w:cs="Arial"/>
          <w:sz w:val="24"/>
          <w:szCs w:val="24"/>
        </w:rPr>
        <w:t>• Welcome drink: sparkling wine for adults, natural juice for children (produced by Albena)</w:t>
      </w:r>
    </w:p>
    <w:p w:rsidR="00F15463" w:rsidRPr="00BC1D61" w:rsidRDefault="00F15463" w:rsidP="00BC1D61">
      <w:pPr>
        <w:rPr>
          <w:rFonts w:ascii="Arial" w:hAnsi="Arial" w:cs="Arial"/>
          <w:sz w:val="24"/>
          <w:szCs w:val="24"/>
        </w:rPr>
      </w:pPr>
      <w:r w:rsidRPr="00BC1D61">
        <w:rPr>
          <w:rFonts w:ascii="Arial" w:hAnsi="Arial" w:cs="Arial"/>
          <w:sz w:val="24"/>
          <w:szCs w:val="24"/>
        </w:rPr>
        <w:t>• Minibar* and Coffee and Tea Set – daily refill/once a day (*for a fee)</w:t>
      </w:r>
    </w:p>
    <w:p w:rsidR="00F15463" w:rsidRPr="00BC1D61" w:rsidRDefault="00F15463" w:rsidP="00BC1D61">
      <w:pPr>
        <w:rPr>
          <w:rFonts w:ascii="Arial" w:hAnsi="Arial" w:cs="Arial"/>
          <w:b/>
          <w:sz w:val="24"/>
          <w:szCs w:val="24"/>
          <w:u w:val="single"/>
        </w:rPr>
      </w:pPr>
      <w:bookmarkStart w:id="0" w:name="_GoBack"/>
      <w:bookmarkEnd w:id="0"/>
      <w:r w:rsidRPr="00BC1D61">
        <w:rPr>
          <w:rFonts w:ascii="Arial" w:hAnsi="Arial" w:cs="Arial"/>
          <w:b/>
          <w:sz w:val="24"/>
          <w:szCs w:val="24"/>
          <w:u w:val="single"/>
        </w:rPr>
        <w:t>Drinks – Bars</w:t>
      </w:r>
    </w:p>
    <w:p w:rsidR="00F15463" w:rsidRPr="00BC1D61" w:rsidRDefault="00F15463" w:rsidP="00BC1D61">
      <w:pPr>
        <w:rPr>
          <w:rFonts w:ascii="Arial" w:hAnsi="Arial" w:cs="Arial"/>
          <w:sz w:val="24"/>
          <w:szCs w:val="24"/>
        </w:rPr>
      </w:pPr>
      <w:r w:rsidRPr="00BC1D61">
        <w:rPr>
          <w:rFonts w:ascii="Arial" w:hAnsi="Arial" w:cs="Arial"/>
          <w:sz w:val="24"/>
          <w:szCs w:val="24"/>
        </w:rPr>
        <w:t>Coffee and tea; Soft drinks /post mix/</w:t>
      </w:r>
    </w:p>
    <w:p w:rsidR="00F15463" w:rsidRPr="00BC1D61" w:rsidRDefault="00F15463" w:rsidP="00BC1D61">
      <w:pPr>
        <w:rPr>
          <w:rFonts w:ascii="Arial" w:hAnsi="Arial" w:cs="Arial"/>
          <w:sz w:val="24"/>
          <w:szCs w:val="24"/>
        </w:rPr>
      </w:pPr>
      <w:r w:rsidRPr="00BC1D61">
        <w:rPr>
          <w:rFonts w:ascii="Arial" w:hAnsi="Arial" w:cs="Arial"/>
          <w:sz w:val="24"/>
          <w:szCs w:val="24"/>
        </w:rPr>
        <w:t>Selection of drinks produced in Albena (juice, wine, brandy); Selection of draft wines</w:t>
      </w:r>
    </w:p>
    <w:p w:rsidR="00F15463" w:rsidRPr="00BC1D61" w:rsidRDefault="00F15463" w:rsidP="00BC1D61">
      <w:pPr>
        <w:rPr>
          <w:rFonts w:ascii="Arial" w:hAnsi="Arial" w:cs="Arial"/>
          <w:sz w:val="24"/>
          <w:szCs w:val="24"/>
        </w:rPr>
      </w:pPr>
      <w:r w:rsidRPr="00BC1D61">
        <w:rPr>
          <w:rFonts w:ascii="Arial" w:hAnsi="Arial" w:cs="Arial"/>
          <w:sz w:val="24"/>
          <w:szCs w:val="24"/>
        </w:rPr>
        <w:t>Selection of local and imported alcoholic beverages</w:t>
      </w:r>
      <w:r w:rsidR="00CA6C2E">
        <w:rPr>
          <w:rFonts w:ascii="Arial" w:hAnsi="Arial" w:cs="Arial"/>
          <w:sz w:val="24"/>
          <w:szCs w:val="24"/>
        </w:rPr>
        <w:t xml:space="preserve">; </w:t>
      </w:r>
      <w:r w:rsidRPr="00BC1D61">
        <w:rPr>
          <w:rFonts w:ascii="Arial" w:hAnsi="Arial" w:cs="Arial"/>
          <w:sz w:val="24"/>
          <w:szCs w:val="24"/>
        </w:rPr>
        <w:t>Draft beer</w:t>
      </w:r>
    </w:p>
    <w:p w:rsidR="00F15463" w:rsidRPr="00BC1D61" w:rsidRDefault="00F15463" w:rsidP="00BC1D61">
      <w:pPr>
        <w:rPr>
          <w:rFonts w:ascii="Arial" w:hAnsi="Arial" w:cs="Arial"/>
          <w:sz w:val="24"/>
          <w:szCs w:val="24"/>
        </w:rPr>
      </w:pPr>
      <w:r w:rsidRPr="00BC1D61">
        <w:rPr>
          <w:rFonts w:ascii="Arial" w:hAnsi="Arial" w:cs="Arial"/>
          <w:sz w:val="24"/>
          <w:szCs w:val="24"/>
        </w:rPr>
        <w:t>(all drinks are paid)</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Lobby bar</w:t>
      </w:r>
    </w:p>
    <w:p w:rsidR="00F15463" w:rsidRPr="00BC1D61" w:rsidRDefault="00F15463" w:rsidP="00BC1D61">
      <w:pPr>
        <w:rPr>
          <w:rFonts w:ascii="Arial" w:hAnsi="Arial" w:cs="Arial"/>
          <w:sz w:val="24"/>
          <w:szCs w:val="24"/>
        </w:rPr>
      </w:pPr>
      <w:r w:rsidRPr="00BC1D61">
        <w:rPr>
          <w:rFonts w:ascii="Arial" w:hAnsi="Arial" w:cs="Arial"/>
          <w:sz w:val="24"/>
          <w:szCs w:val="24"/>
        </w:rPr>
        <w:t>(selection of drinks, ice cream and sweets)</w:t>
      </w:r>
    </w:p>
    <w:p w:rsidR="00F15463" w:rsidRPr="00BC1D61" w:rsidRDefault="00F15463" w:rsidP="00BC1D61">
      <w:pPr>
        <w:rPr>
          <w:rFonts w:ascii="Arial" w:hAnsi="Arial" w:cs="Arial"/>
          <w:sz w:val="24"/>
          <w:szCs w:val="24"/>
        </w:rPr>
      </w:pPr>
      <w:r w:rsidRPr="00BC1D61">
        <w:rPr>
          <w:rFonts w:ascii="Arial" w:hAnsi="Arial" w:cs="Arial"/>
          <w:sz w:val="24"/>
          <w:szCs w:val="24"/>
        </w:rPr>
        <w:t>10:00 – 00:00: until 30.06. and after 01.09.</w:t>
      </w:r>
    </w:p>
    <w:p w:rsidR="00F15463" w:rsidRPr="00BC1D61" w:rsidRDefault="00F15463" w:rsidP="00BC1D61">
      <w:pPr>
        <w:rPr>
          <w:rFonts w:ascii="Arial" w:hAnsi="Arial" w:cs="Arial"/>
          <w:sz w:val="24"/>
          <w:szCs w:val="24"/>
        </w:rPr>
      </w:pPr>
      <w:r w:rsidRPr="00BC1D61">
        <w:rPr>
          <w:rFonts w:ascii="Arial" w:hAnsi="Arial" w:cs="Arial"/>
          <w:sz w:val="24"/>
          <w:szCs w:val="24"/>
        </w:rPr>
        <w:t>08:30 – 00:00: from 01.07. to 31.08.</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Wine Bar Dionysius</w:t>
      </w:r>
    </w:p>
    <w:p w:rsidR="00F15463" w:rsidRPr="00BC1D61" w:rsidRDefault="00F15463" w:rsidP="00BC1D61">
      <w:pPr>
        <w:rPr>
          <w:rFonts w:ascii="Arial" w:hAnsi="Arial" w:cs="Arial"/>
          <w:sz w:val="24"/>
          <w:szCs w:val="24"/>
        </w:rPr>
      </w:pPr>
      <w:r w:rsidRPr="00BC1D61">
        <w:rPr>
          <w:rFonts w:ascii="Arial" w:hAnsi="Arial" w:cs="Arial"/>
          <w:sz w:val="24"/>
          <w:szCs w:val="24"/>
        </w:rPr>
        <w:t>(only on request; for private events)</w:t>
      </w:r>
    </w:p>
    <w:p w:rsidR="00F15463" w:rsidRPr="00BC1D61" w:rsidRDefault="00F15463" w:rsidP="00BC1D61">
      <w:pPr>
        <w:rPr>
          <w:rFonts w:ascii="Arial" w:hAnsi="Arial" w:cs="Arial"/>
          <w:sz w:val="24"/>
          <w:szCs w:val="24"/>
        </w:rPr>
      </w:pPr>
      <w:r w:rsidRPr="00BC1D61">
        <w:rPr>
          <w:rFonts w:ascii="Arial" w:hAnsi="Arial" w:cs="Arial"/>
          <w:sz w:val="24"/>
          <w:szCs w:val="24"/>
        </w:rPr>
        <w:t>17:00 – 23:00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Night Bar</w:t>
      </w:r>
    </w:p>
    <w:p w:rsidR="00F15463" w:rsidRPr="00BC1D61" w:rsidRDefault="00F15463" w:rsidP="00BC1D61">
      <w:pPr>
        <w:rPr>
          <w:rFonts w:ascii="Arial" w:hAnsi="Arial" w:cs="Arial"/>
          <w:sz w:val="24"/>
          <w:szCs w:val="24"/>
        </w:rPr>
      </w:pPr>
      <w:r w:rsidRPr="00BC1D61">
        <w:rPr>
          <w:rFonts w:ascii="Arial" w:hAnsi="Arial" w:cs="Arial"/>
          <w:sz w:val="24"/>
          <w:szCs w:val="24"/>
        </w:rPr>
        <w:t>(only on request; for group events)</w:t>
      </w:r>
    </w:p>
    <w:p w:rsidR="00F15463" w:rsidRPr="00BC1D61" w:rsidRDefault="00F15463" w:rsidP="00BC1D61">
      <w:pPr>
        <w:rPr>
          <w:rFonts w:ascii="Arial" w:hAnsi="Arial" w:cs="Arial"/>
          <w:sz w:val="24"/>
          <w:szCs w:val="24"/>
        </w:rPr>
      </w:pPr>
      <w:r w:rsidRPr="00BC1D61">
        <w:rPr>
          <w:rFonts w:ascii="Arial" w:hAnsi="Arial" w:cs="Arial"/>
          <w:sz w:val="24"/>
          <w:szCs w:val="24"/>
        </w:rPr>
        <w:t>22:00 – 04:00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Main restaurant Essentials</w:t>
      </w:r>
    </w:p>
    <w:p w:rsidR="00F15463" w:rsidRPr="00BC1D61" w:rsidRDefault="00F15463" w:rsidP="00BC1D61">
      <w:pPr>
        <w:rPr>
          <w:rFonts w:ascii="Arial" w:hAnsi="Arial" w:cs="Arial"/>
          <w:sz w:val="24"/>
          <w:szCs w:val="24"/>
        </w:rPr>
      </w:pPr>
      <w:r w:rsidRPr="00BC1D61">
        <w:rPr>
          <w:rFonts w:ascii="Arial" w:hAnsi="Arial" w:cs="Arial"/>
          <w:sz w:val="24"/>
          <w:szCs w:val="24"/>
        </w:rPr>
        <w:t>7-day varied menu; Vegan and vegetarian dishes; Healthy dishes; Baby buffet; Healthy children's meals; Home-grown products; Show cooking; Dress code: long trousers</w:t>
      </w:r>
    </w:p>
    <w:p w:rsidR="00F15463" w:rsidRPr="00BC1D61" w:rsidRDefault="00F15463" w:rsidP="00BC1D61">
      <w:pPr>
        <w:rPr>
          <w:rFonts w:ascii="Arial" w:hAnsi="Arial" w:cs="Arial"/>
          <w:sz w:val="24"/>
          <w:szCs w:val="24"/>
        </w:rPr>
      </w:pPr>
      <w:r w:rsidRPr="00BC1D61">
        <w:rPr>
          <w:rFonts w:ascii="Arial" w:hAnsi="Arial" w:cs="Arial"/>
          <w:sz w:val="24"/>
          <w:szCs w:val="24"/>
        </w:rPr>
        <w:lastRenderedPageBreak/>
        <w:t>Breakfast: 07:30 – 10:30</w:t>
      </w:r>
    </w:p>
    <w:p w:rsidR="00F15463" w:rsidRPr="00BC1D61" w:rsidRDefault="00F15463" w:rsidP="00BC1D61">
      <w:pPr>
        <w:rPr>
          <w:rFonts w:ascii="Arial" w:hAnsi="Arial" w:cs="Arial"/>
          <w:sz w:val="24"/>
          <w:szCs w:val="24"/>
        </w:rPr>
      </w:pPr>
      <w:r w:rsidRPr="00BC1D61">
        <w:rPr>
          <w:rFonts w:ascii="Arial" w:hAnsi="Arial" w:cs="Arial"/>
          <w:sz w:val="24"/>
          <w:szCs w:val="24"/>
        </w:rPr>
        <w:t>Lunch: 12:30 – 14:30</w:t>
      </w:r>
    </w:p>
    <w:p w:rsidR="00F15463" w:rsidRPr="00BC1D61" w:rsidRDefault="00F15463" w:rsidP="00BC1D61">
      <w:pPr>
        <w:rPr>
          <w:rFonts w:ascii="Arial" w:hAnsi="Arial" w:cs="Arial"/>
          <w:sz w:val="24"/>
          <w:szCs w:val="24"/>
        </w:rPr>
      </w:pPr>
      <w:r w:rsidRPr="00BC1D61">
        <w:rPr>
          <w:rFonts w:ascii="Arial" w:hAnsi="Arial" w:cs="Arial"/>
          <w:sz w:val="24"/>
          <w:szCs w:val="24"/>
        </w:rPr>
        <w:t>Dinner: 18:00 – 21:30</w:t>
      </w:r>
    </w:p>
    <w:p w:rsidR="00F15463" w:rsidRPr="00BC1D61" w:rsidRDefault="00F15463" w:rsidP="00BC1D61">
      <w:pPr>
        <w:rPr>
          <w:rFonts w:ascii="Arial" w:hAnsi="Arial" w:cs="Arial"/>
          <w:sz w:val="24"/>
          <w:szCs w:val="24"/>
        </w:rPr>
      </w:pPr>
      <w:r w:rsidRPr="00BC1D61">
        <w:rPr>
          <w:rFonts w:ascii="Arial" w:hAnsi="Arial" w:cs="Arial"/>
          <w:sz w:val="24"/>
          <w:szCs w:val="24"/>
        </w:rPr>
        <w:t>Themed dinners: 7 times a week</w:t>
      </w:r>
    </w:p>
    <w:p w:rsidR="00F15463" w:rsidRPr="00BC1D61" w:rsidRDefault="00F15463" w:rsidP="00BC1D61">
      <w:pPr>
        <w:rPr>
          <w:rFonts w:ascii="Arial" w:hAnsi="Arial" w:cs="Arial"/>
          <w:sz w:val="24"/>
          <w:szCs w:val="24"/>
        </w:rPr>
      </w:pPr>
      <w:r w:rsidRPr="00BC1D61">
        <w:rPr>
          <w:rFonts w:ascii="Arial" w:hAnsi="Arial" w:cs="Arial"/>
          <w:sz w:val="24"/>
          <w:szCs w:val="24"/>
        </w:rPr>
        <w:t>Gala dinners: 2 times a month /July and August/</w:t>
      </w:r>
    </w:p>
    <w:p w:rsidR="00F15463" w:rsidRPr="00BC1D61" w:rsidRDefault="00F15463" w:rsidP="00BC1D61">
      <w:pPr>
        <w:rPr>
          <w:rFonts w:ascii="Arial" w:hAnsi="Arial" w:cs="Arial"/>
          <w:sz w:val="24"/>
          <w:szCs w:val="24"/>
        </w:rPr>
      </w:pPr>
      <w:r w:rsidRPr="00BC1D61">
        <w:rPr>
          <w:rFonts w:ascii="Arial" w:hAnsi="Arial" w:cs="Arial"/>
          <w:sz w:val="24"/>
          <w:szCs w:val="24"/>
        </w:rPr>
        <w:t>Ice cream: during meals in the main restaurant; at the lobby bar*;</w:t>
      </w:r>
    </w:p>
    <w:p w:rsidR="00F15463" w:rsidRPr="00BC1D61" w:rsidRDefault="00F15463" w:rsidP="00BC1D61">
      <w:pPr>
        <w:rPr>
          <w:rFonts w:ascii="Arial" w:hAnsi="Arial" w:cs="Arial"/>
          <w:sz w:val="24"/>
          <w:szCs w:val="24"/>
        </w:rPr>
      </w:pPr>
      <w:r w:rsidRPr="00BC1D61">
        <w:rPr>
          <w:rFonts w:ascii="Arial" w:hAnsi="Arial" w:cs="Arial"/>
          <w:sz w:val="24"/>
          <w:szCs w:val="24"/>
        </w:rPr>
        <w:t>*for a fee</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A la carte restaurant Bistro Flamingo</w:t>
      </w:r>
    </w:p>
    <w:p w:rsidR="00F15463" w:rsidRPr="00BC1D61" w:rsidRDefault="00F15463" w:rsidP="00BC1D61">
      <w:pPr>
        <w:rPr>
          <w:rFonts w:ascii="Arial" w:hAnsi="Arial" w:cs="Arial"/>
          <w:sz w:val="24"/>
          <w:szCs w:val="24"/>
        </w:rPr>
      </w:pPr>
      <w:r w:rsidRPr="00BC1D61">
        <w:rPr>
          <w:rFonts w:ascii="Arial" w:hAnsi="Arial" w:cs="Arial"/>
          <w:sz w:val="24"/>
          <w:szCs w:val="24"/>
        </w:rPr>
        <w:t>Various menu; Vegan and vegetarian dishes; BBQ; Healthy dishes; Home-grown products;</w:t>
      </w:r>
    </w:p>
    <w:p w:rsidR="00F15463" w:rsidRPr="00BC1D61" w:rsidRDefault="00F15463" w:rsidP="00BC1D61">
      <w:pPr>
        <w:rPr>
          <w:rFonts w:ascii="Arial" w:hAnsi="Arial" w:cs="Arial"/>
          <w:sz w:val="24"/>
          <w:szCs w:val="24"/>
        </w:rPr>
      </w:pPr>
      <w:r w:rsidRPr="00BC1D61">
        <w:rPr>
          <w:rFonts w:ascii="Arial" w:hAnsi="Arial" w:cs="Arial"/>
          <w:sz w:val="24"/>
          <w:szCs w:val="24"/>
        </w:rPr>
        <w:t>Opening hours: 11:00 – 23:00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VIP Lounge</w:t>
      </w:r>
    </w:p>
    <w:p w:rsidR="00F15463" w:rsidRPr="00BC1D61" w:rsidRDefault="00F15463" w:rsidP="00BC1D61">
      <w:pPr>
        <w:rPr>
          <w:rFonts w:ascii="Arial" w:hAnsi="Arial" w:cs="Arial"/>
          <w:sz w:val="24"/>
          <w:szCs w:val="24"/>
        </w:rPr>
      </w:pPr>
      <w:r w:rsidRPr="00BC1D61">
        <w:rPr>
          <w:rFonts w:ascii="Arial" w:hAnsi="Arial" w:cs="Arial"/>
          <w:sz w:val="24"/>
          <w:szCs w:val="24"/>
        </w:rPr>
        <w:t>Dress code: long trousers</w:t>
      </w:r>
    </w:p>
    <w:p w:rsidR="00F15463" w:rsidRPr="00BC1D61" w:rsidRDefault="00F15463" w:rsidP="00BC1D61">
      <w:pPr>
        <w:rPr>
          <w:rFonts w:ascii="Arial" w:hAnsi="Arial" w:cs="Arial"/>
          <w:sz w:val="24"/>
          <w:szCs w:val="24"/>
        </w:rPr>
      </w:pPr>
      <w:r w:rsidRPr="00BC1D61">
        <w:rPr>
          <w:rFonts w:ascii="Arial" w:hAnsi="Arial" w:cs="Arial"/>
          <w:sz w:val="24"/>
          <w:szCs w:val="24"/>
        </w:rPr>
        <w:t>Opening hours: on request</w:t>
      </w:r>
    </w:p>
    <w:p w:rsidR="00F15463" w:rsidRPr="00BC1D61" w:rsidRDefault="00F15463" w:rsidP="00BC1D61">
      <w:pPr>
        <w:rPr>
          <w:rFonts w:ascii="Arial" w:hAnsi="Arial" w:cs="Arial"/>
          <w:sz w:val="24"/>
          <w:szCs w:val="24"/>
        </w:rPr>
      </w:pPr>
      <w:r w:rsidRPr="00BC1D61">
        <w:rPr>
          <w:rFonts w:ascii="Arial" w:hAnsi="Arial" w:cs="Arial"/>
          <w:sz w:val="24"/>
          <w:szCs w:val="24"/>
        </w:rPr>
        <w:t>Guests staying in Executive rooms can book breakfast in the VIP Lounge (subject to availability, reservation required)</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Dine Around</w:t>
      </w:r>
    </w:p>
    <w:p w:rsidR="00F15463" w:rsidRPr="00BC1D61" w:rsidRDefault="00F15463" w:rsidP="00BC1D61">
      <w:pPr>
        <w:rPr>
          <w:rFonts w:ascii="Arial" w:hAnsi="Arial" w:cs="Arial"/>
          <w:sz w:val="24"/>
          <w:szCs w:val="24"/>
        </w:rPr>
      </w:pPr>
      <w:r w:rsidRPr="00BC1D61">
        <w:rPr>
          <w:rFonts w:ascii="Arial" w:hAnsi="Arial" w:cs="Arial"/>
          <w:sz w:val="24"/>
          <w:szCs w:val="24"/>
        </w:rPr>
        <w:t>(min. 7 days stay; from 01.07. to 31.08.; reservation required; subject to availability; does not apply to overnight stay only)</w:t>
      </w:r>
    </w:p>
    <w:p w:rsidR="00F15463" w:rsidRPr="00BC1D61" w:rsidRDefault="00F15463" w:rsidP="00BC1D61">
      <w:pPr>
        <w:rPr>
          <w:rFonts w:ascii="Arial" w:hAnsi="Arial" w:cs="Arial"/>
          <w:sz w:val="24"/>
          <w:szCs w:val="24"/>
        </w:rPr>
      </w:pPr>
      <w:r w:rsidRPr="00BC1D61">
        <w:rPr>
          <w:rFonts w:ascii="Arial" w:hAnsi="Arial" w:cs="Arial"/>
          <w:sz w:val="24"/>
          <w:szCs w:val="24"/>
        </w:rPr>
        <w:t>1 dinner in a buffet restaurant at the Maritim Amelia and/or Maritim Paradise Blue hotel</w:t>
      </w:r>
    </w:p>
    <w:p w:rsidR="00F15463" w:rsidRPr="00BC1D61" w:rsidRDefault="00F15463" w:rsidP="00BC1D61">
      <w:pPr>
        <w:rPr>
          <w:rFonts w:ascii="Arial" w:hAnsi="Arial" w:cs="Arial"/>
          <w:sz w:val="24"/>
          <w:szCs w:val="24"/>
        </w:rPr>
      </w:pPr>
      <w:r w:rsidRPr="00CA6C2E">
        <w:rPr>
          <w:rFonts w:ascii="Arial" w:hAnsi="Arial" w:cs="Arial"/>
          <w:b/>
          <w:sz w:val="24"/>
          <w:szCs w:val="24"/>
          <w:u w:val="single"/>
        </w:rPr>
        <w:t>Beach</w:t>
      </w:r>
      <w:r w:rsidRPr="00BC1D61">
        <w:rPr>
          <w:rFonts w:ascii="Arial" w:hAnsi="Arial" w:cs="Arial"/>
          <w:sz w:val="24"/>
          <w:szCs w:val="24"/>
        </w:rPr>
        <w:t xml:space="preserve"> (not applicable to </w:t>
      </w:r>
      <w:r w:rsidR="00CA6C2E">
        <w:rPr>
          <w:rFonts w:ascii="Arial" w:hAnsi="Arial" w:cs="Arial"/>
          <w:sz w:val="24"/>
          <w:szCs w:val="24"/>
        </w:rPr>
        <w:t xml:space="preserve">1 </w:t>
      </w:r>
      <w:r w:rsidRPr="00BC1D61">
        <w:rPr>
          <w:rFonts w:ascii="Arial" w:hAnsi="Arial" w:cs="Arial"/>
          <w:sz w:val="24"/>
          <w:szCs w:val="24"/>
        </w:rPr>
        <w:t>night stay only)</w:t>
      </w:r>
    </w:p>
    <w:p w:rsidR="00F15463" w:rsidRPr="00BC1D61" w:rsidRDefault="00F15463" w:rsidP="00BC1D61">
      <w:pPr>
        <w:rPr>
          <w:rFonts w:ascii="Arial" w:hAnsi="Arial" w:cs="Arial"/>
          <w:sz w:val="24"/>
          <w:szCs w:val="24"/>
        </w:rPr>
      </w:pPr>
      <w:r w:rsidRPr="00BC1D61">
        <w:rPr>
          <w:rFonts w:ascii="Arial" w:hAnsi="Arial" w:cs="Arial"/>
          <w:sz w:val="24"/>
          <w:szCs w:val="24"/>
        </w:rPr>
        <w:t>Per room - 1 umbrella and 2 sun loungers on the beach from the 3rd row from the sea back are included in the price /subject to availability/</w:t>
      </w:r>
    </w:p>
    <w:p w:rsidR="00F15463" w:rsidRPr="00BC1D61" w:rsidRDefault="00F15463" w:rsidP="00BC1D61">
      <w:pPr>
        <w:rPr>
          <w:rFonts w:ascii="Arial" w:hAnsi="Arial" w:cs="Arial"/>
          <w:sz w:val="24"/>
          <w:szCs w:val="24"/>
        </w:rPr>
      </w:pPr>
      <w:r w:rsidRPr="00BC1D61">
        <w:rPr>
          <w:rFonts w:ascii="Arial" w:hAnsi="Arial" w:cs="Arial"/>
          <w:sz w:val="24"/>
          <w:szCs w:val="24"/>
        </w:rPr>
        <w:t>Lifeguard: 8:30 – 18:00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Swimming pools</w:t>
      </w:r>
    </w:p>
    <w:p w:rsidR="00F15463" w:rsidRPr="00BC1D61" w:rsidRDefault="00F15463" w:rsidP="00BC1D61">
      <w:pPr>
        <w:rPr>
          <w:rFonts w:ascii="Arial" w:hAnsi="Arial" w:cs="Arial"/>
          <w:sz w:val="24"/>
          <w:szCs w:val="24"/>
        </w:rPr>
      </w:pPr>
      <w:r w:rsidRPr="00BC1D61">
        <w:rPr>
          <w:rFonts w:ascii="Arial" w:hAnsi="Arial" w:cs="Arial"/>
          <w:sz w:val="24"/>
          <w:szCs w:val="24"/>
        </w:rPr>
        <w:t>1 outdoor pool, 1 children's pool, 1 mini aqua park and 1 indoor pool</w:t>
      </w:r>
    </w:p>
    <w:p w:rsidR="00F15463" w:rsidRPr="00BC1D61" w:rsidRDefault="00F15463" w:rsidP="00BC1D61">
      <w:pPr>
        <w:rPr>
          <w:rFonts w:ascii="Arial" w:hAnsi="Arial" w:cs="Arial"/>
          <w:sz w:val="24"/>
          <w:szCs w:val="24"/>
        </w:rPr>
      </w:pPr>
      <w:r w:rsidRPr="00BC1D61">
        <w:rPr>
          <w:rFonts w:ascii="Arial" w:hAnsi="Arial" w:cs="Arial"/>
          <w:sz w:val="24"/>
          <w:szCs w:val="24"/>
        </w:rPr>
        <w:t>Warm connection with the balneology of MediSPA Medica and an indoor heated mineral pool with a length of 25m</w:t>
      </w:r>
    </w:p>
    <w:p w:rsidR="00F15463" w:rsidRPr="00BC1D61" w:rsidRDefault="00F15463" w:rsidP="00BC1D61">
      <w:pPr>
        <w:rPr>
          <w:rFonts w:ascii="Arial" w:hAnsi="Arial" w:cs="Arial"/>
          <w:sz w:val="24"/>
          <w:szCs w:val="24"/>
        </w:rPr>
      </w:pPr>
      <w:r w:rsidRPr="00BC1D61">
        <w:rPr>
          <w:rFonts w:ascii="Arial" w:hAnsi="Arial" w:cs="Arial"/>
          <w:sz w:val="24"/>
          <w:szCs w:val="24"/>
        </w:rPr>
        <w:t>Umbrellas and sun loungers around the pool /subject to availability/</w:t>
      </w:r>
    </w:p>
    <w:p w:rsidR="00F15463" w:rsidRPr="00BC1D61" w:rsidRDefault="00F15463" w:rsidP="00BC1D61">
      <w:pPr>
        <w:rPr>
          <w:rFonts w:ascii="Arial" w:hAnsi="Arial" w:cs="Arial"/>
          <w:sz w:val="24"/>
          <w:szCs w:val="24"/>
        </w:rPr>
      </w:pPr>
      <w:r w:rsidRPr="00BC1D61">
        <w:rPr>
          <w:rFonts w:ascii="Arial" w:hAnsi="Arial" w:cs="Arial"/>
          <w:sz w:val="24"/>
          <w:szCs w:val="24"/>
        </w:rPr>
        <w:t>Lifeguard: 8:30 – 18:00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Towel Service</w:t>
      </w:r>
    </w:p>
    <w:p w:rsidR="00F15463" w:rsidRPr="00BC1D61" w:rsidRDefault="00F15463" w:rsidP="00BC1D61">
      <w:pPr>
        <w:rPr>
          <w:rFonts w:ascii="Arial" w:hAnsi="Arial" w:cs="Arial"/>
          <w:sz w:val="24"/>
          <w:szCs w:val="24"/>
        </w:rPr>
      </w:pPr>
      <w:r w:rsidRPr="00BC1D61">
        <w:rPr>
          <w:rFonts w:ascii="Arial" w:hAnsi="Arial" w:cs="Arial"/>
          <w:sz w:val="24"/>
          <w:szCs w:val="24"/>
        </w:rPr>
        <w:lastRenderedPageBreak/>
        <w:t>1 beach towel per person for the beach or pool free of charge after presenting a Towel service card at the designated places.</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Animation</w:t>
      </w:r>
    </w:p>
    <w:p w:rsidR="00F15463" w:rsidRPr="00BC1D61" w:rsidRDefault="00F15463" w:rsidP="00BC1D61">
      <w:pPr>
        <w:rPr>
          <w:rFonts w:ascii="Arial" w:hAnsi="Arial" w:cs="Arial"/>
          <w:sz w:val="24"/>
          <w:szCs w:val="24"/>
        </w:rPr>
      </w:pPr>
      <w:r w:rsidRPr="00BC1D61">
        <w:rPr>
          <w:rFonts w:ascii="Arial" w:hAnsi="Arial" w:cs="Arial"/>
          <w:sz w:val="24"/>
          <w:szCs w:val="24"/>
        </w:rPr>
        <w:t>First-class animation program and</w:t>
      </w:r>
    </w:p>
    <w:p w:rsidR="00F15463" w:rsidRPr="00BC1D61" w:rsidRDefault="00F15463" w:rsidP="00BC1D61">
      <w:pPr>
        <w:rPr>
          <w:rFonts w:ascii="Arial" w:hAnsi="Arial" w:cs="Arial"/>
          <w:sz w:val="24"/>
          <w:szCs w:val="24"/>
        </w:rPr>
      </w:pPr>
      <w:r w:rsidRPr="00BC1D61">
        <w:rPr>
          <w:rFonts w:ascii="Arial" w:hAnsi="Arial" w:cs="Arial"/>
          <w:sz w:val="24"/>
          <w:szCs w:val="24"/>
        </w:rPr>
        <w:t>sports activities - 6-day and evening animation for adults and children; concerts and cinema on the summer stage /July and August/ Mini club and playground - 6 days a week, from 10:00 to 12:00 and from 15:30 to</w:t>
      </w:r>
    </w:p>
    <w:p w:rsidR="00F15463" w:rsidRPr="00BC1D61" w:rsidRDefault="00F15463" w:rsidP="00BC1D61">
      <w:pPr>
        <w:rPr>
          <w:rFonts w:ascii="Arial" w:hAnsi="Arial" w:cs="Arial"/>
          <w:sz w:val="24"/>
          <w:szCs w:val="24"/>
        </w:rPr>
      </w:pPr>
      <w:r w:rsidRPr="00BC1D61">
        <w:rPr>
          <w:rFonts w:ascii="Arial" w:hAnsi="Arial" w:cs="Arial"/>
          <w:sz w:val="24"/>
          <w:szCs w:val="24"/>
        </w:rPr>
        <w:t>17:30; from 3 to 11 years; Mini disco - 6 days a week, from 20:00 - 20:30</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Sports Around®</w:t>
      </w:r>
    </w:p>
    <w:p w:rsidR="00F15463" w:rsidRPr="00BC1D61" w:rsidRDefault="00F15463" w:rsidP="00BC1D61">
      <w:pPr>
        <w:rPr>
          <w:rFonts w:ascii="Arial" w:hAnsi="Arial" w:cs="Arial"/>
          <w:sz w:val="24"/>
          <w:szCs w:val="24"/>
        </w:rPr>
      </w:pPr>
      <w:r w:rsidRPr="00BC1D61">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SPA</w:t>
      </w:r>
    </w:p>
    <w:p w:rsidR="00F15463" w:rsidRPr="00BC1D61" w:rsidRDefault="00F15463" w:rsidP="00BC1D61">
      <w:pPr>
        <w:rPr>
          <w:rFonts w:ascii="Arial" w:hAnsi="Arial" w:cs="Arial"/>
          <w:sz w:val="24"/>
          <w:szCs w:val="24"/>
        </w:rPr>
      </w:pPr>
      <w:r w:rsidRPr="00BC1D61">
        <w:rPr>
          <w:rFonts w:ascii="Arial" w:hAnsi="Arial" w:cs="Arial"/>
          <w:sz w:val="24"/>
          <w:szCs w:val="24"/>
        </w:rPr>
        <w:t>Every day from 08:30 to 20:00</w:t>
      </w:r>
    </w:p>
    <w:p w:rsidR="00F15463" w:rsidRPr="00BC1D61" w:rsidRDefault="00F15463" w:rsidP="00BC1D61">
      <w:pPr>
        <w:rPr>
          <w:rFonts w:ascii="Arial" w:hAnsi="Arial" w:cs="Arial"/>
          <w:sz w:val="24"/>
          <w:szCs w:val="24"/>
        </w:rPr>
      </w:pPr>
      <w:r w:rsidRPr="00BC1D61">
        <w:rPr>
          <w:rFonts w:ascii="Arial" w:hAnsi="Arial" w:cs="Arial"/>
          <w:sz w:val="24"/>
          <w:szCs w:val="24"/>
        </w:rPr>
        <w:t>Free use of fitness, sauna, steam bath, indoor mineral pool, relaxation area, covered sun terrace; jacuzzi; waterfall; caldarium; ice fountain</w:t>
      </w:r>
    </w:p>
    <w:p w:rsidR="00F15463" w:rsidRPr="00BC1D61" w:rsidRDefault="00F15463" w:rsidP="00BC1D61">
      <w:pPr>
        <w:rPr>
          <w:rFonts w:ascii="Arial" w:hAnsi="Arial" w:cs="Arial"/>
          <w:sz w:val="24"/>
          <w:szCs w:val="24"/>
        </w:rPr>
      </w:pPr>
      <w:r w:rsidRPr="00BC1D61">
        <w:rPr>
          <w:rFonts w:ascii="Arial" w:hAnsi="Arial" w:cs="Arial"/>
          <w:sz w:val="24"/>
          <w:szCs w:val="24"/>
        </w:rPr>
        <w:t>For a fee: beauty salon, massages, procedures</w:t>
      </w:r>
    </w:p>
    <w:p w:rsidR="00F15463" w:rsidRPr="00CA6C2E" w:rsidRDefault="00F15463" w:rsidP="00BC1D61">
      <w:pPr>
        <w:rPr>
          <w:rFonts w:ascii="Arial" w:hAnsi="Arial" w:cs="Arial"/>
          <w:b/>
          <w:sz w:val="24"/>
          <w:szCs w:val="24"/>
          <w:u w:val="single"/>
        </w:rPr>
      </w:pPr>
      <w:r w:rsidRPr="00CA6C2E">
        <w:rPr>
          <w:rFonts w:ascii="Arial" w:hAnsi="Arial" w:cs="Arial"/>
          <w:b/>
          <w:sz w:val="24"/>
          <w:szCs w:val="24"/>
          <w:u w:val="single"/>
        </w:rPr>
        <w:t>PARKING</w:t>
      </w:r>
    </w:p>
    <w:p w:rsidR="00F15463" w:rsidRPr="00BC1D61" w:rsidRDefault="00F15463" w:rsidP="00BC1D61">
      <w:pPr>
        <w:rPr>
          <w:rFonts w:ascii="Arial" w:hAnsi="Arial" w:cs="Arial"/>
          <w:sz w:val="24"/>
          <w:szCs w:val="24"/>
        </w:rPr>
      </w:pPr>
      <w:r w:rsidRPr="00BC1D61">
        <w:rPr>
          <w:rFonts w:ascii="Arial" w:hAnsi="Arial" w:cs="Arial"/>
          <w:sz w:val="24"/>
          <w:szCs w:val="24"/>
        </w:rPr>
        <w:t>The entrance and parking price depends on the season and the specific parking area;</w:t>
      </w:r>
    </w:p>
    <w:p w:rsidR="00F15463" w:rsidRPr="00BC1D61" w:rsidRDefault="00F15463" w:rsidP="00BC1D61">
      <w:pPr>
        <w:rPr>
          <w:rFonts w:ascii="Arial" w:hAnsi="Arial" w:cs="Arial"/>
          <w:sz w:val="24"/>
          <w:szCs w:val="24"/>
        </w:rPr>
      </w:pPr>
      <w:r w:rsidRPr="00BC1D61">
        <w:rPr>
          <w:rFonts w:ascii="Arial" w:hAnsi="Arial" w:cs="Arial"/>
          <w:sz w:val="24"/>
          <w:szCs w:val="24"/>
        </w:rPr>
        <w:t>Possibility of a subscription for a specific area, tailored to the stay in a specific hotel.</w:t>
      </w:r>
    </w:p>
    <w:sectPr w:rsidR="00F15463" w:rsidRPr="00BC1D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78B"/>
    <w:rsid w:val="007638D9"/>
    <w:rsid w:val="00BC1D61"/>
    <w:rsid w:val="00CA6C2E"/>
    <w:rsid w:val="00D4378B"/>
    <w:rsid w:val="00F1546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7D7B45-7090-48B8-AB39-7127306FB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2025-02-06T10:37:00Z</dcterms:created>
  <dcterms:modified xsi:type="dcterms:W3CDTF">2025-02-06T10:51:00Z</dcterms:modified>
</cp:coreProperties>
</file>