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77A037" w14:textId="77777777" w:rsidR="00B03CF9" w:rsidRDefault="00000000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600C2B81" wp14:editId="4DEDD485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Калиакра Маре 4*</w:t>
      </w:r>
    </w:p>
    <w:p w14:paraId="024A2D7C" w14:textId="77777777" w:rsidR="00B03CF9" w:rsidRDefault="00000000">
      <w:pPr>
        <w:pStyle w:val="Title"/>
        <w:spacing w:line="259" w:lineRule="auto"/>
        <w:ind w:left="0" w:right="0" w:firstLine="0"/>
        <w:jc w:val="center"/>
      </w:pPr>
      <w:r>
        <w:rPr>
          <w:color w:val="70AD47" w:themeColor="accent6"/>
          <w:sz w:val="32"/>
          <w:szCs w:val="32"/>
          <w:lang w:val="en-US"/>
        </w:rPr>
        <w:t>GREEN</w:t>
      </w:r>
      <w:r>
        <w:rPr>
          <w:color w:val="70AD47" w:themeColor="accent6"/>
          <w:spacing w:val="-14"/>
          <w:sz w:val="32"/>
          <w:szCs w:val="32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Inclusive</w:t>
      </w:r>
      <w:r>
        <w:rPr>
          <w:spacing w:val="-7"/>
        </w:rPr>
        <w:t xml:space="preserve"> </w:t>
      </w:r>
      <w:r>
        <w:t>2025</w:t>
      </w:r>
    </w:p>
    <w:p w14:paraId="72BF96CE" w14:textId="77777777" w:rsidR="00B03CF9" w:rsidRDefault="00000000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31.10.2025г.</w:t>
      </w:r>
    </w:p>
    <w:p w14:paraId="3B0955D9" w14:textId="77777777" w:rsidR="00B03CF9" w:rsidRDefault="00000000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B03CF9" w14:paraId="25DBB4B1" w14:textId="77777777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02F3DB8" w14:textId="77777777" w:rsidR="00B03CF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Настаняване: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след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14:00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(програмата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започва</w:t>
            </w:r>
            <w:r>
              <w:rPr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</w:t>
            </w:r>
            <w:r>
              <w:rPr>
                <w:spacing w:val="-10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междинно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хранене</w:t>
            </w:r>
            <w:r>
              <w:rPr>
                <w:spacing w:val="-2"/>
                <w:sz w:val="18"/>
                <w:szCs w:val="20"/>
              </w:rPr>
              <w:t>)</w:t>
            </w:r>
          </w:p>
          <w:p w14:paraId="5F5FBE84" w14:textId="77777777" w:rsidR="00B03CF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Освобождаване:</w:t>
            </w:r>
            <w:r>
              <w:rPr>
                <w:spacing w:val="-11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до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 xml:space="preserve">12:00 </w:t>
            </w:r>
            <w:r>
              <w:rPr>
                <w:sz w:val="18"/>
                <w:szCs w:val="20"/>
              </w:rPr>
              <w:t>(програмата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завършва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обяд)</w:t>
            </w:r>
          </w:p>
          <w:p w14:paraId="771CC5C3" w14:textId="77777777" w:rsidR="00B03CF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</w:tc>
      </w:tr>
      <w:tr w:rsidR="00B03CF9" w14:paraId="4D8A55B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78AF9EAC" w14:textId="77777777" w:rsidR="00B03CF9" w:rsidRDefault="00000000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04672B6B" w14:textId="77777777" w:rsidR="00B03CF9" w:rsidRDefault="00000000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 xml:space="preserve">чай; </w:t>
            </w:r>
            <w:r>
              <w:rPr>
                <w:sz w:val="18"/>
                <w:szCs w:val="18"/>
              </w:rPr>
              <w:t>Безалкохолни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напитки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/пост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микс/</w:t>
            </w:r>
          </w:p>
          <w:p w14:paraId="04F94FF6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Селекция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напитки,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произведени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в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Албена (сок, вино, ракия); Селекция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наливни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вина</w:t>
            </w:r>
          </w:p>
          <w:p w14:paraId="6B7D4AA9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Селекция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местни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алкохолни </w:t>
            </w:r>
            <w:r>
              <w:rPr>
                <w:spacing w:val="-2"/>
                <w:sz w:val="18"/>
                <w:szCs w:val="18"/>
              </w:rPr>
              <w:t>напитки</w:t>
            </w:r>
          </w:p>
          <w:p w14:paraId="40A61B5F" w14:textId="77777777" w:rsidR="00B03CF9" w:rsidRDefault="00000000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>
              <w:rPr>
                <w:sz w:val="18"/>
                <w:szCs w:val="18"/>
              </w:rPr>
              <w:t>Наливна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бира</w:t>
            </w:r>
          </w:p>
          <w:p w14:paraId="3F74ED98" w14:textId="77777777" w:rsidR="00B03CF9" w:rsidRDefault="00000000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висококласни алкохолни напитки се заплащат)</w:t>
            </w:r>
          </w:p>
          <w:p w14:paraId="03CBB125" w14:textId="77777777" w:rsidR="00B03CF9" w:rsidRDefault="00000000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38579283" w14:textId="77777777" w:rsidR="00B03CF9" w:rsidRDefault="00000000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10:00 – 23:00</w:t>
            </w:r>
          </w:p>
          <w:p w14:paraId="129C7CAA" w14:textId="77777777" w:rsidR="00B03CF9" w:rsidRDefault="00000000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18674DC4" w14:textId="77777777" w:rsidR="00B03CF9" w:rsidRDefault="00000000">
            <w:pPr>
              <w:ind w:left="28"/>
              <w:rPr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10:00</w:t>
            </w:r>
            <w:r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>
              <w:rPr>
                <w:b/>
                <w:bCs/>
                <w:sz w:val="18"/>
                <w:szCs w:val="20"/>
              </w:rPr>
              <w:t>–</w:t>
            </w:r>
            <w:r>
              <w:rPr>
                <w:b/>
                <w:bCs/>
                <w:spacing w:val="-7"/>
                <w:sz w:val="18"/>
                <w:szCs w:val="20"/>
              </w:rPr>
              <w:t xml:space="preserve"> 23</w:t>
            </w:r>
            <w:r>
              <w:rPr>
                <w:b/>
                <w:bCs/>
                <w:sz w:val="18"/>
                <w:szCs w:val="20"/>
              </w:rPr>
              <w:t>:00</w:t>
            </w:r>
            <w:r>
              <w:rPr>
                <w:sz w:val="18"/>
                <w:szCs w:val="20"/>
              </w:rPr>
              <w:t>: 01.06. – 15.09.</w:t>
            </w:r>
          </w:p>
          <w:p w14:paraId="4E1F2108" w14:textId="77777777" w:rsidR="00B03CF9" w:rsidRDefault="00000000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</w:p>
          <w:p w14:paraId="1B431F07" w14:textId="77777777" w:rsidR="00B03CF9" w:rsidRDefault="00000000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7-дневно разнообразно меню; Веган (по заявка) и вегетариански ястия; Здравословни ястия; Детски здравословни ястия; Продукти собствено производство; Шоукукинг</w:t>
            </w:r>
          </w:p>
          <w:p w14:paraId="790A1154" w14:textId="77777777" w:rsidR="00B03CF9" w:rsidRDefault="00000000">
            <w:pPr>
              <w:spacing w:before="240"/>
              <w:ind w:right="388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Закуска: </w:t>
            </w:r>
            <w:r>
              <w:rPr>
                <w:sz w:val="18"/>
                <w:szCs w:val="20"/>
              </w:rPr>
              <w:t>07:30 – 10:00</w:t>
            </w:r>
          </w:p>
          <w:p w14:paraId="1247AFCA" w14:textId="77777777" w:rsidR="00B03CF9" w:rsidRDefault="00000000">
            <w:pPr>
              <w:spacing w:before="12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Обяд: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12:30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2"/>
                <w:sz w:val="18"/>
                <w:szCs w:val="20"/>
              </w:rPr>
              <w:t xml:space="preserve"> 14:30</w:t>
            </w:r>
          </w:p>
          <w:p w14:paraId="632F9DFD" w14:textId="77777777" w:rsidR="00B03CF9" w:rsidRDefault="00000000">
            <w:pPr>
              <w:spacing w:before="21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Вечеря: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18:30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3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21:30</w:t>
            </w:r>
          </w:p>
          <w:p w14:paraId="34CCE94C" w14:textId="77777777" w:rsidR="00B03CF9" w:rsidRDefault="00000000">
            <w:pPr>
              <w:spacing w:before="19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Барбекю</w:t>
            </w:r>
            <w:r>
              <w:rPr>
                <w:b/>
                <w:spacing w:val="-4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вечери: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6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дни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в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седмицата</w:t>
            </w:r>
          </w:p>
          <w:p w14:paraId="341EE226" w14:textId="77777777" w:rsidR="00B03CF9" w:rsidRDefault="00000000">
            <w:pPr>
              <w:spacing w:before="21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Тематични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вечери: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2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пъти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седмично</w:t>
            </w:r>
          </w:p>
          <w:p w14:paraId="1FD6A7F8" w14:textId="77777777" w:rsidR="00B03CF9" w:rsidRDefault="00000000">
            <w:pPr>
              <w:spacing w:before="19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Междинно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хранене: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15:00</w:t>
            </w:r>
            <w:r>
              <w:rPr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10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17:00 (Снек бар)</w:t>
            </w:r>
          </w:p>
          <w:p w14:paraId="08F6989C" w14:textId="77777777" w:rsidR="00B03CF9" w:rsidRDefault="00000000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снек бар;</w:t>
            </w:r>
          </w:p>
          <w:p w14:paraId="77493F08" w14:textId="77777777" w:rsidR="00B03CF9" w:rsidRDefault="00000000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Dine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  <w:spacing w:val="-2"/>
              </w:rPr>
              <w:t>Around</w:t>
            </w:r>
          </w:p>
          <w:p w14:paraId="5004161C" w14:textId="399FDB99" w:rsidR="00B03CF9" w:rsidRDefault="00000000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(мин.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7дни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престой; през целия сезон; необходима резервация; според наличността</w:t>
            </w:r>
            <w:r w:rsidR="00F967D8">
              <w:rPr>
                <w:sz w:val="18"/>
                <w:szCs w:val="18"/>
              </w:rPr>
              <w:t>;</w:t>
            </w:r>
            <w:r w:rsidR="00F967D8">
              <w:t xml:space="preserve"> </w:t>
            </w:r>
            <w:r w:rsidR="00F967D8" w:rsidRPr="00F967D8">
              <w:rPr>
                <w:sz w:val="18"/>
                <w:szCs w:val="18"/>
              </w:rPr>
              <w:t>важи само за AI</w:t>
            </w:r>
            <w:r>
              <w:rPr>
                <w:sz w:val="18"/>
                <w:szCs w:val="18"/>
              </w:rPr>
              <w:t>)</w:t>
            </w:r>
          </w:p>
          <w:p w14:paraId="47D101EB" w14:textId="77777777" w:rsidR="00B03CF9" w:rsidRDefault="00000000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обяд в а-ла-карт ресторант</w:t>
            </w:r>
            <w:r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ястие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десерт/;</w:t>
            </w:r>
            <w:r>
              <w:rPr>
                <w:spacing w:val="-7"/>
                <w:sz w:val="18"/>
                <w:szCs w:val="18"/>
              </w:rPr>
              <w:t xml:space="preserve"> </w:t>
            </w:r>
          </w:p>
          <w:p w14:paraId="384374BB" w14:textId="77777777" w:rsidR="00B03CF9" w:rsidRDefault="00000000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ястие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десерт/;</w:t>
            </w:r>
            <w:r>
              <w:rPr>
                <w:spacing w:val="-7"/>
                <w:sz w:val="18"/>
                <w:szCs w:val="18"/>
              </w:rPr>
              <w:t xml:space="preserve"> </w:t>
            </w:r>
          </w:p>
          <w:p w14:paraId="0D5BEFC3" w14:textId="77777777" w:rsidR="00B03CF9" w:rsidRDefault="00B03CF9" w:rsidP="0059650F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</w:p>
        </w:tc>
        <w:tc>
          <w:tcPr>
            <w:tcW w:w="5311" w:type="dxa"/>
          </w:tcPr>
          <w:p w14:paraId="400DFAA9" w14:textId="77777777" w:rsidR="00F967D8" w:rsidRDefault="00F967D8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F967D8">
              <w:rPr>
                <w:b/>
                <w:bCs/>
              </w:rPr>
              <w:t>Плаж (не важи за само нощувка)</w:t>
            </w:r>
          </w:p>
          <w:p w14:paraId="632233E2" w14:textId="5CEB0AE6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22D61DC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Спасител: 8:30 – 18:00</w:t>
            </w:r>
          </w:p>
          <w:p w14:paraId="120FF8F6" w14:textId="77777777" w:rsidR="00B03CF9" w:rsidRDefault="00000000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Басейни</w:t>
            </w:r>
          </w:p>
          <w:p w14:paraId="09CEA626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външен басейн, 1 детски басейн</w:t>
            </w:r>
          </w:p>
          <w:p w14:paraId="57C8BCCC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4AFFB267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Спасител: 8:30 – 18:00</w:t>
            </w:r>
          </w:p>
          <w:p w14:paraId="4E6C0085" w14:textId="77777777" w:rsidR="00B03CF9" w:rsidRDefault="00000000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Towel Service</w:t>
            </w:r>
          </w:p>
          <w:p w14:paraId="205CC5C3" w14:textId="77777777" w:rsidR="00B03CF9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плажна кърпа на човек за плажа или басейна срещу заплащане на рецепция.</w:t>
            </w:r>
          </w:p>
          <w:p w14:paraId="221B7C58" w14:textId="77777777" w:rsidR="00B03CF9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Анимация</w:t>
            </w:r>
          </w:p>
          <w:p w14:paraId="137DFFC8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 анимационна програма и</w:t>
            </w:r>
          </w:p>
          <w:p w14:paraId="63CA5DE4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спортни активности в Калиакра Бийч 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</w:p>
          <w:p w14:paraId="6580E38B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17:30; от 3 до 11 години</w:t>
            </w:r>
          </w:p>
          <w:p w14:paraId="1CA64508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 диско - 6 дни седмично, от 20:00 - 20:30</w:t>
            </w:r>
          </w:p>
          <w:p w14:paraId="31B30F36" w14:textId="77777777" w:rsidR="00B03CF9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Sports Around®</w:t>
            </w:r>
          </w:p>
          <w:p w14:paraId="3D5B5326" w14:textId="77777777" w:rsidR="00B03CF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Всеки гост, независимо в кой хотел в Албена е настанен, може да участва в различни спортни активности безплатно като част от спортната и анимационна програма в к.к. Албена – информация и програма на рецепция на всеки хотел;</w:t>
            </w:r>
          </w:p>
          <w:p w14:paraId="7391AC0C" w14:textId="77777777" w:rsidR="00B03CF9" w:rsidRDefault="00B03CF9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</w:p>
          <w:p w14:paraId="368240FF" w14:textId="77777777" w:rsidR="00B03CF9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ВХОД И ПАРКИНГ</w:t>
            </w:r>
          </w:p>
          <w:p w14:paraId="3E043B32" w14:textId="77777777" w:rsidR="00B03CF9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435FCEB9" w14:textId="77777777" w:rsidR="00B03CF9" w:rsidRDefault="000000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4F072466" w14:textId="77777777" w:rsidR="00B03CF9" w:rsidRDefault="00B03CF9"/>
    <w:sectPr w:rsidR="00B03CF9">
      <w:pgSz w:w="11906" w:h="16838"/>
      <w:pgMar w:top="709" w:right="707" w:bottom="993" w:left="56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F30885"/>
    <w:multiLevelType w:val="hybridMultilevel"/>
    <w:tmpl w:val="11DC9C5A"/>
    <w:lvl w:ilvl="0" w:tplc="A6DE097A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F1722B78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F0046C26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5622C7C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7B141D34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AE8CB77A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3C20FE04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9A2856CC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3CC49134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84814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0689B"/>
    <w:rsid w:val="000451A7"/>
    <w:rsid w:val="0029720B"/>
    <w:rsid w:val="002B26A8"/>
    <w:rsid w:val="00342C1C"/>
    <w:rsid w:val="0035149C"/>
    <w:rsid w:val="003977FD"/>
    <w:rsid w:val="004B1DF4"/>
    <w:rsid w:val="0059650F"/>
    <w:rsid w:val="00667809"/>
    <w:rsid w:val="008D79C4"/>
    <w:rsid w:val="00997DF6"/>
    <w:rsid w:val="00A272D2"/>
    <w:rsid w:val="00A90743"/>
    <w:rsid w:val="00B03CF9"/>
    <w:rsid w:val="00BB5D5D"/>
    <w:rsid w:val="00CA0E96"/>
    <w:rsid w:val="00DD538B"/>
    <w:rsid w:val="00E07EA0"/>
    <w:rsid w:val="00F9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036291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after="0" w:line="240" w:lineRule="auto"/>
    </w:pPr>
    <w:rPr>
      <w:rFonts w:ascii="Verdana" w:eastAsia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2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Verdana" w:eastAsia="Verdana" w:hAnsi="Verdana" w:cs="Verdana"/>
      <w:sz w:val="20"/>
      <w:szCs w:val="20"/>
    </w:rPr>
  </w:style>
  <w:style w:type="paragraph" w:styleId="Title">
    <w:name w:val="Title"/>
    <w:basedOn w:val="Normal"/>
    <w:link w:val="TitleChar"/>
    <w:uiPriority w:val="10"/>
    <w:qFormat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b/>
      <w:bCs/>
      <w:sz w:val="28"/>
      <w:szCs w:val="2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Pr>
      <w:rFonts w:ascii="Verdana" w:eastAsia="Verdana" w:hAnsi="Verdana" w:cs="Verdana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Velina Gyumova</dc:creator>
  <cp:lastModifiedBy>Velina Gyumova</cp:lastModifiedBy>
  <cp:revision>4</cp:revision>
  <dcterms:created xsi:type="dcterms:W3CDTF">2024-11-11T11:19:00Z</dcterms:created>
  <dcterms:modified xsi:type="dcterms:W3CDTF">2024-12-10T19:38:00Z</dcterms:modified>
</cp:coreProperties>
</file>