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58D5" w:rsidRPr="005752BB" w:rsidRDefault="000158D5" w:rsidP="005752BB">
      <w:pPr>
        <w:jc w:val="center"/>
        <w:rPr>
          <w:rFonts w:ascii="Arial" w:hAnsi="Arial" w:cs="Arial"/>
          <w:b/>
          <w:sz w:val="28"/>
          <w:szCs w:val="28"/>
        </w:rPr>
      </w:pPr>
      <w:r w:rsidRPr="005752BB">
        <w:rPr>
          <w:rFonts w:ascii="Arial" w:hAnsi="Arial" w:cs="Arial"/>
          <w:b/>
          <w:sz w:val="28"/>
          <w:szCs w:val="28"/>
        </w:rPr>
        <w:t>Laguna Garden 4*</w:t>
      </w:r>
    </w:p>
    <w:p w:rsidR="000158D5" w:rsidRPr="005752BB" w:rsidRDefault="000158D5" w:rsidP="005752BB">
      <w:pPr>
        <w:jc w:val="center"/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GREEN All Inclusive 2025</w:t>
      </w:r>
    </w:p>
    <w:p w:rsidR="000158D5" w:rsidRPr="005752BB" w:rsidRDefault="000158D5" w:rsidP="005752BB">
      <w:pPr>
        <w:jc w:val="center"/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Valid for the period 01.05.2025 – 31.10.2025</w:t>
      </w:r>
    </w:p>
    <w:p w:rsidR="000158D5" w:rsidRPr="005752BB" w:rsidRDefault="000158D5" w:rsidP="005752BB">
      <w:pPr>
        <w:jc w:val="center"/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The management reserves the right to change the content of the package without prior notice. The opening of restaurants, pools and sports facilities depends on the occupancy and weather conditions.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• Check-in: after 14:00 (the program begins with a snack)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• Check-out: until 12:00 (the program ends with lunch)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• Umbrellas and sun loungers* on the designated area of ​​the hotel beach</w:t>
      </w:r>
    </w:p>
    <w:p w:rsidR="005A71D9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• Welcome drink</w:t>
      </w:r>
    </w:p>
    <w:p w:rsidR="000158D5" w:rsidRPr="005752BB" w:rsidRDefault="000158D5" w:rsidP="005752BB">
      <w:pPr>
        <w:rPr>
          <w:rFonts w:ascii="Arial" w:hAnsi="Arial" w:cs="Arial"/>
          <w:b/>
          <w:sz w:val="24"/>
          <w:szCs w:val="24"/>
          <w:u w:val="single"/>
        </w:rPr>
      </w:pPr>
      <w:r w:rsidRPr="005752BB">
        <w:rPr>
          <w:rFonts w:ascii="Arial" w:hAnsi="Arial" w:cs="Arial"/>
          <w:b/>
          <w:sz w:val="24"/>
          <w:szCs w:val="24"/>
          <w:u w:val="single"/>
        </w:rPr>
        <w:t>Drinks – Bars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Coffee and tea; Soft drinks /post mix/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Selection of drinks produced in Albena (juice, wine, brandy); Selection of draft wines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Selection of local alcoholic beverages</w:t>
      </w:r>
      <w:r w:rsidR="005752BB">
        <w:rPr>
          <w:rFonts w:ascii="Arial" w:hAnsi="Arial" w:cs="Arial"/>
          <w:sz w:val="24"/>
          <w:szCs w:val="24"/>
          <w:lang w:val="en-US"/>
        </w:rPr>
        <w:t xml:space="preserve">; </w:t>
      </w:r>
      <w:r w:rsidRPr="005752BB">
        <w:rPr>
          <w:rFonts w:ascii="Arial" w:hAnsi="Arial" w:cs="Arial"/>
          <w:sz w:val="24"/>
          <w:szCs w:val="24"/>
        </w:rPr>
        <w:t>Draft beer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(all bottled drinks and a selection of imported and/or high-class alcoholic beverages are paid for)</w:t>
      </w:r>
    </w:p>
    <w:p w:rsidR="000158D5" w:rsidRPr="005752BB" w:rsidRDefault="000158D5" w:rsidP="005752BB">
      <w:pPr>
        <w:rPr>
          <w:rFonts w:ascii="Arial" w:hAnsi="Arial" w:cs="Arial"/>
          <w:b/>
          <w:sz w:val="24"/>
          <w:szCs w:val="24"/>
          <w:u w:val="single"/>
        </w:rPr>
      </w:pPr>
      <w:r w:rsidRPr="005752BB">
        <w:rPr>
          <w:rFonts w:ascii="Arial" w:hAnsi="Arial" w:cs="Arial"/>
          <w:b/>
          <w:sz w:val="24"/>
          <w:szCs w:val="24"/>
          <w:u w:val="single"/>
        </w:rPr>
        <w:t>Lobby bar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10:00 – 23:00</w:t>
      </w:r>
    </w:p>
    <w:p w:rsidR="000158D5" w:rsidRPr="005752BB" w:rsidRDefault="000158D5" w:rsidP="005752BB">
      <w:pPr>
        <w:rPr>
          <w:rFonts w:ascii="Arial" w:hAnsi="Arial" w:cs="Arial"/>
          <w:b/>
          <w:sz w:val="24"/>
          <w:szCs w:val="24"/>
          <w:u w:val="single"/>
        </w:rPr>
      </w:pPr>
      <w:r w:rsidRPr="005752BB">
        <w:rPr>
          <w:rFonts w:ascii="Arial" w:hAnsi="Arial" w:cs="Arial"/>
          <w:b/>
          <w:sz w:val="24"/>
          <w:szCs w:val="24"/>
          <w:u w:val="single"/>
        </w:rPr>
        <w:t>Pool bar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10:00 – 17:00</w:t>
      </w:r>
    </w:p>
    <w:p w:rsidR="000158D5" w:rsidRPr="005752BB" w:rsidRDefault="000158D5" w:rsidP="005752BB">
      <w:pPr>
        <w:rPr>
          <w:rFonts w:ascii="Arial" w:hAnsi="Arial" w:cs="Arial"/>
          <w:b/>
          <w:sz w:val="24"/>
          <w:szCs w:val="24"/>
          <w:u w:val="single"/>
        </w:rPr>
      </w:pPr>
      <w:r w:rsidRPr="005752BB">
        <w:rPr>
          <w:rFonts w:ascii="Arial" w:hAnsi="Arial" w:cs="Arial"/>
          <w:b/>
          <w:sz w:val="24"/>
          <w:szCs w:val="24"/>
          <w:u w:val="single"/>
        </w:rPr>
        <w:t>Main restaurant Laguna Garden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7-day varied menu; Vegan (on request) and vegetarian dishes; Healthy dishes; Products of own production; Show cooking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Breakfast: 07:30 – 10:00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Lunch: 12:30 – 14:30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Dinner: 18:00 – 21:00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Barbecue dinners: 6 days a week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Themed dinners: 2 times a week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Snack: 15:00 – 17:00 (Snack bar)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Ice cream: during meals in the main restaurant; at the snack bar;</w:t>
      </w:r>
    </w:p>
    <w:p w:rsidR="005752BB" w:rsidRDefault="005752BB" w:rsidP="005752BB">
      <w:pPr>
        <w:rPr>
          <w:rFonts w:ascii="Arial" w:hAnsi="Arial" w:cs="Arial"/>
          <w:sz w:val="24"/>
          <w:szCs w:val="24"/>
        </w:rPr>
      </w:pPr>
    </w:p>
    <w:p w:rsidR="005752BB" w:rsidRDefault="005752BB" w:rsidP="005752BB">
      <w:pPr>
        <w:rPr>
          <w:rFonts w:ascii="Arial" w:hAnsi="Arial" w:cs="Arial"/>
          <w:sz w:val="24"/>
          <w:szCs w:val="24"/>
        </w:rPr>
      </w:pPr>
    </w:p>
    <w:p w:rsidR="000158D5" w:rsidRPr="005752BB" w:rsidRDefault="000158D5" w:rsidP="005752BB">
      <w:pPr>
        <w:rPr>
          <w:rFonts w:ascii="Arial" w:hAnsi="Arial" w:cs="Arial"/>
          <w:b/>
          <w:sz w:val="24"/>
          <w:szCs w:val="24"/>
          <w:u w:val="single"/>
        </w:rPr>
      </w:pPr>
      <w:r w:rsidRPr="005752BB">
        <w:rPr>
          <w:rFonts w:ascii="Arial" w:hAnsi="Arial" w:cs="Arial"/>
          <w:b/>
          <w:sz w:val="24"/>
          <w:szCs w:val="24"/>
          <w:u w:val="single"/>
        </w:rPr>
        <w:lastRenderedPageBreak/>
        <w:t>Dine Around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(min. 7 days stay; until 30.06. and after 01.09.; reservation required; subject to availability; applies only to AI)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1 lunch in an a-la-carte restaurant - 3-course menu /salad or starter, main course and dessert/;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1 dinner in an a-la-carte restaurant - 3-course menu /salad or starter, main course and dessert/;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b/>
          <w:sz w:val="24"/>
          <w:szCs w:val="24"/>
          <w:u w:val="single"/>
        </w:rPr>
        <w:t>Beach</w:t>
      </w:r>
      <w:r w:rsidR="005752BB">
        <w:rPr>
          <w:rFonts w:ascii="Arial" w:hAnsi="Arial" w:cs="Arial"/>
          <w:sz w:val="24"/>
          <w:szCs w:val="24"/>
        </w:rPr>
        <w:t xml:space="preserve"> (not valid for 1 </w:t>
      </w:r>
      <w:r w:rsidRPr="005752BB">
        <w:rPr>
          <w:rFonts w:ascii="Arial" w:hAnsi="Arial" w:cs="Arial"/>
          <w:sz w:val="24"/>
          <w:szCs w:val="24"/>
        </w:rPr>
        <w:t>night stays)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Per room - 1 umbrella and 2 sun loungers on the beach from the 3rd row from the sea back are included in the price /subject to availability/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Lifeguard: 8:30 – 18:00</w:t>
      </w:r>
    </w:p>
    <w:p w:rsidR="000158D5" w:rsidRPr="005752BB" w:rsidRDefault="000158D5" w:rsidP="005752BB">
      <w:pPr>
        <w:rPr>
          <w:rFonts w:ascii="Arial" w:hAnsi="Arial" w:cs="Arial"/>
          <w:b/>
          <w:sz w:val="24"/>
          <w:szCs w:val="24"/>
          <w:u w:val="single"/>
        </w:rPr>
      </w:pPr>
      <w:r w:rsidRPr="005752BB">
        <w:rPr>
          <w:rFonts w:ascii="Arial" w:hAnsi="Arial" w:cs="Arial"/>
          <w:b/>
          <w:sz w:val="24"/>
          <w:szCs w:val="24"/>
          <w:u w:val="single"/>
        </w:rPr>
        <w:t>Swimming pools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1 outdoor pool, 1 children's pool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Umbrellas and sun loungers around the pool /subject to availability/</w:t>
      </w:r>
    </w:p>
    <w:p w:rsidR="000158D5" w:rsidRPr="005752BB" w:rsidRDefault="000158D5" w:rsidP="005752BB">
      <w:pPr>
        <w:rPr>
          <w:rFonts w:ascii="Arial" w:hAnsi="Arial" w:cs="Arial"/>
          <w:b/>
          <w:sz w:val="24"/>
          <w:szCs w:val="24"/>
          <w:u w:val="single"/>
        </w:rPr>
      </w:pPr>
      <w:r w:rsidRPr="005752BB">
        <w:rPr>
          <w:rFonts w:ascii="Arial" w:hAnsi="Arial" w:cs="Arial"/>
          <w:b/>
          <w:sz w:val="24"/>
          <w:szCs w:val="24"/>
          <w:u w:val="single"/>
        </w:rPr>
        <w:t>Lifeguard: 8:30 – 18:00</w:t>
      </w:r>
    </w:p>
    <w:p w:rsidR="000158D5" w:rsidRPr="005752BB" w:rsidRDefault="000158D5" w:rsidP="005752BB">
      <w:pPr>
        <w:rPr>
          <w:rFonts w:ascii="Arial" w:hAnsi="Arial" w:cs="Arial"/>
          <w:b/>
          <w:sz w:val="24"/>
          <w:szCs w:val="24"/>
          <w:u w:val="single"/>
        </w:rPr>
      </w:pPr>
      <w:r w:rsidRPr="005752BB">
        <w:rPr>
          <w:rFonts w:ascii="Arial" w:hAnsi="Arial" w:cs="Arial"/>
          <w:b/>
          <w:sz w:val="24"/>
          <w:szCs w:val="24"/>
          <w:u w:val="single"/>
        </w:rPr>
        <w:t>Towel Service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1 beach towel per person for the beach or pool - for a fee at the reception</w:t>
      </w:r>
    </w:p>
    <w:p w:rsidR="000158D5" w:rsidRPr="005752BB" w:rsidRDefault="000158D5" w:rsidP="005752BB">
      <w:pPr>
        <w:rPr>
          <w:rFonts w:ascii="Arial" w:hAnsi="Arial" w:cs="Arial"/>
          <w:b/>
          <w:sz w:val="24"/>
          <w:szCs w:val="24"/>
          <w:u w:val="single"/>
        </w:rPr>
      </w:pPr>
      <w:r w:rsidRPr="005752BB">
        <w:rPr>
          <w:rFonts w:ascii="Arial" w:hAnsi="Arial" w:cs="Arial"/>
          <w:b/>
          <w:sz w:val="24"/>
          <w:szCs w:val="24"/>
          <w:u w:val="single"/>
        </w:rPr>
        <w:t>Animation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Joint animation program and</w:t>
      </w:r>
      <w:r w:rsidR="005752BB">
        <w:rPr>
          <w:rFonts w:ascii="Arial" w:hAnsi="Arial" w:cs="Arial"/>
          <w:sz w:val="24"/>
          <w:szCs w:val="24"/>
          <w:lang w:val="en-US"/>
        </w:rPr>
        <w:t xml:space="preserve">  </w:t>
      </w:r>
      <w:r w:rsidRPr="005752BB">
        <w:rPr>
          <w:rFonts w:ascii="Arial" w:hAnsi="Arial" w:cs="Arial"/>
          <w:sz w:val="24"/>
          <w:szCs w:val="24"/>
        </w:rPr>
        <w:t>sports activities at the Malibu Hotel - 6-day animation for adults and children; concerts and cinema on the summer stage /July and August/ Mini club and playground - 6 days a week, from 10:00 to 12:00 and from 15:30 to 17:30; from 3 to 11 years; Mini disco - 6 days a week, from 20:00 - 20:30</w:t>
      </w:r>
    </w:p>
    <w:p w:rsidR="000158D5" w:rsidRPr="005752BB" w:rsidRDefault="000158D5" w:rsidP="005752BB">
      <w:pPr>
        <w:rPr>
          <w:rFonts w:ascii="Arial" w:hAnsi="Arial" w:cs="Arial"/>
          <w:b/>
          <w:sz w:val="24"/>
          <w:szCs w:val="24"/>
          <w:u w:val="single"/>
        </w:rPr>
      </w:pPr>
      <w:r w:rsidRPr="005752BB">
        <w:rPr>
          <w:rFonts w:ascii="Arial" w:hAnsi="Arial" w:cs="Arial"/>
          <w:b/>
          <w:sz w:val="24"/>
          <w:szCs w:val="24"/>
          <w:u w:val="single"/>
        </w:rPr>
        <w:t>Sports Around®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Every guest, regardless of which hotel in Albena is accommodated, can participate in various sports activities for free as part of the sports and animation program in Albena resort - information and program at the reception of each hotel;</w:t>
      </w:r>
    </w:p>
    <w:p w:rsidR="000158D5" w:rsidRPr="005752BB" w:rsidRDefault="000158D5" w:rsidP="005752BB">
      <w:pPr>
        <w:rPr>
          <w:rFonts w:ascii="Arial" w:hAnsi="Arial" w:cs="Arial"/>
          <w:b/>
          <w:sz w:val="24"/>
          <w:szCs w:val="24"/>
          <w:u w:val="single"/>
        </w:rPr>
      </w:pPr>
      <w:r w:rsidRPr="005752BB">
        <w:rPr>
          <w:rFonts w:ascii="Arial" w:hAnsi="Arial" w:cs="Arial"/>
          <w:b/>
          <w:sz w:val="24"/>
          <w:szCs w:val="24"/>
          <w:u w:val="single"/>
        </w:rPr>
        <w:t>ENTRANCE AND PARKING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The price for entrance and parking depends on the season and the specific parking area;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Possibility of subscription for a specific area, tailored to the stay in a specific hotel.</w:t>
      </w:r>
    </w:p>
    <w:p w:rsidR="000158D5" w:rsidRPr="005752BB" w:rsidRDefault="000158D5" w:rsidP="005752BB">
      <w:pPr>
        <w:rPr>
          <w:rFonts w:ascii="Arial" w:hAnsi="Arial" w:cs="Arial"/>
          <w:b/>
          <w:sz w:val="24"/>
          <w:szCs w:val="24"/>
          <w:u w:val="single"/>
        </w:rPr>
      </w:pPr>
      <w:r w:rsidRPr="005752BB">
        <w:rPr>
          <w:rFonts w:ascii="Arial" w:hAnsi="Arial" w:cs="Arial"/>
          <w:b/>
          <w:sz w:val="24"/>
          <w:szCs w:val="24"/>
          <w:u w:val="single"/>
        </w:rPr>
        <w:t>INTERNET</w:t>
      </w:r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Free internet access in the common areas of the hotel</w:t>
      </w:r>
      <w:bookmarkStart w:id="0" w:name="_GoBack"/>
      <w:bookmarkEnd w:id="0"/>
    </w:p>
    <w:p w:rsidR="000158D5" w:rsidRPr="005752BB" w:rsidRDefault="000158D5" w:rsidP="005752BB">
      <w:pPr>
        <w:rPr>
          <w:rFonts w:ascii="Arial" w:hAnsi="Arial" w:cs="Arial"/>
          <w:sz w:val="24"/>
          <w:szCs w:val="24"/>
        </w:rPr>
      </w:pPr>
      <w:r w:rsidRPr="005752BB">
        <w:rPr>
          <w:rFonts w:ascii="Arial" w:hAnsi="Arial" w:cs="Arial"/>
          <w:sz w:val="24"/>
          <w:szCs w:val="24"/>
        </w:rPr>
        <w:t>Free internet access in Albena</w:t>
      </w:r>
    </w:p>
    <w:sectPr w:rsidR="000158D5" w:rsidRPr="005752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418"/>
    <w:rsid w:val="000158D5"/>
    <w:rsid w:val="005752BB"/>
    <w:rsid w:val="005A71D9"/>
    <w:rsid w:val="008B1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FE8751-34DD-4388-8BCB-20AE2B313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424</Words>
  <Characters>2419</Characters>
  <Application>Microsoft Office Word</Application>
  <DocSecurity>0</DocSecurity>
  <Lines>20</Lines>
  <Paragraphs>5</Paragraphs>
  <ScaleCrop>false</ScaleCrop>
  <Company/>
  <LinksUpToDate>false</LinksUpToDate>
  <CharactersWithSpaces>2838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2025-02-11T12:15:00Z</dcterms:created>
  <dcterms:modified xsi:type="dcterms:W3CDTF">2025-02-11T13:01:00Z</dcterms:modified>
</cp:coreProperties>
</file>