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6E9C5AD8" w:rsidR="002B26A8" w:rsidRDefault="002B26A8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7F560D98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235A4">
        <w:rPr>
          <w:noProof/>
        </w:rPr>
        <w:t xml:space="preserve">Мура </w:t>
      </w:r>
      <w:r w:rsidR="009B4F9A">
        <w:t>4</w:t>
      </w:r>
      <w:r>
        <w:t>*</w:t>
      </w:r>
    </w:p>
    <w:p w14:paraId="158DCBD7" w14:textId="7FC9D3AB" w:rsidR="002B26A8" w:rsidRDefault="0029720B" w:rsidP="002B26A8">
      <w:pPr>
        <w:pStyle w:val="Title"/>
        <w:spacing w:line="259" w:lineRule="auto"/>
        <w:ind w:left="0" w:right="0" w:firstLine="0"/>
        <w:jc w:val="center"/>
      </w:pPr>
      <w:r w:rsidRPr="0029720B">
        <w:rPr>
          <w:color w:val="70AD47" w:themeColor="accent6"/>
          <w:sz w:val="32"/>
          <w:szCs w:val="32"/>
          <w:lang w:val="en-US"/>
        </w:rPr>
        <w:t>GREEN</w:t>
      </w:r>
      <w:r w:rsidR="002B26A8" w:rsidRPr="0029720B">
        <w:rPr>
          <w:color w:val="70AD47" w:themeColor="accent6"/>
          <w:spacing w:val="-14"/>
          <w:sz w:val="32"/>
          <w:szCs w:val="32"/>
        </w:rPr>
        <w:t xml:space="preserve"> </w:t>
      </w:r>
      <w:r w:rsidR="002B26A8">
        <w:t>All</w:t>
      </w:r>
      <w:r w:rsidR="002B26A8">
        <w:rPr>
          <w:spacing w:val="-7"/>
        </w:rPr>
        <w:t xml:space="preserve"> </w:t>
      </w:r>
      <w:r w:rsidR="002B26A8">
        <w:t>Inclusive</w:t>
      </w:r>
      <w:r w:rsidR="002B26A8">
        <w:rPr>
          <w:spacing w:val="-7"/>
        </w:rPr>
        <w:t xml:space="preserve"> </w:t>
      </w:r>
      <w:r w:rsidR="002B26A8">
        <w:t>202</w:t>
      </w:r>
      <w:r w:rsidR="00784CF4">
        <w:t>5</w:t>
      </w:r>
    </w:p>
    <w:p w14:paraId="7BD1A482" w14:textId="5C2587C5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784CF4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784CF4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E68251A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 xml:space="preserve">12:00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30AC7923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4CDB96F6" w14:textId="77777777" w:rsidR="002B26A8" w:rsidRPr="000235A4" w:rsidRDefault="002B26A8" w:rsidP="000235A4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Уелкъм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дринк: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пенливо</w:t>
            </w:r>
            <w:r w:rsidRPr="004B1DF4">
              <w:rPr>
                <w:spacing w:val="-9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вино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възрастни,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натурален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сок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деца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(произведени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от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Албена)</w:t>
            </w:r>
          </w:p>
          <w:p w14:paraId="462EAFE8" w14:textId="77777777" w:rsidR="000235A4" w:rsidRDefault="000235A4" w:rsidP="000235A4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Закрит басейн и джакузи</w:t>
            </w:r>
          </w:p>
          <w:p w14:paraId="7D9A10B9" w14:textId="72E2453C" w:rsidR="000235A4" w:rsidRPr="000235A4" w:rsidRDefault="000235A4" w:rsidP="000235A4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Сет кафе и чай </w:t>
            </w:r>
            <w:r w:rsidR="00A96E87">
              <w:rPr>
                <w:sz w:val="18"/>
                <w:szCs w:val="20"/>
              </w:rPr>
              <w:t>–</w:t>
            </w:r>
            <w:r>
              <w:rPr>
                <w:sz w:val="18"/>
                <w:szCs w:val="20"/>
              </w:rPr>
              <w:t xml:space="preserve"> </w:t>
            </w:r>
            <w:r w:rsidR="00A96E87">
              <w:rPr>
                <w:sz w:val="18"/>
                <w:szCs w:val="20"/>
              </w:rPr>
              <w:t>ежедневно зареждане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005D78D1" w:rsidR="002B26A8" w:rsidRPr="0021761A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9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напитки,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произведени</w:t>
            </w:r>
            <w:r w:rsidRPr="0021761A">
              <w:rPr>
                <w:spacing w:val="-7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Албена (сок, вино, ракия)</w:t>
            </w:r>
            <w:r w:rsidR="004B1DF4">
              <w:rPr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</w:p>
          <w:p w14:paraId="568493C2" w14:textId="04092A1B" w:rsidR="002B26A8" w:rsidRPr="0021761A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21761A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D4925E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 xml:space="preserve">(всички бутилирани напитки и селекция </w:t>
            </w:r>
            <w:r w:rsidR="000235A4">
              <w:rPr>
                <w:i/>
                <w:iCs/>
                <w:spacing w:val="-4"/>
                <w:sz w:val="18"/>
                <w:szCs w:val="18"/>
              </w:rPr>
              <w:t xml:space="preserve">вносни и/или 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36E19C12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4391341C" w14:textId="498CE1FA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0235A4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37F6650" w14:textId="5C2C5F0D" w:rsidR="002B26A8" w:rsidRPr="00784CF4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  <w:r w:rsidR="000A1F68">
              <w:rPr>
                <w:b/>
                <w:spacing w:val="-6"/>
                <w:sz w:val="20"/>
              </w:rPr>
              <w:t>Мура</w:t>
            </w:r>
          </w:p>
          <w:p w14:paraId="03392784" w14:textId="24CC8D17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</w:t>
            </w:r>
            <w:r w:rsidR="000A1F68">
              <w:rPr>
                <w:b/>
                <w:bCs/>
                <w:sz w:val="18"/>
                <w:szCs w:val="20"/>
              </w:rPr>
              <w:t>0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29720B" w:rsidRPr="001E7E34">
              <w:rPr>
                <w:b/>
                <w:bCs/>
                <w:spacing w:val="-7"/>
                <w:sz w:val="18"/>
                <w:szCs w:val="20"/>
              </w:rPr>
              <w:t>2</w:t>
            </w:r>
            <w:r w:rsidR="000235A4">
              <w:rPr>
                <w:b/>
                <w:bCs/>
                <w:spacing w:val="-7"/>
                <w:sz w:val="18"/>
                <w:szCs w:val="20"/>
              </w:rPr>
              <w:t>2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</w:p>
          <w:p w14:paraId="6854B9F5" w14:textId="2BB61C1B" w:rsidR="002B26A8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0235A4">
              <w:rPr>
                <w:b/>
                <w:sz w:val="20"/>
              </w:rPr>
              <w:t>Мура-Славуна</w:t>
            </w:r>
          </w:p>
          <w:p w14:paraId="621D4DAC" w14:textId="53AD1C53" w:rsidR="002B26A8" w:rsidRPr="004B1DF4" w:rsidRDefault="002B26A8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7-дневно разнообразно меню; Веган</w:t>
            </w:r>
            <w:r w:rsidR="000235A4">
              <w:rPr>
                <w:bCs/>
                <w:i/>
                <w:iCs/>
                <w:sz w:val="18"/>
                <w:szCs w:val="20"/>
              </w:rPr>
              <w:t xml:space="preserve"> (по заявка)</w:t>
            </w:r>
            <w:r w:rsidRPr="004B1DF4">
              <w:rPr>
                <w:bCs/>
                <w:i/>
                <w:iCs/>
                <w:sz w:val="18"/>
                <w:szCs w:val="20"/>
              </w:rPr>
              <w:t xml:space="preserve"> и вегетариански ястия; Здравословни ястия;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96E87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D54BA35" w14:textId="77777777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362FB8CA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1E7E34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 w:rsidR="001E7E34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6E087AA4" w14:textId="77777777" w:rsidR="002B26A8" w:rsidRPr="004B1DF4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Барбекю</w:t>
            </w:r>
            <w:r w:rsidRPr="004B1DF4">
              <w:rPr>
                <w:b/>
                <w:spacing w:val="-4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6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седмицата</w:t>
            </w:r>
          </w:p>
          <w:p w14:paraId="5655CBDB" w14:textId="77777777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56FA609B" w14:textId="1424EFC4" w:rsidR="002B26A8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Междинно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хранене: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15:00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17:00 (</w:t>
            </w:r>
            <w:r w:rsidR="0029720B">
              <w:rPr>
                <w:sz w:val="18"/>
                <w:szCs w:val="20"/>
              </w:rPr>
              <w:t>Снек бар)</w:t>
            </w:r>
          </w:p>
          <w:p w14:paraId="4A3F953A" w14:textId="26D2BE75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на </w:t>
            </w:r>
            <w:r w:rsidR="0029720B">
              <w:rPr>
                <w:bCs/>
                <w:sz w:val="18"/>
                <w:szCs w:val="20"/>
              </w:rPr>
              <w:t>снек бар;</w:t>
            </w:r>
          </w:p>
          <w:p w14:paraId="564CA5ED" w14:textId="77777777" w:rsidR="004B1DF4" w:rsidRPr="004B1DF4" w:rsidRDefault="002B26A8" w:rsidP="004B1DF4">
            <w:pPr>
              <w:pStyle w:val="BodyText"/>
              <w:spacing w:before="240"/>
              <w:ind w:left="28" w:right="90"/>
              <w:rPr>
                <w:b/>
                <w:bCs/>
                <w:spacing w:val="-2"/>
              </w:rPr>
            </w:pPr>
            <w:r w:rsidRPr="004B1DF4">
              <w:rPr>
                <w:b/>
                <w:bCs/>
              </w:rPr>
              <w:t>Dine</w:t>
            </w:r>
            <w:r w:rsidRPr="004B1DF4">
              <w:rPr>
                <w:b/>
                <w:bCs/>
                <w:spacing w:val="-5"/>
              </w:rPr>
              <w:t xml:space="preserve"> </w:t>
            </w:r>
            <w:r w:rsidRPr="004B1DF4">
              <w:rPr>
                <w:b/>
                <w:bCs/>
                <w:spacing w:val="-2"/>
              </w:rPr>
              <w:t>Around</w:t>
            </w:r>
          </w:p>
          <w:p w14:paraId="5E58FC3D" w14:textId="3CC08E32" w:rsidR="002B26A8" w:rsidRPr="004B1DF4" w:rsidRDefault="004B1DF4" w:rsidP="004B1DF4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(мин.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7дни</w:t>
            </w:r>
            <w:r w:rsidRPr="004B1DF4">
              <w:rPr>
                <w:spacing w:val="-6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престой; през целия сезон; необходима резервация; според наличността</w:t>
            </w:r>
            <w:r w:rsidR="005B4634">
              <w:rPr>
                <w:sz w:val="18"/>
                <w:szCs w:val="18"/>
              </w:rPr>
              <w:t>;</w:t>
            </w:r>
            <w:r w:rsidR="005B4634">
              <w:t xml:space="preserve"> </w:t>
            </w:r>
            <w:r w:rsidR="005B4634" w:rsidRPr="005B4634">
              <w:rPr>
                <w:sz w:val="18"/>
                <w:szCs w:val="18"/>
              </w:rPr>
              <w:t>важи само за AI</w:t>
            </w:r>
            <w:r w:rsidRPr="004B1DF4">
              <w:rPr>
                <w:sz w:val="18"/>
                <w:szCs w:val="18"/>
              </w:rPr>
              <w:t>)</w:t>
            </w:r>
          </w:p>
          <w:p w14:paraId="16D19983" w14:textId="3D671AB1" w:rsidR="002B26A8" w:rsidRPr="004B1DF4" w:rsidRDefault="002B26A8" w:rsidP="002B26A8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обяд в а-ла-карт ресторант</w:t>
            </w:r>
            <w:r w:rsidR="004B1DF4" w:rsidRPr="004B1DF4">
              <w:rPr>
                <w:sz w:val="18"/>
                <w:szCs w:val="18"/>
              </w:rPr>
              <w:t xml:space="preserve"> -</w:t>
            </w:r>
            <w:r w:rsidRPr="004B1DF4">
              <w:rPr>
                <w:sz w:val="18"/>
                <w:szCs w:val="18"/>
              </w:rPr>
              <w:t xml:space="preserve">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6E1A71BC" w14:textId="40064155" w:rsidR="002B26A8" w:rsidRPr="000235A4" w:rsidRDefault="004B1DF4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вечеря в а-ла-карт ресторант</w:t>
            </w:r>
            <w:r w:rsidRPr="004B1DF4"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</w:tc>
        <w:tc>
          <w:tcPr>
            <w:tcW w:w="5311" w:type="dxa"/>
          </w:tcPr>
          <w:p w14:paraId="287AAB3F" w14:textId="77777777" w:rsidR="005B4634" w:rsidRDefault="005B4634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5B4634">
              <w:rPr>
                <w:b/>
                <w:bCs/>
              </w:rPr>
              <w:t>Плаж (не важи за само нощувка)</w:t>
            </w:r>
          </w:p>
          <w:p w14:paraId="37065A17" w14:textId="4257418E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3D472077" w14:textId="77777777" w:rsidR="002B26A8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30328452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D0AFAEF" w14:textId="7D5AC8E2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</w:t>
            </w:r>
            <w:r w:rsidR="000235A4">
              <w:rPr>
                <w:sz w:val="18"/>
                <w:szCs w:val="18"/>
              </w:rPr>
              <w:t>, 1 закрит басейн, джакузи</w:t>
            </w:r>
          </w:p>
          <w:p w14:paraId="49495EB1" w14:textId="599F0EB2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Чадъри и </w:t>
            </w:r>
            <w:r w:rsidR="000235A4" w:rsidRPr="004B1DF4">
              <w:rPr>
                <w:sz w:val="18"/>
                <w:szCs w:val="18"/>
              </w:rPr>
              <w:t>шезлонги</w:t>
            </w:r>
            <w:r w:rsidRPr="004B1DF4">
              <w:rPr>
                <w:sz w:val="18"/>
                <w:szCs w:val="18"/>
              </w:rPr>
              <w:t xml:space="preserve"> около басейн</w:t>
            </w:r>
            <w:r w:rsidR="000235A4">
              <w:rPr>
                <w:sz w:val="18"/>
                <w:szCs w:val="18"/>
              </w:rPr>
              <w:t>ите на хотел Мура</w:t>
            </w:r>
            <w:r w:rsidRPr="004B1DF4">
              <w:rPr>
                <w:sz w:val="18"/>
                <w:szCs w:val="18"/>
              </w:rPr>
              <w:t xml:space="preserve"> /според наличността/</w:t>
            </w:r>
          </w:p>
          <w:p w14:paraId="1EC28B2A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3EE229D0" w14:textId="30A94049" w:rsidR="004B1DF4" w:rsidRPr="004B1DF4" w:rsidRDefault="004B1DF4" w:rsidP="004B1DF4">
            <w:pPr>
              <w:pStyle w:val="BodyText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кърпа на човек за плажа или басейна </w:t>
            </w:r>
            <w:r w:rsidR="000235A4">
              <w:rPr>
                <w:sz w:val="18"/>
                <w:szCs w:val="18"/>
              </w:rPr>
              <w:t xml:space="preserve">– </w:t>
            </w:r>
            <w:r w:rsidR="000235A4" w:rsidRPr="00A96E87">
              <w:rPr>
                <w:sz w:val="18"/>
                <w:szCs w:val="18"/>
              </w:rPr>
              <w:t xml:space="preserve">срещу </w:t>
            </w:r>
            <w:r w:rsidR="001C7518" w:rsidRPr="00A96E87">
              <w:rPr>
                <w:sz w:val="18"/>
                <w:szCs w:val="18"/>
              </w:rPr>
              <w:t>заплащане</w:t>
            </w:r>
            <w:r w:rsidR="000235A4" w:rsidRPr="00A96E87">
              <w:rPr>
                <w:sz w:val="18"/>
                <w:szCs w:val="18"/>
              </w:rPr>
              <w:t xml:space="preserve"> на рецепция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73B4ABCF" w14:textId="0A8927DB" w:rsidR="004B1DF4" w:rsidRPr="004B1DF4" w:rsidRDefault="000235A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Съвместна</w:t>
            </w:r>
            <w:r w:rsidR="004B1DF4" w:rsidRPr="004B1DF4">
              <w:rPr>
                <w:sz w:val="18"/>
                <w:szCs w:val="18"/>
              </w:rPr>
              <w:t xml:space="preserve"> анимационна програма и</w:t>
            </w:r>
          </w:p>
          <w:p w14:paraId="50F1AC2F" w14:textId="0A34394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спортни активности </w:t>
            </w:r>
            <w:r w:rsidR="000235A4">
              <w:rPr>
                <w:sz w:val="18"/>
                <w:szCs w:val="18"/>
              </w:rPr>
              <w:t xml:space="preserve">в хотел Гергана </w:t>
            </w:r>
            <w:r w:rsidRPr="004B1DF4">
              <w:rPr>
                <w:sz w:val="18"/>
                <w:szCs w:val="18"/>
              </w:rPr>
              <w:t>- 6-дневна и вечерна анимация за възрастни и деца; концерти и кино на лятната сцена /Юли и Август/ Мини клуб и площадка за игра - 6 дни седмично, от 10:00 до 12:00 и от 15:30 до</w:t>
            </w:r>
            <w:r w:rsidR="000235A4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17:30; от 3 до 11 години</w:t>
            </w:r>
          </w:p>
          <w:p w14:paraId="62676C27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Мини диско - 6 дни седмично, от 20:00 - 20:30</w:t>
            </w:r>
          </w:p>
          <w:p w14:paraId="0D80E8F8" w14:textId="785A9FD2" w:rsidR="000235A4" w:rsidRPr="000235A4" w:rsidRDefault="000235A4" w:rsidP="004B1DF4">
            <w:pPr>
              <w:pStyle w:val="BodyText"/>
              <w:spacing w:before="21"/>
              <w:ind w:left="28"/>
              <w:rPr>
                <w:i/>
                <w:iCs/>
                <w:sz w:val="18"/>
                <w:szCs w:val="18"/>
              </w:rPr>
            </w:pPr>
            <w:r w:rsidRPr="000235A4">
              <w:rPr>
                <w:i/>
                <w:iCs/>
                <w:sz w:val="18"/>
                <w:szCs w:val="18"/>
              </w:rPr>
              <w:t xml:space="preserve">(по време на </w:t>
            </w:r>
            <w:r>
              <w:rPr>
                <w:i/>
                <w:iCs/>
                <w:sz w:val="18"/>
                <w:szCs w:val="18"/>
              </w:rPr>
              <w:t xml:space="preserve">активностите на </w:t>
            </w:r>
            <w:r w:rsidRPr="000235A4">
              <w:rPr>
                <w:i/>
                <w:iCs/>
                <w:sz w:val="18"/>
                <w:szCs w:val="18"/>
              </w:rPr>
              <w:t>анимация</w:t>
            </w:r>
            <w:r>
              <w:rPr>
                <w:i/>
                <w:iCs/>
                <w:sz w:val="18"/>
                <w:szCs w:val="18"/>
              </w:rPr>
              <w:t>та</w:t>
            </w:r>
            <w:r w:rsidRPr="000235A4">
              <w:rPr>
                <w:i/>
                <w:iCs/>
                <w:sz w:val="18"/>
                <w:szCs w:val="18"/>
              </w:rPr>
              <w:t>, гостите на хотел Мура могат да ползват напитки на бар басейна на хотел Гергана)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02C20F77" w14:textId="77777777" w:rsidR="000235A4" w:rsidRDefault="00667809" w:rsidP="00865900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1DA0E347" w14:textId="77777777" w:rsidR="00865900" w:rsidRDefault="00865900" w:rsidP="00865900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403BCC65" w14:textId="77777777" w:rsidR="00865900" w:rsidRDefault="00865900" w:rsidP="00865900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511D21F8" w14:textId="77777777" w:rsidR="00865900" w:rsidRDefault="00865900" w:rsidP="00865900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078A226D" w14:textId="65AD1AC8" w:rsidR="00865900" w:rsidRPr="000235A4" w:rsidRDefault="00865900" w:rsidP="00865900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</w:tc>
      </w:tr>
    </w:tbl>
    <w:p w14:paraId="2A9A04A4" w14:textId="77777777" w:rsidR="002B26A8" w:rsidRDefault="002B26A8" w:rsidP="00667809"/>
    <w:sectPr w:rsidR="002B26A8" w:rsidSect="002B26A8">
      <w:pgSz w:w="11906" w:h="16838"/>
      <w:pgMar w:top="709" w:right="707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35A4"/>
    <w:rsid w:val="000451A7"/>
    <w:rsid w:val="000A1F68"/>
    <w:rsid w:val="000D7844"/>
    <w:rsid w:val="001C7518"/>
    <w:rsid w:val="001E7E34"/>
    <w:rsid w:val="0029720B"/>
    <w:rsid w:val="002B26A8"/>
    <w:rsid w:val="0035149C"/>
    <w:rsid w:val="004B1DF4"/>
    <w:rsid w:val="005B4634"/>
    <w:rsid w:val="00667809"/>
    <w:rsid w:val="00784CF4"/>
    <w:rsid w:val="007F1061"/>
    <w:rsid w:val="00865900"/>
    <w:rsid w:val="008D79C4"/>
    <w:rsid w:val="009B4F9A"/>
    <w:rsid w:val="00A96E87"/>
    <w:rsid w:val="00BB5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4</cp:revision>
  <dcterms:created xsi:type="dcterms:W3CDTF">2024-08-31T12:46:00Z</dcterms:created>
  <dcterms:modified xsi:type="dcterms:W3CDTF">2024-12-10T19:40:00Z</dcterms:modified>
</cp:coreProperties>
</file>