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5DDF" w:rsidRPr="009C3E00" w:rsidRDefault="00945DDF" w:rsidP="00932AB3">
      <w:pPr>
        <w:jc w:val="center"/>
        <w:rPr>
          <w:rFonts w:ascii="Arial" w:hAnsi="Arial" w:cs="Arial"/>
          <w:b/>
          <w:sz w:val="32"/>
          <w:szCs w:val="32"/>
        </w:rPr>
      </w:pPr>
      <w:r w:rsidRPr="009C3E00">
        <w:rPr>
          <w:rFonts w:ascii="Arial" w:hAnsi="Arial" w:cs="Arial"/>
          <w:b/>
          <w:sz w:val="32"/>
          <w:szCs w:val="32"/>
        </w:rPr>
        <w:t>Palma 4*</w:t>
      </w:r>
      <w:bookmarkStart w:id="0" w:name="_GoBack"/>
      <w:bookmarkEnd w:id="0"/>
    </w:p>
    <w:p w:rsidR="00945DDF" w:rsidRPr="00932AB3" w:rsidRDefault="00945DDF" w:rsidP="00932AB3">
      <w:pPr>
        <w:jc w:val="center"/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Золот</w:t>
      </w:r>
      <w:r w:rsidR="00932AB3">
        <w:rPr>
          <w:rFonts w:ascii="Arial" w:hAnsi="Arial" w:cs="Arial"/>
          <w:sz w:val="24"/>
          <w:szCs w:val="24"/>
        </w:rPr>
        <w:t>ы</w:t>
      </w:r>
      <w:r w:rsidRPr="00932AB3">
        <w:rPr>
          <w:rFonts w:ascii="Arial" w:hAnsi="Arial" w:cs="Arial"/>
          <w:sz w:val="24"/>
          <w:szCs w:val="24"/>
        </w:rPr>
        <w:t>е пески</w:t>
      </w:r>
    </w:p>
    <w:p w:rsidR="00945DDF" w:rsidRPr="00932AB3" w:rsidRDefault="00945DDF" w:rsidP="00932AB3">
      <w:pPr>
        <w:jc w:val="center"/>
        <w:rPr>
          <w:rFonts w:ascii="Arial" w:hAnsi="Arial" w:cs="Arial"/>
          <w:sz w:val="24"/>
          <w:szCs w:val="24"/>
        </w:rPr>
      </w:pPr>
      <w:hyperlink r:id="rId4" w:history="1">
        <w:r w:rsidRPr="00932AB3">
          <w:rPr>
            <w:rStyle w:val="Hyperlink"/>
            <w:rFonts w:ascii="Arial" w:hAnsi="Arial" w:cs="Arial"/>
            <w:sz w:val="24"/>
            <w:szCs w:val="24"/>
          </w:rPr>
          <w:t>www.palmahotel.eu</w:t>
        </w:r>
      </w:hyperlink>
    </w:p>
    <w:p w:rsidR="00945DDF" w:rsidRPr="00932AB3" w:rsidRDefault="00945DDF" w:rsidP="00932AB3">
      <w:pPr>
        <w:rPr>
          <w:rFonts w:ascii="Arial" w:hAnsi="Arial" w:cs="Arial"/>
          <w:sz w:val="24"/>
          <w:szCs w:val="24"/>
        </w:rPr>
      </w:pPr>
    </w:p>
    <w:p w:rsidR="001000EB" w:rsidRPr="00932AB3" w:rsidRDefault="00932AB3" w:rsidP="00932AB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>Palma Hotel</w:t>
      </w:r>
      <w:r w:rsidR="000D0D88" w:rsidRPr="00932AB3">
        <w:rPr>
          <w:rFonts w:ascii="Arial" w:hAnsi="Arial" w:cs="Arial"/>
          <w:sz w:val="24"/>
          <w:szCs w:val="24"/>
        </w:rPr>
        <w:t xml:space="preserve"> 4* расположен в самом зеленом, т</w:t>
      </w:r>
      <w:r w:rsidR="001000EB" w:rsidRPr="00932AB3">
        <w:rPr>
          <w:rFonts w:ascii="Arial" w:hAnsi="Arial" w:cs="Arial"/>
          <w:sz w:val="24"/>
          <w:szCs w:val="24"/>
        </w:rPr>
        <w:t>ихом и спокойном районе курорта</w:t>
      </w:r>
      <w:r w:rsidR="000D0D88" w:rsidRPr="00932AB3">
        <w:rPr>
          <w:rFonts w:ascii="Arial" w:hAnsi="Arial" w:cs="Arial"/>
          <w:sz w:val="24"/>
          <w:szCs w:val="24"/>
        </w:rPr>
        <w:t xml:space="preserve"> Золотые пески всего в 300 метрах от пляжа</w:t>
      </w:r>
      <w:r w:rsidR="001000EB" w:rsidRPr="00932AB3">
        <w:rPr>
          <w:rFonts w:ascii="Arial" w:hAnsi="Arial" w:cs="Arial"/>
          <w:sz w:val="24"/>
          <w:szCs w:val="24"/>
        </w:rPr>
        <w:t>.</w:t>
      </w:r>
    </w:p>
    <w:p w:rsidR="00945DDF" w:rsidRPr="00932AB3" w:rsidRDefault="001000EB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Отель</w:t>
      </w:r>
      <w:r w:rsidR="000D0D88" w:rsidRPr="00932AB3">
        <w:rPr>
          <w:rFonts w:ascii="Arial" w:hAnsi="Arial" w:cs="Arial"/>
          <w:sz w:val="24"/>
          <w:szCs w:val="24"/>
        </w:rPr>
        <w:t xml:space="preserve"> подходит для семейного отдыха, детских и спортивных лагерей, школьных каникул, семинаров и других мероприятий.</w:t>
      </w:r>
    </w:p>
    <w:p w:rsidR="00AA3EB7" w:rsidRDefault="001000EB" w:rsidP="00932AB3">
      <w:pPr>
        <w:rPr>
          <w:rFonts w:ascii="Arial" w:hAnsi="Arial" w:cs="Arial"/>
          <w:sz w:val="24"/>
          <w:szCs w:val="24"/>
        </w:rPr>
      </w:pPr>
      <w:r w:rsidRPr="00DA3128">
        <w:rPr>
          <w:rFonts w:ascii="Arial" w:hAnsi="Arial" w:cs="Arial"/>
          <w:b/>
          <w:sz w:val="24"/>
          <w:szCs w:val="24"/>
          <w:u w:val="single"/>
        </w:rPr>
        <w:t>РАЗМЕЩЕНИЕ:</w:t>
      </w:r>
      <w:r w:rsidR="00AA3EB7">
        <w:rPr>
          <w:rFonts w:ascii="Arial" w:hAnsi="Arial" w:cs="Arial"/>
          <w:sz w:val="24"/>
          <w:szCs w:val="24"/>
          <w:lang w:val="en-US"/>
        </w:rPr>
        <w:t xml:space="preserve"> </w:t>
      </w:r>
      <w:r w:rsidRPr="00932AB3">
        <w:rPr>
          <w:rFonts w:ascii="Arial" w:hAnsi="Arial" w:cs="Arial"/>
          <w:sz w:val="24"/>
          <w:szCs w:val="24"/>
        </w:rPr>
        <w:t>В отеле 7 этажей</w:t>
      </w:r>
    </w:p>
    <w:p w:rsidR="001000EB" w:rsidRPr="00932AB3" w:rsidRDefault="001000EB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 xml:space="preserve">28 двухместных номеров </w:t>
      </w:r>
    </w:p>
    <w:p w:rsidR="00FC0CA4" w:rsidRPr="00932AB3" w:rsidRDefault="001000EB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 xml:space="preserve">28 однокомнатных </w:t>
      </w:r>
      <w:r w:rsidR="00424DE4" w:rsidRPr="00932AB3">
        <w:rPr>
          <w:rFonts w:ascii="Arial" w:hAnsi="Arial" w:cs="Arial"/>
          <w:sz w:val="24"/>
          <w:szCs w:val="24"/>
        </w:rPr>
        <w:t>апартаментов</w:t>
      </w:r>
    </w:p>
    <w:p w:rsidR="00FC0CA4" w:rsidRPr="00932AB3" w:rsidRDefault="00FC0CA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 xml:space="preserve">10 двухкомнатных апартаментов </w:t>
      </w:r>
    </w:p>
    <w:p w:rsidR="001000EB" w:rsidRPr="00932AB3" w:rsidRDefault="00AA3EB7" w:rsidP="00932AB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 территории</w:t>
      </w:r>
      <w:r w:rsidR="001000EB" w:rsidRPr="00932AB3">
        <w:rPr>
          <w:rFonts w:ascii="Arial" w:hAnsi="Arial" w:cs="Arial"/>
          <w:sz w:val="24"/>
          <w:szCs w:val="24"/>
        </w:rPr>
        <w:t>: ресторан на 200 мест; Лобби-бар с террасой; открытые бассейны с детской секцией и водной горкой; детский уголок возле бассейна; спортзал; открытый фитнес-центр, многофункциональный</w:t>
      </w:r>
      <w:r>
        <w:rPr>
          <w:rFonts w:ascii="Arial" w:hAnsi="Arial" w:cs="Arial"/>
          <w:sz w:val="24"/>
          <w:szCs w:val="24"/>
        </w:rPr>
        <w:t xml:space="preserve"> спортивный зал площадью 420 м²</w:t>
      </w:r>
      <w:r w:rsidR="001000EB" w:rsidRPr="00932AB3">
        <w:rPr>
          <w:rFonts w:ascii="Arial" w:hAnsi="Arial" w:cs="Arial"/>
          <w:sz w:val="24"/>
          <w:szCs w:val="24"/>
        </w:rPr>
        <w:t xml:space="preserve"> с зеркалами и оборудованием – татами, тартан, ковер;</w:t>
      </w:r>
    </w:p>
    <w:p w:rsidR="00932AB3" w:rsidRPr="00932AB3" w:rsidRDefault="00932AB3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Заселение после  15:00ч</w:t>
      </w:r>
      <w:r w:rsidR="00DA3128">
        <w:rPr>
          <w:rFonts w:ascii="Arial" w:hAnsi="Arial" w:cs="Arial"/>
          <w:sz w:val="24"/>
          <w:szCs w:val="24"/>
        </w:rPr>
        <w:t xml:space="preserve">. </w:t>
      </w:r>
      <w:r w:rsidRPr="00932AB3">
        <w:rPr>
          <w:rFonts w:ascii="Arial" w:hAnsi="Arial" w:cs="Arial"/>
          <w:sz w:val="24"/>
          <w:szCs w:val="24"/>
        </w:rPr>
        <w:t>Освобождение номера до 11:00ч.</w:t>
      </w:r>
    </w:p>
    <w:p w:rsidR="00FC0CA4" w:rsidRPr="00932AB3" w:rsidRDefault="00932AB3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Программа «все включено» начинается с полдником.</w:t>
      </w:r>
    </w:p>
    <w:p w:rsidR="00FC0CA4" w:rsidRPr="00932AB3" w:rsidRDefault="00FC0CA4" w:rsidP="00932AB3">
      <w:pPr>
        <w:rPr>
          <w:rFonts w:ascii="Arial" w:hAnsi="Arial" w:cs="Arial"/>
          <w:sz w:val="24"/>
          <w:szCs w:val="24"/>
        </w:rPr>
      </w:pPr>
      <w:r w:rsidRPr="00AA3EB7">
        <w:rPr>
          <w:rFonts w:ascii="Arial" w:hAnsi="Arial" w:cs="Arial"/>
          <w:b/>
          <w:sz w:val="24"/>
          <w:szCs w:val="24"/>
        </w:rPr>
        <w:t>DOUBLE ROOM – SMALL</w:t>
      </w:r>
      <w:r w:rsidRPr="00932AB3">
        <w:rPr>
          <w:rFonts w:ascii="Arial" w:hAnsi="Arial" w:cs="Arial"/>
          <w:sz w:val="24"/>
          <w:szCs w:val="24"/>
        </w:rPr>
        <w:t>- около 23кв. м</w:t>
      </w:r>
      <w:r w:rsidR="00424DE4" w:rsidRPr="00932AB3">
        <w:rPr>
          <w:rFonts w:ascii="Arial" w:hAnsi="Arial" w:cs="Arial"/>
          <w:sz w:val="24"/>
          <w:szCs w:val="24"/>
        </w:rPr>
        <w:t>.</w:t>
      </w:r>
      <w:r w:rsidRPr="00932AB3">
        <w:rPr>
          <w:rFonts w:ascii="Arial" w:hAnsi="Arial" w:cs="Arial"/>
          <w:sz w:val="24"/>
          <w:szCs w:val="24"/>
        </w:rPr>
        <w:t xml:space="preserve"> Две отдельные кровати с возможностью использования общего матраса, Кондиционер, Балкон, Спутниковое ТВ, Телефон, Эл. чайник, фен, ванная комната с душем;</w:t>
      </w:r>
    </w:p>
    <w:p w:rsidR="00FC0CA4" w:rsidRPr="00932AB3" w:rsidRDefault="00FC0CA4" w:rsidP="00932AB3">
      <w:pPr>
        <w:rPr>
          <w:rFonts w:ascii="Arial" w:hAnsi="Arial" w:cs="Arial"/>
          <w:sz w:val="24"/>
          <w:szCs w:val="24"/>
        </w:rPr>
      </w:pPr>
      <w:r w:rsidRPr="00AA3EB7">
        <w:rPr>
          <w:rFonts w:ascii="Arial" w:hAnsi="Arial" w:cs="Arial"/>
          <w:b/>
          <w:sz w:val="24"/>
          <w:szCs w:val="24"/>
        </w:rPr>
        <w:t>DOUBLE ROOM – STANDARD</w:t>
      </w:r>
      <w:r w:rsidRPr="00932AB3">
        <w:rPr>
          <w:rFonts w:ascii="Arial" w:hAnsi="Arial" w:cs="Arial"/>
          <w:sz w:val="24"/>
          <w:szCs w:val="24"/>
        </w:rPr>
        <w:t>-</w:t>
      </w:r>
      <w:r w:rsidR="00244259" w:rsidRPr="00932AB3">
        <w:rPr>
          <w:rFonts w:ascii="Arial" w:hAnsi="Arial" w:cs="Arial"/>
          <w:sz w:val="24"/>
          <w:szCs w:val="24"/>
        </w:rPr>
        <w:t xml:space="preserve"> около </w:t>
      </w:r>
      <w:r w:rsidR="00424DE4" w:rsidRPr="00932AB3">
        <w:rPr>
          <w:rFonts w:ascii="Arial" w:hAnsi="Arial" w:cs="Arial"/>
          <w:sz w:val="24"/>
          <w:szCs w:val="24"/>
        </w:rPr>
        <w:t xml:space="preserve">30 кв. м. </w:t>
      </w:r>
      <w:r w:rsidR="00244259" w:rsidRPr="00932AB3">
        <w:rPr>
          <w:rFonts w:ascii="Arial" w:hAnsi="Arial" w:cs="Arial"/>
          <w:sz w:val="24"/>
          <w:szCs w:val="24"/>
        </w:rPr>
        <w:t>Две отдельные кровати с возможностью использования общего матраса, Дополнительная кровать - полноценная основа с матрасом, Кондиционер, Балкон, Спутниковое телевидение, Телефон, Эл. Чайник, Фен, Ванная комната с душем</w:t>
      </w:r>
      <w:r w:rsidRPr="00932AB3">
        <w:rPr>
          <w:rFonts w:ascii="Arial" w:hAnsi="Arial" w:cs="Arial"/>
          <w:sz w:val="24"/>
          <w:szCs w:val="24"/>
        </w:rPr>
        <w:t xml:space="preserve"> </w:t>
      </w:r>
    </w:p>
    <w:p w:rsidR="00FC0CA4" w:rsidRPr="00932AB3" w:rsidRDefault="00FC0CA4" w:rsidP="00932AB3">
      <w:pPr>
        <w:rPr>
          <w:rFonts w:ascii="Arial" w:hAnsi="Arial" w:cs="Arial"/>
          <w:sz w:val="24"/>
          <w:szCs w:val="24"/>
        </w:rPr>
      </w:pPr>
      <w:r w:rsidRPr="00AA3EB7">
        <w:rPr>
          <w:rFonts w:ascii="Arial" w:hAnsi="Arial" w:cs="Arial"/>
          <w:b/>
          <w:sz w:val="24"/>
          <w:szCs w:val="24"/>
        </w:rPr>
        <w:t>APARTMENT 1 BEDROOM – STANDARD</w:t>
      </w:r>
      <w:r w:rsidR="00244259" w:rsidRPr="00932AB3">
        <w:rPr>
          <w:rFonts w:ascii="Arial" w:hAnsi="Arial" w:cs="Arial"/>
          <w:sz w:val="24"/>
          <w:szCs w:val="24"/>
        </w:rPr>
        <w:t>- около</w:t>
      </w:r>
      <w:r w:rsidR="00424DE4" w:rsidRPr="00932AB3">
        <w:rPr>
          <w:rFonts w:ascii="Arial" w:hAnsi="Arial" w:cs="Arial"/>
          <w:sz w:val="24"/>
          <w:szCs w:val="24"/>
        </w:rPr>
        <w:t xml:space="preserve"> 70кв.м.</w:t>
      </w:r>
      <w:r w:rsidR="00244259" w:rsidRPr="00932AB3">
        <w:rPr>
          <w:rFonts w:ascii="Arial" w:hAnsi="Arial" w:cs="Arial"/>
          <w:sz w:val="24"/>
          <w:szCs w:val="24"/>
        </w:rPr>
        <w:t xml:space="preserve"> Гостиная, Спальня, Дверь между комнатами, Две отдельные кровати с возможностью совместного матраса, Две дополнительные кровати с полноценным основанием и матрасом, Кондиционер, Балкон, Спутниковое телевидение, Телефон, Эл. Чайник, Фен, Ванная комната с душем</w:t>
      </w:r>
    </w:p>
    <w:p w:rsidR="00FC0CA4" w:rsidRPr="00932AB3" w:rsidRDefault="00FC0CA4" w:rsidP="00932AB3">
      <w:pPr>
        <w:rPr>
          <w:rFonts w:ascii="Arial" w:hAnsi="Arial" w:cs="Arial"/>
          <w:sz w:val="24"/>
          <w:szCs w:val="24"/>
        </w:rPr>
      </w:pPr>
      <w:r w:rsidRPr="00AA3EB7">
        <w:rPr>
          <w:rFonts w:ascii="Arial" w:hAnsi="Arial" w:cs="Arial"/>
          <w:b/>
          <w:sz w:val="24"/>
          <w:szCs w:val="24"/>
        </w:rPr>
        <w:t>APARTMENT 2 BEDROOM – STANDARD</w:t>
      </w:r>
      <w:r w:rsidR="00244259" w:rsidRPr="00932AB3">
        <w:rPr>
          <w:rFonts w:ascii="Arial" w:hAnsi="Arial" w:cs="Arial"/>
          <w:sz w:val="24"/>
          <w:szCs w:val="24"/>
        </w:rPr>
        <w:t>- около</w:t>
      </w:r>
      <w:r w:rsidR="00424DE4" w:rsidRPr="00932AB3">
        <w:rPr>
          <w:rFonts w:ascii="Arial" w:hAnsi="Arial" w:cs="Arial"/>
          <w:sz w:val="24"/>
          <w:szCs w:val="24"/>
        </w:rPr>
        <w:t xml:space="preserve"> 100кв.м</w:t>
      </w:r>
      <w:r w:rsidR="00244259" w:rsidRPr="00932AB3">
        <w:rPr>
          <w:rFonts w:ascii="Arial" w:hAnsi="Arial" w:cs="Arial"/>
          <w:sz w:val="24"/>
          <w:szCs w:val="24"/>
        </w:rPr>
        <w:t xml:space="preserve">  Гостиная, Две спальни с дверью между комнатами, Две отдельные кровати с возможностью общего матраса в каждой комнате, Две дополнительные кровати с полноценным основанием и матрасом, Кондиционер, Холодильник, Спутниковое телевидение, Телефон, Фен, Балкон, Ванная комната с душем.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lastRenderedPageBreak/>
        <w:t>Во всех номерах есть центральное или индивидуальное кондиционирование воздуха, датчики дыма, система электронных ключей-карт, центральное горячее водоснабжение, Wi-Fi и розетка для подключения интернет-кабеля LAN.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Ежедневная уборка номеров.</w:t>
      </w:r>
      <w:r w:rsidR="00DA3128">
        <w:rPr>
          <w:rFonts w:ascii="Arial" w:hAnsi="Arial" w:cs="Arial"/>
          <w:sz w:val="24"/>
          <w:szCs w:val="24"/>
        </w:rPr>
        <w:t xml:space="preserve"> 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Смена постельного белья: - два раза в неделю.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Смена полотенец: - два раза в неделю.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Разрешено проживание с домашними животными весом до 4 кг, стоимость 30 левов в день без корма.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</w:p>
    <w:p w:rsidR="00424DE4" w:rsidRPr="00DA3128" w:rsidRDefault="00424DE4" w:rsidP="00932AB3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DA3128">
        <w:rPr>
          <w:rFonts w:ascii="Arial" w:hAnsi="Arial" w:cs="Arial"/>
          <w:b/>
          <w:sz w:val="24"/>
          <w:szCs w:val="24"/>
          <w:u w:val="single"/>
          <w:lang w:val="en-US"/>
        </w:rPr>
        <w:t>ALL INCLUSIVE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 xml:space="preserve">ПИТАНИЕ </w:t>
      </w:r>
      <w:r w:rsidRPr="00932AB3">
        <w:rPr>
          <w:rFonts w:ascii="Arial" w:hAnsi="Arial" w:cs="Arial"/>
          <w:sz w:val="24"/>
          <w:szCs w:val="24"/>
        </w:rPr>
        <w:t>И НАПИТКИ: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07:30-10:00 Завтрак шведский стол</w:t>
      </w:r>
      <w:r w:rsidRPr="00932AB3">
        <w:rPr>
          <w:rFonts w:ascii="Arial" w:hAnsi="Arial" w:cs="Arial"/>
          <w:sz w:val="24"/>
          <w:szCs w:val="24"/>
        </w:rPr>
        <w:t xml:space="preserve">: горячие и холодные закуски, колбасы, молочные продукты - сыры, десерты, фрукты; горячие и </w:t>
      </w:r>
      <w:r w:rsidRPr="00932AB3">
        <w:rPr>
          <w:rFonts w:ascii="Arial" w:hAnsi="Arial" w:cs="Arial"/>
          <w:sz w:val="24"/>
          <w:szCs w:val="24"/>
        </w:rPr>
        <w:t>холод</w:t>
      </w:r>
      <w:r w:rsidRPr="00932AB3">
        <w:rPr>
          <w:rFonts w:ascii="Arial" w:hAnsi="Arial" w:cs="Arial"/>
          <w:sz w:val="24"/>
          <w:szCs w:val="24"/>
        </w:rPr>
        <w:t>ные напитки;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 xml:space="preserve">12:30-14:30 Обед </w:t>
      </w:r>
      <w:r w:rsidRPr="00932AB3">
        <w:rPr>
          <w:rFonts w:ascii="Arial" w:hAnsi="Arial" w:cs="Arial"/>
          <w:sz w:val="24"/>
          <w:szCs w:val="24"/>
        </w:rPr>
        <w:t xml:space="preserve">шведский стол: салаты, супы, основные мясные и постные блюда, десерты, фрукты; Разливной алкоголь, </w:t>
      </w:r>
      <w:r w:rsidRPr="00932AB3">
        <w:rPr>
          <w:rFonts w:ascii="Arial" w:hAnsi="Arial" w:cs="Arial"/>
          <w:sz w:val="24"/>
          <w:szCs w:val="24"/>
        </w:rPr>
        <w:t>холод</w:t>
      </w:r>
      <w:r w:rsidRPr="00932AB3">
        <w:rPr>
          <w:rFonts w:ascii="Arial" w:hAnsi="Arial" w:cs="Arial"/>
          <w:sz w:val="24"/>
          <w:szCs w:val="24"/>
        </w:rPr>
        <w:t>ные и горячие напитки;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16:00-17:00 Шведский стол с закусками</w:t>
      </w:r>
      <w:r w:rsidRPr="00932AB3">
        <w:rPr>
          <w:rFonts w:ascii="Arial" w:hAnsi="Arial" w:cs="Arial"/>
          <w:sz w:val="24"/>
          <w:szCs w:val="24"/>
        </w:rPr>
        <w:t>, снакс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18:30-21:00 Ужин шведский стол</w:t>
      </w:r>
      <w:r w:rsidRPr="00932AB3">
        <w:rPr>
          <w:rFonts w:ascii="Arial" w:hAnsi="Arial" w:cs="Arial"/>
          <w:sz w:val="24"/>
          <w:szCs w:val="24"/>
        </w:rPr>
        <w:t>: салаты, супы, основные мясные и постные блюда, десерты</w:t>
      </w:r>
      <w:r w:rsidRPr="00932AB3">
        <w:rPr>
          <w:rFonts w:ascii="Arial" w:hAnsi="Arial" w:cs="Arial"/>
          <w:sz w:val="24"/>
          <w:szCs w:val="24"/>
        </w:rPr>
        <w:t>, фрукты, разливной алкоголь, холод</w:t>
      </w:r>
      <w:r w:rsidRPr="00932AB3">
        <w:rPr>
          <w:rFonts w:ascii="Arial" w:hAnsi="Arial" w:cs="Arial"/>
          <w:sz w:val="24"/>
          <w:szCs w:val="24"/>
        </w:rPr>
        <w:t>ные и горячие напитки;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10:00-22:00 Напитки по системе «все включено».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10:00-17:00 Мороженое.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 xml:space="preserve">Тематические вечера </w:t>
      </w:r>
      <w:r w:rsidRPr="00932AB3">
        <w:rPr>
          <w:rFonts w:ascii="Arial" w:hAnsi="Arial" w:cs="Arial"/>
          <w:sz w:val="24"/>
          <w:szCs w:val="24"/>
        </w:rPr>
        <w:t>2 раза в недели.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10:00-22:00 Лобби-бар с террасой.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10:00-17:00 Бар у бассейна.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Импортный алкоголь за отдельную плату.</w:t>
      </w:r>
    </w:p>
    <w:p w:rsidR="00424DE4" w:rsidRPr="00932AB3" w:rsidRDefault="00AA3EB7" w:rsidP="00932AB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Лежаки</w:t>
      </w:r>
      <w:r w:rsidR="00424DE4" w:rsidRPr="00932AB3">
        <w:rPr>
          <w:rFonts w:ascii="Arial" w:hAnsi="Arial" w:cs="Arial"/>
          <w:sz w:val="24"/>
          <w:szCs w:val="24"/>
        </w:rPr>
        <w:t xml:space="preserve"> и зонтики у бассейнов предоставляются бесплатно, пока есть </w:t>
      </w:r>
      <w:r w:rsidR="00052AF6" w:rsidRPr="00932AB3">
        <w:rPr>
          <w:rFonts w:ascii="Arial" w:hAnsi="Arial" w:cs="Arial"/>
          <w:sz w:val="24"/>
          <w:szCs w:val="24"/>
        </w:rPr>
        <w:t>наличие и возможность.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Открытый бассейн: 08:30-18:00.</w:t>
      </w:r>
    </w:p>
    <w:p w:rsidR="00424DE4" w:rsidRPr="00932AB3" w:rsidRDefault="00052AF6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Закрытый ф</w:t>
      </w:r>
      <w:r w:rsidR="00424DE4" w:rsidRPr="00932AB3">
        <w:rPr>
          <w:rFonts w:ascii="Arial" w:hAnsi="Arial" w:cs="Arial"/>
          <w:sz w:val="24"/>
          <w:szCs w:val="24"/>
        </w:rPr>
        <w:t>итнес: 08:30 - 20:30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Фитнес на открытом воздухе.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Спортивный зал - многофункциональный: 10:00-22:00.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 xml:space="preserve">Настольный теннис, дартс, </w:t>
      </w:r>
      <w:r w:rsidR="00052AF6" w:rsidRPr="00932AB3">
        <w:rPr>
          <w:rFonts w:ascii="Arial" w:hAnsi="Arial" w:cs="Arial"/>
          <w:sz w:val="24"/>
          <w:szCs w:val="24"/>
        </w:rPr>
        <w:t>багминтон</w:t>
      </w:r>
      <w:r w:rsidRPr="00932AB3">
        <w:rPr>
          <w:rFonts w:ascii="Arial" w:hAnsi="Arial" w:cs="Arial"/>
          <w:sz w:val="24"/>
          <w:szCs w:val="24"/>
        </w:rPr>
        <w:t>, шахматы.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Бесплатный Wi-Fi на всей территории отеля. Возможность подключения кабеля локальной сети в каждой комнате.</w:t>
      </w:r>
    </w:p>
    <w:p w:rsidR="00424DE4" w:rsidRPr="00DA3128" w:rsidRDefault="00424DE4" w:rsidP="00932AB3">
      <w:pPr>
        <w:rPr>
          <w:rFonts w:ascii="Arial" w:hAnsi="Arial" w:cs="Arial"/>
          <w:b/>
          <w:sz w:val="24"/>
          <w:szCs w:val="24"/>
          <w:u w:val="single"/>
        </w:rPr>
      </w:pPr>
      <w:r w:rsidRPr="00DA3128">
        <w:rPr>
          <w:rFonts w:ascii="Arial" w:hAnsi="Arial" w:cs="Arial"/>
          <w:b/>
          <w:sz w:val="24"/>
          <w:szCs w:val="24"/>
          <w:u w:val="single"/>
        </w:rPr>
        <w:lastRenderedPageBreak/>
        <w:t>Для детей: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Детская площадка - от 4 до 12 лет (в сопровождении): 10:00-12:30, 15:00-17:00.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Детское отделение в бассейне с горкой: 08:30-18:30.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Детск</w:t>
      </w:r>
      <w:r w:rsidR="00052AF6" w:rsidRPr="00932AB3">
        <w:rPr>
          <w:rFonts w:ascii="Arial" w:hAnsi="Arial" w:cs="Arial"/>
          <w:sz w:val="24"/>
          <w:szCs w:val="24"/>
        </w:rPr>
        <w:t>ая кроватька</w:t>
      </w:r>
      <w:r w:rsidRPr="00932AB3">
        <w:rPr>
          <w:rFonts w:ascii="Arial" w:hAnsi="Arial" w:cs="Arial"/>
          <w:sz w:val="24"/>
          <w:szCs w:val="24"/>
        </w:rPr>
        <w:t>— предоставляется бесплатно по предварительному запросу.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Высокие стульчики в ресторане</w:t>
      </w:r>
      <w:r w:rsidR="00052AF6" w:rsidRPr="00932AB3">
        <w:rPr>
          <w:rFonts w:ascii="Arial" w:hAnsi="Arial" w:cs="Arial"/>
          <w:sz w:val="24"/>
          <w:szCs w:val="24"/>
        </w:rPr>
        <w:t>- бесплатно</w:t>
      </w:r>
      <w:r w:rsidRPr="00932AB3">
        <w:rPr>
          <w:rFonts w:ascii="Arial" w:hAnsi="Arial" w:cs="Arial"/>
          <w:sz w:val="24"/>
          <w:szCs w:val="24"/>
        </w:rPr>
        <w:t>.</w:t>
      </w:r>
    </w:p>
    <w:p w:rsidR="00424DE4" w:rsidRPr="00932AB3" w:rsidRDefault="00052AF6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10:00-17:00 Мороженое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Настольные игры;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Звонок-будильник;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Вызов такси;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 xml:space="preserve">Пользование утюгом, гладильной доской </w:t>
      </w:r>
    </w:p>
    <w:p w:rsidR="00052AF6" w:rsidRPr="00932AB3" w:rsidRDefault="00052AF6" w:rsidP="00932AB3">
      <w:pPr>
        <w:rPr>
          <w:rFonts w:ascii="Arial" w:hAnsi="Arial" w:cs="Arial"/>
          <w:b/>
          <w:sz w:val="24"/>
          <w:szCs w:val="24"/>
          <w:u w:val="single"/>
        </w:rPr>
      </w:pPr>
    </w:p>
    <w:p w:rsidR="00424DE4" w:rsidRPr="00932AB3" w:rsidRDefault="00052AF6" w:rsidP="00932AB3">
      <w:pPr>
        <w:rPr>
          <w:rFonts w:ascii="Arial" w:hAnsi="Arial" w:cs="Arial"/>
          <w:b/>
          <w:sz w:val="24"/>
          <w:szCs w:val="24"/>
          <w:u w:val="single"/>
        </w:rPr>
      </w:pPr>
      <w:r w:rsidRPr="00932AB3">
        <w:rPr>
          <w:rFonts w:ascii="Arial" w:hAnsi="Arial" w:cs="Arial"/>
          <w:b/>
          <w:sz w:val="24"/>
          <w:szCs w:val="24"/>
          <w:u w:val="single"/>
        </w:rPr>
        <w:t>Услуги за доп.плату: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Бильярд; Джагги; Велосипеды;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Конференц-зал: оборудован мультимедиа, экраном;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Многофункциональный спортивный зал: 420 м² с внешним кругом, 176 м² только внутренний круг, высота 2,40 м. / 4 м. до 6 м. - оборудован татами, тартаном, ковром, зеркалами, линолеумом - баскетбольная, волейбольная, мини- футбол, боевые искусства, гимнастика, балет, танцы, настольный теннис;</w:t>
      </w:r>
    </w:p>
    <w:p w:rsidR="00424DE4" w:rsidRPr="00932AB3" w:rsidRDefault="00AA3EB7" w:rsidP="00932AB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Сейф </w:t>
      </w:r>
      <w:r w:rsidR="00424DE4" w:rsidRPr="00932AB3">
        <w:rPr>
          <w:rFonts w:ascii="Arial" w:hAnsi="Arial" w:cs="Arial"/>
          <w:sz w:val="24"/>
          <w:szCs w:val="24"/>
        </w:rPr>
        <w:t>на рецепции – 6 лв./день;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 xml:space="preserve">Возможность раннего </w:t>
      </w:r>
      <w:r w:rsidR="00AA3EB7">
        <w:rPr>
          <w:rFonts w:ascii="Arial" w:hAnsi="Arial" w:cs="Arial"/>
          <w:sz w:val="24"/>
          <w:szCs w:val="24"/>
        </w:rPr>
        <w:t>заселения</w:t>
      </w:r>
      <w:r w:rsidRPr="00932AB3">
        <w:rPr>
          <w:rFonts w:ascii="Arial" w:hAnsi="Arial" w:cs="Arial"/>
          <w:sz w:val="24"/>
          <w:szCs w:val="24"/>
        </w:rPr>
        <w:t xml:space="preserve"> или позднего </w:t>
      </w:r>
      <w:r w:rsidR="00AA3EB7">
        <w:rPr>
          <w:rFonts w:ascii="Arial" w:hAnsi="Arial" w:cs="Arial"/>
          <w:sz w:val="24"/>
          <w:szCs w:val="24"/>
        </w:rPr>
        <w:t>освобождения из номера</w:t>
      </w:r>
      <w:r w:rsidRPr="00932AB3">
        <w:rPr>
          <w:rFonts w:ascii="Arial" w:hAnsi="Arial" w:cs="Arial"/>
          <w:sz w:val="24"/>
          <w:szCs w:val="24"/>
        </w:rPr>
        <w:t xml:space="preserve"> по предварительному запросу, за отдельную плату;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Медицинская помощь – по вызову;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Открытая парковка и подземный гараж. Количество мест может быть ограничено и зависит от наличия возможности. Плата составляет 20 левов в день за автомобиль и 70 левов в день за автобус.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>Компания-арендатор оставляет за собой право изменить стоимость парковки в любое время.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</w:p>
    <w:p w:rsidR="00424DE4" w:rsidRPr="00DA3128" w:rsidRDefault="00424DE4" w:rsidP="00932AB3">
      <w:pPr>
        <w:rPr>
          <w:rFonts w:ascii="Arial" w:hAnsi="Arial" w:cs="Arial"/>
          <w:b/>
          <w:sz w:val="24"/>
          <w:szCs w:val="24"/>
          <w:u w:val="single"/>
        </w:rPr>
      </w:pPr>
      <w:r w:rsidRPr="00DA3128">
        <w:rPr>
          <w:rFonts w:ascii="Arial" w:hAnsi="Arial" w:cs="Arial"/>
          <w:b/>
          <w:sz w:val="24"/>
          <w:szCs w:val="24"/>
          <w:u w:val="single"/>
        </w:rPr>
        <w:t>Примечание:</w:t>
      </w:r>
    </w:p>
    <w:p w:rsidR="00424DE4" w:rsidRPr="00932AB3" w:rsidRDefault="00424DE4" w:rsidP="00932AB3">
      <w:pPr>
        <w:rPr>
          <w:rFonts w:ascii="Arial" w:hAnsi="Arial" w:cs="Arial"/>
          <w:sz w:val="24"/>
          <w:szCs w:val="24"/>
        </w:rPr>
      </w:pPr>
      <w:r w:rsidRPr="00932AB3">
        <w:rPr>
          <w:rFonts w:ascii="Arial" w:hAnsi="Arial" w:cs="Arial"/>
          <w:sz w:val="24"/>
          <w:szCs w:val="24"/>
        </w:rPr>
        <w:t xml:space="preserve">В зависимости от погодных условий некоторые объекты отеля могут </w:t>
      </w:r>
      <w:r w:rsidR="00052AF6" w:rsidRPr="00932AB3">
        <w:rPr>
          <w:rFonts w:ascii="Arial" w:hAnsi="Arial" w:cs="Arial"/>
          <w:sz w:val="24"/>
          <w:szCs w:val="24"/>
        </w:rPr>
        <w:t>не</w:t>
      </w:r>
      <w:r w:rsidRPr="00932AB3">
        <w:rPr>
          <w:rFonts w:ascii="Arial" w:hAnsi="Arial" w:cs="Arial"/>
          <w:sz w:val="24"/>
          <w:szCs w:val="24"/>
        </w:rPr>
        <w:t xml:space="preserve"> работ</w:t>
      </w:r>
      <w:r w:rsidR="00052AF6" w:rsidRPr="00932AB3">
        <w:rPr>
          <w:rFonts w:ascii="Arial" w:hAnsi="Arial" w:cs="Arial"/>
          <w:sz w:val="24"/>
          <w:szCs w:val="24"/>
        </w:rPr>
        <w:t>ать</w:t>
      </w:r>
      <w:r w:rsidRPr="00932AB3">
        <w:rPr>
          <w:rFonts w:ascii="Arial" w:hAnsi="Arial" w:cs="Arial"/>
          <w:sz w:val="24"/>
          <w:szCs w:val="24"/>
        </w:rPr>
        <w:t xml:space="preserve"> в начале и конце сезона.</w:t>
      </w:r>
    </w:p>
    <w:p w:rsidR="00945DDF" w:rsidRDefault="00424DE4" w:rsidP="00945DDF">
      <w:r w:rsidRPr="00932AB3">
        <w:rPr>
          <w:rFonts w:ascii="Arial" w:hAnsi="Arial" w:cs="Arial"/>
          <w:sz w:val="24"/>
          <w:szCs w:val="24"/>
        </w:rPr>
        <w:t xml:space="preserve">Более подробную информацию об услугах, предлагаемых в отеле, вы можете получить на </w:t>
      </w:r>
      <w:r w:rsidR="00052AF6" w:rsidRPr="00932AB3">
        <w:rPr>
          <w:rFonts w:ascii="Arial" w:hAnsi="Arial" w:cs="Arial"/>
          <w:sz w:val="24"/>
          <w:szCs w:val="24"/>
        </w:rPr>
        <w:t>рецепции</w:t>
      </w:r>
      <w:r w:rsidRPr="00932AB3">
        <w:rPr>
          <w:rFonts w:ascii="Arial" w:hAnsi="Arial" w:cs="Arial"/>
          <w:sz w:val="24"/>
          <w:szCs w:val="24"/>
        </w:rPr>
        <w:t>.</w:t>
      </w:r>
    </w:p>
    <w:sectPr w:rsidR="00945D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7C4"/>
    <w:rsid w:val="00052AF6"/>
    <w:rsid w:val="000D0D88"/>
    <w:rsid w:val="001000EB"/>
    <w:rsid w:val="00244259"/>
    <w:rsid w:val="00424DE4"/>
    <w:rsid w:val="00851572"/>
    <w:rsid w:val="00932AB3"/>
    <w:rsid w:val="00945DDF"/>
    <w:rsid w:val="009C3E00"/>
    <w:rsid w:val="00AA3EB7"/>
    <w:rsid w:val="00DA3128"/>
    <w:rsid w:val="00F307C4"/>
    <w:rsid w:val="00FC0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A39DAF-19DA-4D2D-8554-C6313D98B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45DD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almahotel.e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721</Words>
  <Characters>4116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6</cp:revision>
  <dcterms:created xsi:type="dcterms:W3CDTF">2025-01-09T12:41:00Z</dcterms:created>
  <dcterms:modified xsi:type="dcterms:W3CDTF">2025-01-09T12:53:00Z</dcterms:modified>
</cp:coreProperties>
</file>