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49CCEA" w14:textId="3DAA4B43" w:rsidR="008875B6" w:rsidRDefault="006854A0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b/>
          <w:bCs/>
          <w:i/>
          <w:iCs/>
          <w:noProof/>
          <w:color w:val="4472C4" w:themeColor="accent1"/>
          <w:sz w:val="26"/>
          <w:szCs w:val="26"/>
          <w:u w:val="single"/>
          <w:lang w:val="bg-BG"/>
        </w:rPr>
        <w:drawing>
          <wp:anchor distT="0" distB="0" distL="114300" distR="114300" simplePos="0" relativeHeight="251664384" behindDoc="1" locked="0" layoutInCell="1" allowOverlap="1" wp14:anchorId="34B77FDD" wp14:editId="6E7314D4">
            <wp:simplePos x="0" y="0"/>
            <wp:positionH relativeFrom="page">
              <wp:posOffset>-314325</wp:posOffset>
            </wp:positionH>
            <wp:positionV relativeFrom="page">
              <wp:posOffset>-523875</wp:posOffset>
            </wp:positionV>
            <wp:extent cx="2124075" cy="2124075"/>
            <wp:effectExtent l="0" t="0" r="9525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BB without hotel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729FB3" w14:textId="13F53A4A" w:rsidR="00041538" w:rsidRPr="003A2525" w:rsidRDefault="003A2525" w:rsidP="006854A0">
      <w:pPr>
        <w:jc w:val="center"/>
        <w:rPr>
          <w:b/>
          <w:bCs/>
          <w:i/>
          <w:iCs/>
          <w:color w:val="4472C4" w:themeColor="accent1"/>
          <w:sz w:val="26"/>
          <w:szCs w:val="26"/>
          <w:u w:val="single"/>
        </w:rPr>
      </w:pPr>
      <w:r>
        <w:rPr>
          <w:b/>
          <w:bCs/>
          <w:i/>
          <w:iCs/>
          <w:color w:val="4472C4" w:themeColor="accent1"/>
          <w:sz w:val="26"/>
          <w:szCs w:val="26"/>
          <w:u w:val="single"/>
        </w:rPr>
        <w:t>General information</w:t>
      </w:r>
    </w:p>
    <w:p w14:paraId="783B6661" w14:textId="2BD59350" w:rsidR="003A2525" w:rsidRPr="003A2525" w:rsidRDefault="003A2525" w:rsidP="003A2525">
      <w:pPr>
        <w:jc w:val="center"/>
        <w:rPr>
          <w:i/>
          <w:iCs/>
          <w:sz w:val="24"/>
          <w:szCs w:val="24"/>
          <w:lang w:val="bg-BG"/>
        </w:rPr>
      </w:pPr>
      <w:r w:rsidRPr="003A2525">
        <w:rPr>
          <w:i/>
          <w:iCs/>
          <w:sz w:val="24"/>
          <w:szCs w:val="24"/>
          <w:lang w:val="bg-BG"/>
        </w:rPr>
        <w:t>The Boulevard Boutique, completely renovated</w:t>
      </w:r>
      <w:r w:rsidR="006854A0">
        <w:rPr>
          <w:i/>
          <w:iCs/>
          <w:sz w:val="24"/>
          <w:szCs w:val="24"/>
          <w:lang w:val="bg-BG"/>
        </w:rPr>
        <w:t xml:space="preserve"> </w:t>
      </w:r>
      <w:r w:rsidRPr="003A2525">
        <w:rPr>
          <w:i/>
          <w:iCs/>
          <w:sz w:val="24"/>
          <w:szCs w:val="24"/>
          <w:lang w:val="bg-BG"/>
        </w:rPr>
        <w:t>in 2017, located on the main street in the center of the Sunny Beach resort. The most popular restaurants, bars, discos and locations are within a 2 to 10 minute walk from th</w:t>
      </w:r>
      <w:r w:rsidR="006854A0">
        <w:rPr>
          <w:i/>
          <w:iCs/>
          <w:sz w:val="24"/>
          <w:szCs w:val="24"/>
        </w:rPr>
        <w:t>is trendy venue</w:t>
      </w:r>
      <w:r w:rsidRPr="003A2525">
        <w:rPr>
          <w:i/>
          <w:iCs/>
          <w:sz w:val="24"/>
          <w:szCs w:val="24"/>
          <w:lang w:val="bg-BG"/>
        </w:rPr>
        <w:t>.</w:t>
      </w:r>
    </w:p>
    <w:p w14:paraId="03841FD8" w14:textId="348549A9" w:rsidR="003A2525" w:rsidRPr="00C352B9" w:rsidRDefault="003A2525" w:rsidP="00C352B9">
      <w:pPr>
        <w:jc w:val="center"/>
        <w:rPr>
          <w:i/>
          <w:iCs/>
          <w:sz w:val="24"/>
          <w:szCs w:val="24"/>
          <w:lang w:val="bg-BG"/>
        </w:rPr>
      </w:pPr>
      <w:r w:rsidRPr="003A2525">
        <w:rPr>
          <w:i/>
          <w:iCs/>
          <w:sz w:val="24"/>
          <w:szCs w:val="24"/>
          <w:lang w:val="bg-BG"/>
        </w:rPr>
        <w:t xml:space="preserve">From 2023, </w:t>
      </w:r>
      <w:r w:rsidR="006854A0">
        <w:rPr>
          <w:i/>
          <w:iCs/>
          <w:sz w:val="24"/>
          <w:szCs w:val="24"/>
        </w:rPr>
        <w:t xml:space="preserve">Boulevard Boutique </w:t>
      </w:r>
      <w:r w:rsidRPr="003A2525">
        <w:rPr>
          <w:i/>
          <w:iCs/>
          <w:sz w:val="24"/>
          <w:szCs w:val="24"/>
          <w:lang w:val="bg-BG"/>
        </w:rPr>
        <w:t xml:space="preserve">is part of </w:t>
      </w:r>
      <w:r w:rsidRPr="00CB4133">
        <w:rPr>
          <w:b/>
          <w:i/>
          <w:iCs/>
          <w:sz w:val="24"/>
          <w:szCs w:val="24"/>
          <w:lang w:val="bg-BG"/>
        </w:rPr>
        <w:t>BSA Hotels &amp; Resorts</w:t>
      </w:r>
      <w:r w:rsidRPr="003A2525">
        <w:rPr>
          <w:i/>
          <w:iCs/>
          <w:sz w:val="24"/>
          <w:szCs w:val="24"/>
          <w:lang w:val="bg-BG"/>
        </w:rPr>
        <w:t>.</w:t>
      </w:r>
    </w:p>
    <w:p w14:paraId="338D5D24" w14:textId="49D104F1" w:rsidR="003A2525" w:rsidRDefault="003A2525" w:rsidP="003A2525">
      <w:pPr>
        <w:jc w:val="center"/>
        <w:rPr>
          <w:rFonts w:cstheme="minorHAnsi"/>
        </w:rPr>
      </w:pPr>
      <w:r w:rsidRPr="003A2525">
        <w:rPr>
          <w:rFonts w:cstheme="minorHAnsi"/>
          <w:lang w:val="bg-BG"/>
        </w:rPr>
        <w:t xml:space="preserve">• Bed and Breakfast accommodation • 3-storey building • </w:t>
      </w:r>
      <w:r w:rsidR="00005187">
        <w:rPr>
          <w:rFonts w:cstheme="minorHAnsi"/>
        </w:rPr>
        <w:t>Outdoor snack-bar</w:t>
      </w:r>
    </w:p>
    <w:p w14:paraId="5A99C882" w14:textId="73C186E6" w:rsidR="003A2525" w:rsidRDefault="003A2525" w:rsidP="003A2525">
      <w:pPr>
        <w:jc w:val="center"/>
        <w:rPr>
          <w:rFonts w:cstheme="minorHAnsi"/>
        </w:rPr>
      </w:pPr>
      <w:r w:rsidRPr="003A2525">
        <w:rPr>
          <w:rFonts w:cstheme="minorHAnsi"/>
          <w:lang w:val="bg-BG"/>
        </w:rPr>
        <w:t xml:space="preserve">• Free Wi-Fi </w:t>
      </w:r>
      <w:r w:rsidR="006854A0">
        <w:rPr>
          <w:rFonts w:cstheme="minorHAnsi"/>
        </w:rPr>
        <w:t>in rooms and common areas</w:t>
      </w:r>
      <w:r>
        <w:rPr>
          <w:rFonts w:cstheme="minorHAnsi"/>
        </w:rPr>
        <w:t xml:space="preserve"> </w:t>
      </w:r>
      <w:r w:rsidRPr="003A2525">
        <w:rPr>
          <w:rFonts w:cstheme="minorHAnsi"/>
        </w:rPr>
        <w:t xml:space="preserve">• Private parking • Taxi &amp; Rent-a-car services </w:t>
      </w:r>
    </w:p>
    <w:p w14:paraId="5C9F29B3" w14:textId="240C88C6" w:rsidR="00041538" w:rsidRPr="003A2525" w:rsidRDefault="003A2525" w:rsidP="003A2525">
      <w:pPr>
        <w:jc w:val="center"/>
        <w:rPr>
          <w:rFonts w:cstheme="minorHAnsi"/>
        </w:rPr>
      </w:pPr>
      <w:r w:rsidRPr="003A2525">
        <w:rPr>
          <w:rFonts w:cstheme="minorHAnsi"/>
        </w:rPr>
        <w:t xml:space="preserve">• </w:t>
      </w:r>
      <w:r>
        <w:rPr>
          <w:rFonts w:cstheme="minorHAnsi"/>
        </w:rPr>
        <w:t>Airport transfers services</w:t>
      </w:r>
    </w:p>
    <w:p w14:paraId="628E54DD" w14:textId="77777777" w:rsidR="003A2525" w:rsidRDefault="003A2525" w:rsidP="00041538">
      <w:pPr>
        <w:jc w:val="center"/>
        <w:rPr>
          <w:rFonts w:cstheme="minorHAnsi"/>
          <w:lang w:val="bg-BG"/>
        </w:rPr>
      </w:pPr>
      <w:r w:rsidRPr="003A2525">
        <w:rPr>
          <w:rFonts w:cstheme="minorHAnsi"/>
          <w:lang w:val="bg-BG"/>
        </w:rPr>
        <w:t xml:space="preserve">• 150 m from the beach • </w:t>
      </w:r>
      <w:r>
        <w:rPr>
          <w:rFonts w:cstheme="minorHAnsi"/>
        </w:rPr>
        <w:t>C</w:t>
      </w:r>
      <w:r w:rsidRPr="003A2525">
        <w:rPr>
          <w:rFonts w:cstheme="minorHAnsi"/>
          <w:lang w:val="bg-BG"/>
        </w:rPr>
        <w:t xml:space="preserve">lose to all exciting entertainment facilities, shops and restaurants </w:t>
      </w:r>
    </w:p>
    <w:p w14:paraId="4724582E" w14:textId="7717E6F0" w:rsidR="003A2525" w:rsidRDefault="003A2525" w:rsidP="00C352B9">
      <w:pPr>
        <w:jc w:val="center"/>
        <w:rPr>
          <w:rFonts w:cstheme="minorHAnsi"/>
          <w:lang w:val="bg-BG"/>
        </w:rPr>
      </w:pPr>
      <w:r w:rsidRPr="003A2525">
        <w:rPr>
          <w:rFonts w:cstheme="minorHAnsi"/>
          <w:lang w:val="bg-BG"/>
        </w:rPr>
        <w:t>• 35 km from Burgas Airport</w:t>
      </w:r>
    </w:p>
    <w:p w14:paraId="29E9F8CD" w14:textId="77777777" w:rsidR="00D4264D" w:rsidRDefault="003A2525" w:rsidP="00041538">
      <w:pPr>
        <w:jc w:val="center"/>
        <w:rPr>
          <w:lang w:val="bg-BG"/>
        </w:rPr>
      </w:pPr>
      <w:r w:rsidRPr="003A2525">
        <w:rPr>
          <w:lang w:val="bg-BG"/>
        </w:rPr>
        <w:t xml:space="preserve">• Spoken languages: Bulgarian, English, Russian • 24-hour reception service </w:t>
      </w:r>
    </w:p>
    <w:p w14:paraId="6005F756" w14:textId="16D3700F" w:rsidR="00DD1B6D" w:rsidRPr="00D4264D" w:rsidRDefault="00D4264D" w:rsidP="00041538">
      <w:pPr>
        <w:jc w:val="center"/>
      </w:pPr>
      <w:r w:rsidRPr="003A2525">
        <w:rPr>
          <w:rFonts w:cstheme="minorHAnsi"/>
          <w:lang w:val="bg-BG"/>
        </w:rPr>
        <w:t xml:space="preserve">• </w:t>
      </w:r>
      <w:r w:rsidR="003A2525" w:rsidRPr="003A2525">
        <w:rPr>
          <w:lang w:val="bg-BG"/>
        </w:rPr>
        <w:t>24-hour security</w:t>
      </w:r>
      <w:r>
        <w:t xml:space="preserve"> </w:t>
      </w:r>
      <w:r w:rsidRPr="003A2525">
        <w:rPr>
          <w:rFonts w:cstheme="minorHAnsi"/>
          <w:lang w:val="bg-BG"/>
        </w:rPr>
        <w:t xml:space="preserve">• </w:t>
      </w:r>
      <w:r>
        <w:rPr>
          <w:rFonts w:cstheme="minorHAnsi"/>
        </w:rPr>
        <w:t xml:space="preserve">security company </w:t>
      </w:r>
      <w:r w:rsidRPr="003A2525">
        <w:rPr>
          <w:rFonts w:cstheme="minorHAnsi"/>
          <w:lang w:val="bg-BG"/>
        </w:rPr>
        <w:t xml:space="preserve">• </w:t>
      </w:r>
      <w:r>
        <w:rPr>
          <w:rFonts w:cstheme="minorHAnsi"/>
        </w:rPr>
        <w:t>panic button</w:t>
      </w:r>
    </w:p>
    <w:p w14:paraId="5E3E9198" w14:textId="7EC95124" w:rsidR="00B25145" w:rsidRDefault="00B25145" w:rsidP="00DD1B6D">
      <w:pPr>
        <w:rPr>
          <w:lang w:val="bg-BG"/>
        </w:rPr>
      </w:pPr>
    </w:p>
    <w:p w14:paraId="0C3AD0EF" w14:textId="0DBCC76F" w:rsidR="006642F2" w:rsidRDefault="006642F2" w:rsidP="00DD1B6D">
      <w:pPr>
        <w:rPr>
          <w:lang w:val="bg-BG"/>
        </w:rPr>
      </w:pPr>
    </w:p>
    <w:p w14:paraId="590BC69B" w14:textId="5701EC5C" w:rsidR="00AC707B" w:rsidRDefault="003A2525" w:rsidP="00DD1B6D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b/>
          <w:bCs/>
          <w:i/>
          <w:iCs/>
          <w:color w:val="4472C4" w:themeColor="accent1"/>
          <w:sz w:val="26"/>
          <w:szCs w:val="26"/>
          <w:u w:val="single"/>
        </w:rPr>
        <w:t>Paid services</w:t>
      </w:r>
    </w:p>
    <w:p w14:paraId="101FA6F0" w14:textId="1768A884" w:rsidR="00534F16" w:rsidRDefault="003A2525" w:rsidP="00534F16">
      <w:pPr>
        <w:jc w:val="center"/>
        <w:rPr>
          <w:rFonts w:cstheme="minorHAnsi"/>
          <w:lang w:val="bg-BG"/>
        </w:rPr>
      </w:pPr>
      <w:r>
        <w:rPr>
          <w:rStyle w:val="rynqvb"/>
          <w:lang w:val="en"/>
        </w:rPr>
        <w:t>• Parking – Limited number of places</w:t>
      </w:r>
      <w:r w:rsidR="00D4264D">
        <w:rPr>
          <w:rStyle w:val="rynqvb"/>
          <w:lang w:val="bg-BG"/>
        </w:rPr>
        <w:t xml:space="preserve"> </w:t>
      </w:r>
      <w:r w:rsidR="00D4264D">
        <w:rPr>
          <w:rStyle w:val="rynqvb"/>
        </w:rPr>
        <w:t>and payable at reception</w:t>
      </w:r>
      <w:r>
        <w:rPr>
          <w:rStyle w:val="rynqvb"/>
          <w:lang w:val="en"/>
        </w:rPr>
        <w:t xml:space="preserve"> • Mini bar menu in each room – paid alcoholic and non-alcoholic drinks • Taxis &amp; Rent-a-car services • Organization of transfers</w:t>
      </w:r>
    </w:p>
    <w:p w14:paraId="227D6B51" w14:textId="476E283B" w:rsidR="00B25145" w:rsidRDefault="00B25145" w:rsidP="00534F16">
      <w:pPr>
        <w:jc w:val="center"/>
        <w:rPr>
          <w:rFonts w:cstheme="minorHAnsi"/>
          <w:lang w:val="bg-BG"/>
        </w:rPr>
      </w:pPr>
    </w:p>
    <w:p w14:paraId="680A3D3E" w14:textId="77777777" w:rsidR="006642F2" w:rsidRDefault="006642F2" w:rsidP="00534F16">
      <w:pPr>
        <w:jc w:val="center"/>
        <w:rPr>
          <w:rFonts w:cstheme="minorHAnsi"/>
          <w:lang w:val="bg-BG"/>
        </w:rPr>
      </w:pPr>
    </w:p>
    <w:p w14:paraId="15634456" w14:textId="66D3D465" w:rsidR="00534F16" w:rsidRPr="00B25145" w:rsidRDefault="00B25145" w:rsidP="00534F16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  <w:t>Bed &amp; Breakfast</w:t>
      </w:r>
      <w:r w:rsidR="003A2525"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  <w:t xml:space="preserve"> board</w:t>
      </w:r>
    </w:p>
    <w:p w14:paraId="3A8A4939" w14:textId="621E6564" w:rsidR="00534F16" w:rsidRDefault="003A2525" w:rsidP="00534F16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 w:rsidRPr="003A2525">
        <w:rPr>
          <w:rFonts w:cstheme="minorHAnsi"/>
          <w:lang w:val="bg-BG"/>
        </w:rPr>
        <w:t xml:space="preserve">• Breakfast – continental. Buffet • </w:t>
      </w:r>
      <w:r w:rsidR="00005187">
        <w:rPr>
          <w:rFonts w:cstheme="minorHAnsi"/>
        </w:rPr>
        <w:t>Outdoor snack-bar</w:t>
      </w:r>
    </w:p>
    <w:p w14:paraId="168AEEEB" w14:textId="1FE914E4" w:rsidR="003A2525" w:rsidRDefault="00083EB5" w:rsidP="00534F16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/>
        </w:rPr>
        <w:drawing>
          <wp:anchor distT="0" distB="0" distL="114300" distR="114300" simplePos="0" relativeHeight="251661312" behindDoc="1" locked="0" layoutInCell="1" allowOverlap="1" wp14:anchorId="518985FC" wp14:editId="221D1B3A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352550" cy="13525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A logo transp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0ACBC4" w14:textId="42B85F75" w:rsidR="003A2525" w:rsidRDefault="003A2525" w:rsidP="00534F16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</w:p>
    <w:p w14:paraId="7ECA6AE6" w14:textId="7B4C6E72" w:rsidR="00B25145" w:rsidRPr="003A2525" w:rsidRDefault="00B25145" w:rsidP="002368B3">
      <w:pPr>
        <w:jc w:val="center"/>
        <w:rPr>
          <w:rFonts w:cstheme="minorHAnsi"/>
          <w:b/>
          <w:bCs/>
          <w:i/>
          <w:iCs/>
          <w:sz w:val="24"/>
          <w:szCs w:val="24"/>
        </w:rPr>
      </w:pPr>
      <w:r>
        <w:rPr>
          <w:rFonts w:cstheme="minorHAnsi"/>
          <w:b/>
          <w:bCs/>
          <w:i/>
          <w:iCs/>
          <w:sz w:val="24"/>
          <w:szCs w:val="24"/>
          <w:lang w:val="bg-BG"/>
        </w:rPr>
        <w:t xml:space="preserve">◊ </w:t>
      </w:r>
      <w:r w:rsidR="003A2525">
        <w:rPr>
          <w:rFonts w:cstheme="minorHAnsi"/>
          <w:b/>
          <w:bCs/>
          <w:i/>
          <w:iCs/>
          <w:sz w:val="24"/>
          <w:szCs w:val="24"/>
        </w:rPr>
        <w:t>Check-in from</w:t>
      </w:r>
      <w:r>
        <w:rPr>
          <w:rFonts w:cstheme="minorHAnsi"/>
          <w:b/>
          <w:bCs/>
          <w:i/>
          <w:iCs/>
          <w:sz w:val="24"/>
          <w:szCs w:val="24"/>
          <w:lang w:val="bg-BG"/>
        </w:rPr>
        <w:t xml:space="preserve"> 14:00</w:t>
      </w:r>
      <w:r w:rsidR="003A2525">
        <w:rPr>
          <w:rFonts w:cstheme="minorHAnsi"/>
          <w:b/>
          <w:bCs/>
          <w:i/>
          <w:iCs/>
          <w:sz w:val="24"/>
          <w:szCs w:val="24"/>
        </w:rPr>
        <w:t>h</w:t>
      </w:r>
      <w:r>
        <w:rPr>
          <w:rFonts w:cstheme="minorHAnsi"/>
          <w:b/>
          <w:bCs/>
          <w:i/>
          <w:iCs/>
          <w:sz w:val="24"/>
          <w:szCs w:val="24"/>
          <w:lang w:val="bg-BG"/>
        </w:rPr>
        <w:t xml:space="preserve">                            </w:t>
      </w:r>
      <w:r w:rsidR="003A2525">
        <w:rPr>
          <w:rFonts w:cstheme="minorHAnsi"/>
          <w:b/>
          <w:bCs/>
          <w:i/>
          <w:iCs/>
          <w:sz w:val="24"/>
          <w:szCs w:val="24"/>
          <w:lang w:val="bg-BG"/>
        </w:rPr>
        <w:t>◊</w:t>
      </w:r>
      <w:r w:rsidR="003A2525">
        <w:rPr>
          <w:rFonts w:cstheme="minorHAnsi"/>
          <w:b/>
          <w:bCs/>
          <w:i/>
          <w:iCs/>
          <w:sz w:val="24"/>
          <w:szCs w:val="24"/>
        </w:rPr>
        <w:t xml:space="preserve"> Check-out till</w:t>
      </w:r>
      <w:r>
        <w:rPr>
          <w:rFonts w:cstheme="minorHAnsi"/>
          <w:b/>
          <w:bCs/>
          <w:i/>
          <w:iCs/>
          <w:sz w:val="24"/>
          <w:szCs w:val="24"/>
          <w:lang w:val="bg-BG"/>
        </w:rPr>
        <w:t xml:space="preserve"> 12:00</w:t>
      </w:r>
      <w:r w:rsidR="003A2525">
        <w:rPr>
          <w:rFonts w:cstheme="minorHAnsi"/>
          <w:b/>
          <w:bCs/>
          <w:i/>
          <w:iCs/>
          <w:sz w:val="24"/>
          <w:szCs w:val="24"/>
        </w:rPr>
        <w:t>h</w:t>
      </w:r>
    </w:p>
    <w:p w14:paraId="6210BD7A" w14:textId="1020DED1" w:rsidR="003A2525" w:rsidRDefault="003A2525" w:rsidP="00B25145">
      <w:pPr>
        <w:jc w:val="center"/>
        <w:rPr>
          <w:rFonts w:cstheme="minorHAnsi"/>
          <w:i/>
          <w:iCs/>
          <w:sz w:val="24"/>
          <w:szCs w:val="24"/>
          <w:lang w:val="bg-BG"/>
        </w:rPr>
      </w:pPr>
      <w:r w:rsidRPr="003A2525">
        <w:rPr>
          <w:rFonts w:cstheme="minorHAnsi"/>
          <w:i/>
          <w:iCs/>
          <w:sz w:val="24"/>
          <w:szCs w:val="24"/>
          <w:lang w:val="bg-BG"/>
        </w:rPr>
        <w:t>The modern and stylish BSA Boulevard Boutique offers 58 rooms with 3 different types of accommodation and a variety of interior colors.</w:t>
      </w:r>
    </w:p>
    <w:p w14:paraId="58319ECB" w14:textId="2AECB0D5" w:rsidR="003A2525" w:rsidRDefault="003A2525" w:rsidP="003A2525">
      <w:pPr>
        <w:pStyle w:val="ListParagraph"/>
        <w:jc w:val="center"/>
        <w:rPr>
          <w:rFonts w:cstheme="minorHAnsi"/>
          <w:lang w:val="bg-BG"/>
        </w:rPr>
      </w:pPr>
      <w:r w:rsidRPr="003A2525">
        <w:rPr>
          <w:rFonts w:cstheme="minorHAnsi"/>
          <w:lang w:val="bg-BG"/>
        </w:rPr>
        <w:t>• 3</w:t>
      </w:r>
      <w:r>
        <w:rPr>
          <w:rFonts w:cstheme="minorHAnsi"/>
        </w:rPr>
        <w:t xml:space="preserve"> floor</w:t>
      </w:r>
      <w:r w:rsidRPr="003A2525">
        <w:rPr>
          <w:rFonts w:cstheme="minorHAnsi"/>
          <w:lang w:val="bg-BG"/>
        </w:rPr>
        <w:t xml:space="preserve"> building</w:t>
      </w:r>
    </w:p>
    <w:p w14:paraId="29E73461" w14:textId="7FF21F09" w:rsidR="003A2525" w:rsidRDefault="003A2525" w:rsidP="003A2525">
      <w:pPr>
        <w:pStyle w:val="ListParagraph"/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</w:p>
    <w:p w14:paraId="0CF425DD" w14:textId="491618EA" w:rsidR="006642F2" w:rsidRDefault="006854A0" w:rsidP="006642F2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</w:pPr>
      <w:r>
        <w:rPr>
          <w:b/>
          <w:bCs/>
          <w:i/>
          <w:iCs/>
          <w:noProof/>
          <w:color w:val="4472C4" w:themeColor="accent1"/>
          <w:sz w:val="26"/>
          <w:szCs w:val="26"/>
          <w:u w:val="single"/>
          <w:lang w:val="bg-BG"/>
        </w:rPr>
        <w:lastRenderedPageBreak/>
        <w:drawing>
          <wp:anchor distT="0" distB="0" distL="114300" distR="114300" simplePos="0" relativeHeight="251666432" behindDoc="1" locked="0" layoutInCell="1" allowOverlap="1" wp14:anchorId="771D594A" wp14:editId="0229B8CD">
            <wp:simplePos x="0" y="0"/>
            <wp:positionH relativeFrom="page">
              <wp:posOffset>-238125</wp:posOffset>
            </wp:positionH>
            <wp:positionV relativeFrom="page">
              <wp:posOffset>-600075</wp:posOffset>
            </wp:positionV>
            <wp:extent cx="2124075" cy="2124075"/>
            <wp:effectExtent l="0" t="0" r="9525" b="95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BB without hotel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404603" w14:textId="274C6FD3" w:rsidR="006642F2" w:rsidRPr="006642F2" w:rsidRDefault="006642F2" w:rsidP="006854A0">
      <w:pPr>
        <w:jc w:val="center"/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</w:pPr>
      <w:r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/>
        </w:rPr>
        <w:drawing>
          <wp:anchor distT="0" distB="0" distL="114300" distR="114300" simplePos="0" relativeHeight="251663360" behindDoc="1" locked="0" layoutInCell="1" allowOverlap="1" wp14:anchorId="0FFD595C" wp14:editId="56AF9401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352550" cy="13525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A logo transp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  <w:t>Accommodation</w:t>
      </w:r>
    </w:p>
    <w:p w14:paraId="38B0F458" w14:textId="098E68D3" w:rsidR="006642F2" w:rsidRPr="003A2525" w:rsidRDefault="006642F2" w:rsidP="003A2525">
      <w:pPr>
        <w:pStyle w:val="ListParagraph"/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</w:p>
    <w:p w14:paraId="44B89F2A" w14:textId="16BD3E7B" w:rsidR="003A2525" w:rsidRDefault="003A2525" w:rsidP="003A2525">
      <w:pPr>
        <w:pStyle w:val="ListParagraph"/>
        <w:numPr>
          <w:ilvl w:val="0"/>
          <w:numId w:val="6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 w:rsidRPr="003A2525"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Double room with/without terrace - 25 m2 - possible accommodation - 2/2+1/3</w:t>
      </w:r>
    </w:p>
    <w:p w14:paraId="6E7BE7BB" w14:textId="323ABAA2" w:rsidR="003A2525" w:rsidRDefault="003A2525" w:rsidP="003A2525">
      <w:pPr>
        <w:pStyle w:val="ListParagraph"/>
        <w:numPr>
          <w:ilvl w:val="0"/>
          <w:numId w:val="6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 w:rsidRPr="003A2525"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Superior room - 40 m2 - possible accommodation - 2/2+1/2+2/3/3+1/4</w:t>
      </w:r>
    </w:p>
    <w:p w14:paraId="7DD9C5E7" w14:textId="54D22207" w:rsidR="00543450" w:rsidRDefault="003A2525" w:rsidP="003A2525">
      <w:pPr>
        <w:pStyle w:val="ListParagraph"/>
        <w:numPr>
          <w:ilvl w:val="0"/>
          <w:numId w:val="6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 w:rsidRPr="003A2525"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Maisonette - on 2 levels - possible accommodation - 4/4+1</w:t>
      </w:r>
    </w:p>
    <w:p w14:paraId="44517CFC" w14:textId="17165B12" w:rsidR="003A2525" w:rsidRPr="003A2525" w:rsidRDefault="003A2525" w:rsidP="003A2525">
      <w:pPr>
        <w:pStyle w:val="ListParagraph"/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</w:p>
    <w:p w14:paraId="248C8C40" w14:textId="271B4FBF" w:rsidR="00543450" w:rsidRPr="003A2525" w:rsidRDefault="003A2525" w:rsidP="00543450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  <w:t>Room description</w:t>
      </w:r>
    </w:p>
    <w:p w14:paraId="71412C56" w14:textId="30EC44FF" w:rsidR="003A2525" w:rsidRPr="003A2525" w:rsidRDefault="003A2525" w:rsidP="003A2525">
      <w:pPr>
        <w:pStyle w:val="ListParagraph"/>
        <w:numPr>
          <w:ilvl w:val="0"/>
          <w:numId w:val="3"/>
        </w:numPr>
        <w:rPr>
          <w:rFonts w:cstheme="minorHAnsi"/>
          <w:b/>
          <w:bCs/>
          <w:i/>
          <w:iCs/>
          <w:u w:val="single"/>
          <w:lang w:val="bg-BG"/>
        </w:rPr>
      </w:pPr>
      <w:r w:rsidRPr="003A2525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Standard double room with/without terrace </w:t>
      </w:r>
      <w:r w:rsidRPr="003A2525">
        <w:rPr>
          <w:rFonts w:cstheme="minorHAnsi"/>
          <w:bCs/>
          <w:iCs/>
          <w:sz w:val="24"/>
          <w:szCs w:val="24"/>
          <w:lang w:val="bg-BG"/>
        </w:rPr>
        <w:t xml:space="preserve">- </w:t>
      </w:r>
      <w:r w:rsidRPr="003A2525">
        <w:rPr>
          <w:rFonts w:cstheme="minorHAnsi"/>
          <w:bCs/>
          <w:i/>
          <w:iCs/>
          <w:sz w:val="24"/>
          <w:szCs w:val="24"/>
          <w:lang w:val="bg-BG"/>
        </w:rPr>
        <w:t>With a total area of about 25 sq.m. and fresh interior, the standard rooms are the practical choice for your stay in the heart of Sunny Beach. They are furnished with a King Size bedroom and a single sofa, which also serves as an extra bed. Elegant bathroom with shower cabin and hairdryer, air conditioning, LCD TV, minibar</w:t>
      </w:r>
      <w:r w:rsidR="00BD28B9">
        <w:rPr>
          <w:rFonts w:cstheme="minorHAnsi"/>
          <w:bCs/>
          <w:i/>
          <w:iCs/>
          <w:sz w:val="24"/>
          <w:szCs w:val="24"/>
          <w:lang w:val="bg-BG"/>
        </w:rPr>
        <w:t>,</w:t>
      </w:r>
      <w:r w:rsidRPr="003A2525">
        <w:rPr>
          <w:rFonts w:cstheme="minorHAnsi"/>
          <w:bCs/>
          <w:i/>
          <w:iCs/>
          <w:sz w:val="24"/>
          <w:szCs w:val="24"/>
          <w:lang w:val="bg-BG"/>
        </w:rPr>
        <w:t xml:space="preserve"> Wi-Fi included in the price.</w:t>
      </w:r>
    </w:p>
    <w:p w14:paraId="5EBB557B" w14:textId="274B61E8" w:rsidR="003A2525" w:rsidRPr="003A2525" w:rsidRDefault="003A2525" w:rsidP="00F40CEB">
      <w:pPr>
        <w:pStyle w:val="ListParagraph"/>
        <w:numPr>
          <w:ilvl w:val="0"/>
          <w:numId w:val="3"/>
        </w:numPr>
        <w:rPr>
          <w:rFonts w:cstheme="minorHAnsi"/>
          <w:b/>
          <w:bCs/>
          <w:i/>
          <w:iCs/>
          <w:u w:val="single"/>
          <w:lang w:val="bg-BG"/>
        </w:rPr>
      </w:pPr>
      <w:r w:rsidRPr="003A2525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Superior room </w:t>
      </w:r>
      <w:r w:rsidRPr="003A2525">
        <w:rPr>
          <w:rFonts w:cstheme="minorHAnsi"/>
          <w:bCs/>
          <w:i/>
          <w:iCs/>
          <w:sz w:val="24"/>
          <w:szCs w:val="24"/>
          <w:lang w:val="bg-BG"/>
        </w:rPr>
        <w:t>– On a vast area of over 40 square meters, our superior rooms guarantee your comfortable stay. The rooms have one King Size bedroom and one double sofa-extra bed. The equipment includes an elegant bathroom, bedroom, shower cabin and hairdryer, air conditioning, LCD TV, minibar</w:t>
      </w:r>
      <w:r w:rsidR="00BD28B9">
        <w:rPr>
          <w:rFonts w:cstheme="minorHAnsi"/>
          <w:bCs/>
          <w:i/>
          <w:iCs/>
          <w:sz w:val="24"/>
          <w:szCs w:val="24"/>
          <w:lang w:val="bg-BG"/>
        </w:rPr>
        <w:t>,</w:t>
      </w:r>
      <w:r w:rsidRPr="003A2525">
        <w:rPr>
          <w:rFonts w:cstheme="minorHAnsi"/>
          <w:bCs/>
          <w:i/>
          <w:iCs/>
          <w:sz w:val="24"/>
          <w:szCs w:val="24"/>
          <w:lang w:val="bg-BG"/>
        </w:rPr>
        <w:t xml:space="preserve"> Wi-Fi included in the price.</w:t>
      </w:r>
    </w:p>
    <w:p w14:paraId="339D5002" w14:textId="0F11CB94" w:rsidR="003A2525" w:rsidRPr="003A2525" w:rsidRDefault="003A2525" w:rsidP="00F40CEB">
      <w:pPr>
        <w:pStyle w:val="ListParagraph"/>
        <w:numPr>
          <w:ilvl w:val="0"/>
          <w:numId w:val="3"/>
        </w:numPr>
        <w:rPr>
          <w:rFonts w:cstheme="minorHAnsi"/>
          <w:bCs/>
          <w:i/>
          <w:iCs/>
          <w:lang w:val="bg-BG"/>
        </w:rPr>
      </w:pPr>
      <w:r w:rsidRPr="003A2525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Maisonette </w:t>
      </w:r>
      <w:r w:rsidRPr="003A2525">
        <w:rPr>
          <w:rFonts w:cstheme="minorHAnsi"/>
          <w:bCs/>
          <w:i/>
          <w:iCs/>
          <w:sz w:val="24"/>
          <w:szCs w:val="24"/>
          <w:lang w:val="bg-BG"/>
        </w:rPr>
        <w:t>- Luxury apartment on 2 levels with a fresh, stylish interior. The maisonette has two King Size beds and a single sofa as an extra bed. The equipment includes: two LCD TVs, elegant bathroom with shower cabin and hairdryer, air conditioning, LCD TV, minibar, terrace</w:t>
      </w:r>
      <w:r w:rsidR="00164A92">
        <w:rPr>
          <w:rFonts w:cstheme="minorHAnsi"/>
          <w:bCs/>
          <w:i/>
          <w:iCs/>
          <w:sz w:val="24"/>
          <w:szCs w:val="24"/>
          <w:lang w:val="bg-BG"/>
        </w:rPr>
        <w:t xml:space="preserve">, </w:t>
      </w:r>
      <w:r w:rsidRPr="003A2525">
        <w:rPr>
          <w:rFonts w:cstheme="minorHAnsi"/>
          <w:bCs/>
          <w:i/>
          <w:iCs/>
          <w:sz w:val="24"/>
          <w:szCs w:val="24"/>
          <w:lang w:val="bg-BG"/>
        </w:rPr>
        <w:t>Wi-Fi included in the price.</w:t>
      </w:r>
    </w:p>
    <w:p w14:paraId="3FBA3BB5" w14:textId="206EE545" w:rsidR="00534F16" w:rsidRPr="00164A92" w:rsidRDefault="002368B3" w:rsidP="003A2525">
      <w:pPr>
        <w:ind w:left="360"/>
        <w:rPr>
          <w:rFonts w:cstheme="minorHAnsi"/>
          <w:b/>
          <w:bCs/>
          <w:i/>
          <w:iCs/>
          <w:sz w:val="24"/>
          <w:u w:val="single"/>
          <w:lang w:val="bg-BG"/>
        </w:rPr>
      </w:pPr>
      <w:bookmarkStart w:id="1" w:name="_GoBack"/>
      <w:r w:rsidRPr="00164A92">
        <w:rPr>
          <w:rFonts w:cstheme="minorHAnsi"/>
          <w:b/>
          <w:bCs/>
          <w:szCs w:val="20"/>
          <w:lang w:val="bg-BG"/>
        </w:rPr>
        <w:t>*</w:t>
      </w:r>
      <w:r w:rsidRPr="00164A92">
        <w:rPr>
          <w:b/>
          <w:sz w:val="24"/>
        </w:rPr>
        <w:t xml:space="preserve"> </w:t>
      </w:r>
      <w:r w:rsidR="003A2525" w:rsidRPr="00164A92">
        <w:rPr>
          <w:rStyle w:val="rynqvb"/>
          <w:b/>
          <w:sz w:val="24"/>
          <w:lang w:val="en"/>
        </w:rPr>
        <w:t>Baby cot - free of charge in all rooms with prior request</w:t>
      </w:r>
    </w:p>
    <w:bookmarkEnd w:id="1"/>
    <w:p w14:paraId="168BB7F3" w14:textId="77777777" w:rsidR="006642F2" w:rsidRDefault="006642F2" w:rsidP="003673BD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</w:pPr>
    </w:p>
    <w:p w14:paraId="3F36976B" w14:textId="7CCB1904" w:rsidR="00F40CEB" w:rsidRPr="003A2525" w:rsidRDefault="003A2525" w:rsidP="003673BD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  <w:t>Other</w:t>
      </w:r>
    </w:p>
    <w:p w14:paraId="5E2FFF6D" w14:textId="77777777" w:rsidR="006642F2" w:rsidRPr="002E2553" w:rsidRDefault="006642F2" w:rsidP="006642F2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Pets are not allowed</w:t>
      </w:r>
    </w:p>
    <w:p w14:paraId="7266E025" w14:textId="4EA64D4C" w:rsidR="006642F2" w:rsidRDefault="006642F2" w:rsidP="006642F2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 xml:space="preserve">If necessary, the </w:t>
      </w:r>
      <w:r w:rsidR="00005187">
        <w:rPr>
          <w:rFonts w:cstheme="minorHAnsi"/>
          <w:szCs w:val="20"/>
        </w:rPr>
        <w:t xml:space="preserve">Management </w:t>
      </w:r>
      <w:r w:rsidRPr="002E2553">
        <w:rPr>
          <w:rFonts w:cstheme="minorHAnsi"/>
          <w:szCs w:val="20"/>
        </w:rPr>
        <w:t>reserves the right to change the described information!</w:t>
      </w:r>
    </w:p>
    <w:p w14:paraId="0665AB74" w14:textId="77777777" w:rsidR="00CB4133" w:rsidRDefault="00CB4133" w:rsidP="00CB4133">
      <w:pPr>
        <w:contextualSpacing/>
        <w:rPr>
          <w:rFonts w:cstheme="minorHAnsi"/>
          <w:szCs w:val="20"/>
        </w:rPr>
      </w:pPr>
      <w:r w:rsidRPr="00D124E8">
        <w:rPr>
          <w:rFonts w:cstheme="minorHAnsi"/>
          <w:szCs w:val="20"/>
        </w:rPr>
        <w:t xml:space="preserve">The </w:t>
      </w:r>
      <w:r>
        <w:rPr>
          <w:rFonts w:cstheme="minorHAnsi"/>
          <w:szCs w:val="20"/>
        </w:rPr>
        <w:t>staff</w:t>
      </w:r>
      <w:r w:rsidRPr="00D124E8">
        <w:rPr>
          <w:rFonts w:cstheme="minorHAnsi"/>
          <w:szCs w:val="20"/>
        </w:rPr>
        <w:t xml:space="preserve"> is not responsible for lost, damaged or stolen personal belongings left unlocked and outside the safe</w:t>
      </w:r>
      <w:r>
        <w:rPr>
          <w:rFonts w:cstheme="minorHAnsi"/>
          <w:szCs w:val="20"/>
        </w:rPr>
        <w:t>.</w:t>
      </w:r>
    </w:p>
    <w:p w14:paraId="6FB1ECB1" w14:textId="64DBA738" w:rsidR="006642F2" w:rsidRDefault="006642F2" w:rsidP="006642F2">
      <w:pPr>
        <w:contextualSpacing/>
        <w:rPr>
          <w:rFonts w:cstheme="minorHAnsi"/>
          <w:szCs w:val="20"/>
        </w:rPr>
      </w:pPr>
      <w:r w:rsidRPr="00CB4133">
        <w:rPr>
          <w:rFonts w:cstheme="minorHAnsi"/>
          <w:b/>
          <w:szCs w:val="20"/>
        </w:rPr>
        <w:t xml:space="preserve">According to Bulgarian legislation, smoking is not allowed in the closed parts - </w:t>
      </w:r>
      <w:r w:rsidR="00005187" w:rsidRPr="00CB4133">
        <w:rPr>
          <w:rFonts w:cstheme="minorHAnsi"/>
          <w:b/>
          <w:szCs w:val="20"/>
        </w:rPr>
        <w:t xml:space="preserve">rooms, </w:t>
      </w:r>
      <w:r w:rsidRPr="00CB4133">
        <w:rPr>
          <w:rFonts w:cstheme="minorHAnsi"/>
          <w:b/>
          <w:szCs w:val="20"/>
        </w:rPr>
        <w:t>lobb</w:t>
      </w:r>
      <w:r w:rsidR="00005187" w:rsidRPr="00CB4133">
        <w:rPr>
          <w:rFonts w:cstheme="minorHAnsi"/>
          <w:b/>
          <w:szCs w:val="20"/>
        </w:rPr>
        <w:t>y and snack-bar</w:t>
      </w:r>
      <w:r w:rsidR="00C6086D" w:rsidRPr="00CB4133">
        <w:rPr>
          <w:rFonts w:cstheme="minorHAnsi"/>
          <w:b/>
          <w:szCs w:val="20"/>
        </w:rPr>
        <w:t xml:space="preserve"> – fine 50 BGN</w:t>
      </w:r>
      <w:r w:rsidRPr="002E2553">
        <w:rPr>
          <w:rFonts w:cstheme="minorHAnsi"/>
          <w:szCs w:val="20"/>
        </w:rPr>
        <w:t>.</w:t>
      </w:r>
    </w:p>
    <w:p w14:paraId="74770CD6" w14:textId="66EBAC14" w:rsidR="006642F2" w:rsidRDefault="006642F2" w:rsidP="006642F2">
      <w:pPr>
        <w:contextualSpacing/>
        <w:rPr>
          <w:rFonts w:cstheme="minorHAnsi"/>
          <w:b/>
          <w:szCs w:val="20"/>
        </w:rPr>
      </w:pPr>
      <w:r w:rsidRPr="00D124E8">
        <w:rPr>
          <w:rFonts w:cstheme="minorHAnsi"/>
          <w:b/>
          <w:szCs w:val="20"/>
        </w:rPr>
        <w:t xml:space="preserve">If property </w:t>
      </w:r>
      <w:r w:rsidR="00005187">
        <w:rPr>
          <w:rFonts w:cstheme="minorHAnsi"/>
          <w:b/>
          <w:szCs w:val="20"/>
        </w:rPr>
        <w:t xml:space="preserve">belonging </w:t>
      </w:r>
      <w:r w:rsidR="00C6086D">
        <w:rPr>
          <w:rFonts w:cstheme="minorHAnsi"/>
          <w:b/>
          <w:szCs w:val="20"/>
        </w:rPr>
        <w:t>is</w:t>
      </w:r>
      <w:r w:rsidRPr="00D124E8">
        <w:rPr>
          <w:rFonts w:cstheme="minorHAnsi"/>
          <w:b/>
          <w:szCs w:val="20"/>
        </w:rPr>
        <w:t xml:space="preserve"> broken or damaged, a fine is </w:t>
      </w:r>
      <w:r>
        <w:rPr>
          <w:rFonts w:cstheme="minorHAnsi"/>
          <w:b/>
          <w:szCs w:val="20"/>
        </w:rPr>
        <w:t>payable</w:t>
      </w:r>
      <w:r w:rsidRPr="00D124E8">
        <w:rPr>
          <w:rFonts w:cstheme="minorHAnsi"/>
          <w:b/>
          <w:szCs w:val="20"/>
        </w:rPr>
        <w:t>, which is imposed by the Management and paid at the reception!</w:t>
      </w:r>
    </w:p>
    <w:p w14:paraId="16346A6D" w14:textId="102A2857" w:rsidR="006642F2" w:rsidRPr="00D124E8" w:rsidRDefault="006642F2" w:rsidP="006642F2">
      <w:pPr>
        <w:contextualSpacing/>
        <w:rPr>
          <w:rFonts w:cstheme="minorHAnsi"/>
          <w:b/>
          <w:szCs w:val="20"/>
        </w:rPr>
      </w:pPr>
      <w:r w:rsidRPr="007A0956">
        <w:rPr>
          <w:rFonts w:cstheme="minorHAnsi"/>
          <w:b/>
          <w:szCs w:val="20"/>
        </w:rPr>
        <w:t xml:space="preserve">In case of early departure, the </w:t>
      </w:r>
      <w:r w:rsidR="00005187">
        <w:rPr>
          <w:rFonts w:cstheme="minorHAnsi"/>
          <w:b/>
          <w:szCs w:val="20"/>
        </w:rPr>
        <w:t>Reception</w:t>
      </w:r>
      <w:r w:rsidRPr="007A0956">
        <w:rPr>
          <w:rFonts w:cstheme="minorHAnsi"/>
          <w:b/>
          <w:szCs w:val="20"/>
        </w:rPr>
        <w:t xml:space="preserve"> deducts 100% of the pre-agreed amount of the reservation and the amount for the prepaid nights is not refunded.</w:t>
      </w:r>
    </w:p>
    <w:p w14:paraId="67A9CEAB" w14:textId="431027EA" w:rsidR="002368B3" w:rsidRPr="006642F2" w:rsidRDefault="006642F2" w:rsidP="003A2525">
      <w:pPr>
        <w:contextualSpacing/>
        <w:rPr>
          <w:b/>
          <w:color w:val="4472C4" w:themeColor="accent1"/>
          <w:sz w:val="26"/>
          <w:szCs w:val="26"/>
          <w:u w:val="single"/>
        </w:rPr>
      </w:pPr>
      <w:r w:rsidRPr="002E2553">
        <w:rPr>
          <w:rFonts w:cstheme="minorHAnsi"/>
          <w:szCs w:val="20"/>
        </w:rPr>
        <w:t>The taking out of food and drinks from the catering establishments is not allowed, according to the state requirements.</w:t>
      </w:r>
    </w:p>
    <w:sectPr w:rsidR="002368B3" w:rsidRPr="006642F2" w:rsidSect="00F40CEB">
      <w:footerReference w:type="default" r:id="rId10"/>
      <w:pgSz w:w="12240" w:h="15840"/>
      <w:pgMar w:top="1417" w:right="1417" w:bottom="1417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67B5F7" w14:textId="77777777" w:rsidR="00B62C71" w:rsidRDefault="00B62C71" w:rsidP="00172A10">
      <w:pPr>
        <w:spacing w:after="0" w:line="240" w:lineRule="auto"/>
      </w:pPr>
      <w:r>
        <w:separator/>
      </w:r>
    </w:p>
  </w:endnote>
  <w:endnote w:type="continuationSeparator" w:id="0">
    <w:p w14:paraId="462F32BF" w14:textId="77777777" w:rsidR="00B62C71" w:rsidRDefault="00B62C71" w:rsidP="00172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096654" w14:textId="4D5F5851" w:rsidR="00643CB8" w:rsidRDefault="003673BD">
    <w:pPr>
      <w:pStyle w:val="Footer"/>
      <w:rPr>
        <w:rFonts w:ascii="Segoe UI Emoji" w:hAnsi="Segoe UI Emoji" w:cs="Segoe UI Emoji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CC53C9F" wp14:editId="59E603AC">
          <wp:simplePos x="0" y="0"/>
          <wp:positionH relativeFrom="leftMargin">
            <wp:align>right</wp:align>
          </wp:positionH>
          <wp:positionV relativeFrom="paragraph">
            <wp:posOffset>7620</wp:posOffset>
          </wp:positionV>
          <wp:extent cx="219075" cy="219075"/>
          <wp:effectExtent l="0" t="0" r="9525" b="9525"/>
          <wp:wrapThrough wrapText="bothSides">
            <wp:wrapPolygon edited="0">
              <wp:start x="3757" y="0"/>
              <wp:lineTo x="0" y="7513"/>
              <wp:lineTo x="5635" y="20661"/>
              <wp:lineTo x="15026" y="20661"/>
              <wp:lineTo x="20661" y="7513"/>
              <wp:lineTo x="16904" y="0"/>
              <wp:lineTo x="3757" y="0"/>
            </wp:wrapPolygon>
          </wp:wrapThrough>
          <wp:docPr id="9" name="Picture 9" descr="Pin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in 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" cy="219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proofErr w:type="spellStart"/>
    <w:r w:rsidR="004950B9">
      <w:t>Nessebar</w:t>
    </w:r>
    <w:proofErr w:type="spellEnd"/>
    <w:r w:rsidR="004950B9">
      <w:t xml:space="preserve">, </w:t>
    </w:r>
    <w:r w:rsidR="00F40CEB">
      <w:t xml:space="preserve">Sunny Beach, Boulevard Boutique                                         </w:t>
    </w:r>
    <w:r w:rsidR="00F40CEB" w:rsidRPr="00F40CEB">
      <w:rPr>
        <w:rFonts w:ascii="Segoe UI Emoji" w:hAnsi="Segoe UI Emoji" w:cs="Segoe UI Emoji"/>
      </w:rPr>
      <w:t>💻</w:t>
    </w:r>
    <w:r w:rsidR="00F40CEB">
      <w:rPr>
        <w:rFonts w:ascii="Segoe UI Emoji" w:hAnsi="Segoe UI Emoji" w:cs="Segoe UI Emoji"/>
      </w:rPr>
      <w:t xml:space="preserve">     </w:t>
    </w:r>
    <w:hyperlink r:id="rId2" w:history="1">
      <w:r w:rsidR="00A02267" w:rsidRPr="00FB48FF">
        <w:rPr>
          <w:rStyle w:val="Hyperlink"/>
          <w:rFonts w:ascii="Segoe UI Emoji" w:hAnsi="Segoe UI Emoji" w:cs="Segoe UI Emoji"/>
        </w:rPr>
        <w:t>www.boulevardhotel.bg</w:t>
      </w:r>
    </w:hyperlink>
  </w:p>
  <w:p w14:paraId="46F031D2" w14:textId="77777777" w:rsidR="00A02267" w:rsidRPr="00A02267" w:rsidRDefault="00A02267" w:rsidP="00A02267">
    <w:pPr>
      <w:pStyle w:val="Header"/>
      <w:rPr>
        <w:b/>
        <w:i/>
      </w:rPr>
    </w:pPr>
    <w:proofErr w:type="gramStart"/>
    <w:r w:rsidRPr="00A02267">
      <w:rPr>
        <w:b/>
        <w:i/>
      </w:rPr>
      <w:t>E-mail :</w:t>
    </w:r>
    <w:proofErr w:type="gramEnd"/>
    <w:r w:rsidRPr="00A02267">
      <w:rPr>
        <w:b/>
        <w:i/>
      </w:rPr>
      <w:t xml:space="preserve"> marketing@bsagency.bg</w:t>
    </w:r>
  </w:p>
  <w:p w14:paraId="0D45871B" w14:textId="77777777" w:rsidR="00A02267" w:rsidRPr="00F40CEB" w:rsidRDefault="00A02267">
    <w:pPr>
      <w:pStyle w:val="Footer"/>
    </w:pPr>
  </w:p>
  <w:p w14:paraId="326EAE5C" w14:textId="5C9FC8CF" w:rsidR="00643CB8" w:rsidRDefault="00643C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9EFC25" w14:textId="77777777" w:rsidR="00B62C71" w:rsidRDefault="00B62C71" w:rsidP="00172A10">
      <w:pPr>
        <w:spacing w:after="0" w:line="240" w:lineRule="auto"/>
      </w:pPr>
      <w:bookmarkStart w:id="0" w:name="_Hlk121403666"/>
      <w:bookmarkEnd w:id="0"/>
      <w:r>
        <w:separator/>
      </w:r>
    </w:p>
  </w:footnote>
  <w:footnote w:type="continuationSeparator" w:id="0">
    <w:p w14:paraId="156E3954" w14:textId="77777777" w:rsidR="00B62C71" w:rsidRDefault="00B62C71" w:rsidP="00172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D41CF"/>
    <w:multiLevelType w:val="hybridMultilevel"/>
    <w:tmpl w:val="EA0E99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0060DD"/>
    <w:multiLevelType w:val="hybridMultilevel"/>
    <w:tmpl w:val="78BAF4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C36230"/>
    <w:multiLevelType w:val="hybridMultilevel"/>
    <w:tmpl w:val="10562C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275657"/>
    <w:multiLevelType w:val="hybridMultilevel"/>
    <w:tmpl w:val="9272B6E6"/>
    <w:lvl w:ilvl="0" w:tplc="7242B3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452AF3"/>
    <w:multiLevelType w:val="hybridMultilevel"/>
    <w:tmpl w:val="CDD88A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EE6302"/>
    <w:multiLevelType w:val="hybridMultilevel"/>
    <w:tmpl w:val="45646512"/>
    <w:lvl w:ilvl="0" w:tplc="247068C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10"/>
    <w:rsid w:val="00005187"/>
    <w:rsid w:val="00041538"/>
    <w:rsid w:val="00083EB5"/>
    <w:rsid w:val="00164A92"/>
    <w:rsid w:val="00172A10"/>
    <w:rsid w:val="001E2485"/>
    <w:rsid w:val="002368B3"/>
    <w:rsid w:val="00270BA1"/>
    <w:rsid w:val="002A3AE9"/>
    <w:rsid w:val="003673BD"/>
    <w:rsid w:val="003A2525"/>
    <w:rsid w:val="004950B9"/>
    <w:rsid w:val="00534F16"/>
    <w:rsid w:val="00543450"/>
    <w:rsid w:val="005A3007"/>
    <w:rsid w:val="00641C27"/>
    <w:rsid w:val="00643CB8"/>
    <w:rsid w:val="006642F2"/>
    <w:rsid w:val="006854A0"/>
    <w:rsid w:val="007475D3"/>
    <w:rsid w:val="0080673B"/>
    <w:rsid w:val="008875B6"/>
    <w:rsid w:val="00A02267"/>
    <w:rsid w:val="00AC707B"/>
    <w:rsid w:val="00B25145"/>
    <w:rsid w:val="00B62C71"/>
    <w:rsid w:val="00B75481"/>
    <w:rsid w:val="00B8137E"/>
    <w:rsid w:val="00BD28B9"/>
    <w:rsid w:val="00BD2C32"/>
    <w:rsid w:val="00C352B9"/>
    <w:rsid w:val="00C6086D"/>
    <w:rsid w:val="00C850B1"/>
    <w:rsid w:val="00CA21DE"/>
    <w:rsid w:val="00CB4133"/>
    <w:rsid w:val="00D4264D"/>
    <w:rsid w:val="00D86AE6"/>
    <w:rsid w:val="00DD1B6D"/>
    <w:rsid w:val="00E363E0"/>
    <w:rsid w:val="00F208EE"/>
    <w:rsid w:val="00F40CEB"/>
    <w:rsid w:val="00F43845"/>
    <w:rsid w:val="00FA3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4924B44"/>
  <w15:chartTrackingRefBased/>
  <w15:docId w15:val="{9128E547-BBBC-4DC9-8CC1-2847EAC85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2A1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2A10"/>
  </w:style>
  <w:style w:type="paragraph" w:styleId="Footer">
    <w:name w:val="footer"/>
    <w:basedOn w:val="Normal"/>
    <w:link w:val="FooterChar"/>
    <w:uiPriority w:val="99"/>
    <w:unhideWhenUsed/>
    <w:rsid w:val="00172A1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2A10"/>
  </w:style>
  <w:style w:type="character" w:styleId="Hyperlink">
    <w:name w:val="Hyperlink"/>
    <w:basedOn w:val="DefaultParagraphFont"/>
    <w:uiPriority w:val="99"/>
    <w:unhideWhenUsed/>
    <w:rsid w:val="00172A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2A1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850B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43450"/>
    <w:pPr>
      <w:ind w:left="720"/>
      <w:contextualSpacing/>
    </w:pPr>
  </w:style>
  <w:style w:type="character" w:customStyle="1" w:styleId="rynqvb">
    <w:name w:val="rynqvb"/>
    <w:basedOn w:val="DefaultParagraphFont"/>
    <w:rsid w:val="003A25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ulevardhotel.bg" TargetMode="External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FEC067-8A8C-4867-9563-7E913B691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2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Koleva</dc:creator>
  <cp:keywords/>
  <dc:description/>
  <cp:lastModifiedBy>Admin</cp:lastModifiedBy>
  <cp:revision>30</cp:revision>
  <dcterms:created xsi:type="dcterms:W3CDTF">2022-12-08T12:44:00Z</dcterms:created>
  <dcterms:modified xsi:type="dcterms:W3CDTF">2024-05-11T06:02:00Z</dcterms:modified>
</cp:coreProperties>
</file>