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C7E" w:rsidRPr="00972C23" w:rsidRDefault="009A478D" w:rsidP="0033516E">
      <w:pPr>
        <w:jc w:val="center"/>
        <w:rPr>
          <w:rFonts w:ascii="Arial" w:hAnsi="Arial" w:cs="Arial"/>
          <w:b/>
          <w:sz w:val="28"/>
          <w:szCs w:val="28"/>
        </w:rPr>
      </w:pPr>
      <w:r w:rsidRPr="00972C23">
        <w:rPr>
          <w:rFonts w:ascii="Arial" w:hAnsi="Arial" w:cs="Arial"/>
          <w:b/>
          <w:sz w:val="28"/>
          <w:szCs w:val="28"/>
        </w:rPr>
        <w:t>Отель BOHEMI ***</w:t>
      </w:r>
      <w:bookmarkStart w:id="0" w:name="_GoBack"/>
      <w:bookmarkEnd w:id="0"/>
    </w:p>
    <w:p w:rsidR="009A478D" w:rsidRPr="00244C7E" w:rsidRDefault="009A478D" w:rsidP="0033516E">
      <w:pPr>
        <w:jc w:val="center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Солнечный Берег</w:t>
      </w:r>
    </w:p>
    <w:p w:rsidR="0033516E" w:rsidRDefault="0033516E" w:rsidP="00244C7E">
      <w:pPr>
        <w:jc w:val="both"/>
        <w:rPr>
          <w:rFonts w:ascii="Arial" w:hAnsi="Arial" w:cs="Arial"/>
          <w:sz w:val="24"/>
          <w:szCs w:val="24"/>
        </w:rPr>
      </w:pPr>
    </w:p>
    <w:p w:rsidR="0033516E" w:rsidRDefault="0033516E" w:rsidP="00244C7E">
      <w:pPr>
        <w:jc w:val="both"/>
        <w:rPr>
          <w:rFonts w:ascii="Arial" w:hAnsi="Arial" w:cs="Arial"/>
          <w:sz w:val="24"/>
          <w:szCs w:val="24"/>
        </w:rPr>
      </w:pP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244C7E">
        <w:rPr>
          <w:rFonts w:ascii="Arial" w:hAnsi="Arial" w:cs="Arial"/>
          <w:sz w:val="24"/>
          <w:szCs w:val="24"/>
        </w:rPr>
        <w:t xml:space="preserve"> Отель</w:t>
      </w:r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r w:rsidRPr="00244C7E">
        <w:rPr>
          <w:rFonts w:ascii="Arial" w:hAnsi="Arial" w:cs="Arial"/>
          <w:sz w:val="24"/>
          <w:szCs w:val="24"/>
        </w:rPr>
        <w:t xml:space="preserve"> расположен на главной улице курорта Солнечный берег, примерно в 350 метрах от пляжа, напротив </w:t>
      </w:r>
      <w:r w:rsidRPr="00244C7E">
        <w:rPr>
          <w:rFonts w:ascii="Arial" w:hAnsi="Arial" w:cs="Arial"/>
          <w:sz w:val="24"/>
          <w:szCs w:val="24"/>
        </w:rPr>
        <w:t xml:space="preserve">отеля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Trakia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Plaza и </w:t>
      </w:r>
      <w:r w:rsidRPr="00244C7E">
        <w:rPr>
          <w:rFonts w:ascii="Arial" w:hAnsi="Arial" w:cs="Arial"/>
          <w:sz w:val="24"/>
          <w:szCs w:val="24"/>
        </w:rPr>
        <w:t xml:space="preserve">рядом с отелями </w:t>
      </w:r>
      <w:r w:rsidRPr="00244C7E">
        <w:rPr>
          <w:rFonts w:ascii="Arial" w:hAnsi="Arial" w:cs="Arial"/>
          <w:sz w:val="24"/>
          <w:szCs w:val="24"/>
        </w:rPr>
        <w:t xml:space="preserve"> </w:t>
      </w:r>
      <w:r w:rsidRPr="00244C7E">
        <w:rPr>
          <w:rFonts w:ascii="Arial" w:hAnsi="Arial" w:cs="Arial"/>
          <w:sz w:val="24"/>
          <w:szCs w:val="24"/>
        </w:rPr>
        <w:t>Tia Maria и Amaris</w:t>
      </w:r>
      <w:r w:rsidRPr="00244C7E">
        <w:rPr>
          <w:rFonts w:ascii="Arial" w:hAnsi="Arial" w:cs="Arial"/>
          <w:sz w:val="24"/>
          <w:szCs w:val="24"/>
        </w:rPr>
        <w:t xml:space="preserve"> в 5 минутах ходьбы от центра комплекса.</w:t>
      </w:r>
    </w:p>
    <w:p w:rsidR="008C4852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Отель Bohemi был построен в 2005 году и отремонтирован в 201</w:t>
      </w:r>
      <w:r w:rsidRPr="00244C7E">
        <w:rPr>
          <w:rFonts w:ascii="Arial" w:hAnsi="Arial" w:cs="Arial"/>
          <w:sz w:val="24"/>
          <w:szCs w:val="24"/>
        </w:rPr>
        <w:t xml:space="preserve">5 году. </w:t>
      </w:r>
      <w:r w:rsidRPr="00244C7E">
        <w:rPr>
          <w:rFonts w:ascii="Arial" w:hAnsi="Arial" w:cs="Arial"/>
          <w:sz w:val="24"/>
          <w:szCs w:val="24"/>
        </w:rPr>
        <w:t xml:space="preserve"> В отеле </w:t>
      </w:r>
      <w:r w:rsidRPr="00244C7E">
        <w:rPr>
          <w:rFonts w:ascii="Arial" w:hAnsi="Arial" w:cs="Arial"/>
          <w:sz w:val="24"/>
          <w:szCs w:val="24"/>
        </w:rPr>
        <w:t>один</w:t>
      </w:r>
      <w:r w:rsidRPr="00244C7E">
        <w:rPr>
          <w:rFonts w:ascii="Arial" w:hAnsi="Arial" w:cs="Arial"/>
          <w:sz w:val="24"/>
          <w:szCs w:val="24"/>
        </w:rPr>
        <w:t xml:space="preserve"> лифт.</w:t>
      </w:r>
    </w:p>
    <w:p w:rsidR="00244C7E" w:rsidRPr="00244C7E" w:rsidRDefault="0033516E" w:rsidP="0033516E">
      <w:pPr>
        <w:rPr>
          <w:rFonts w:ascii="Arial" w:hAnsi="Arial" w:cs="Arial"/>
          <w:sz w:val="24"/>
          <w:szCs w:val="24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>
        <w:rPr>
          <w:rFonts w:ascii="Arial" w:hAnsi="Arial" w:cs="Arial"/>
          <w:sz w:val="24"/>
          <w:szCs w:val="24"/>
        </w:rPr>
        <w:t xml:space="preserve"> </w:t>
      </w:r>
      <w:r w:rsidR="00244C7E" w:rsidRPr="00244C7E">
        <w:rPr>
          <w:rFonts w:ascii="Arial" w:hAnsi="Arial" w:cs="Arial"/>
          <w:sz w:val="24"/>
          <w:szCs w:val="24"/>
        </w:rPr>
        <w:t>Круглосуточная рецепция, бар, ресторан, мини-марк</w:t>
      </w:r>
      <w:r>
        <w:rPr>
          <w:rFonts w:ascii="Arial" w:hAnsi="Arial" w:cs="Arial"/>
          <w:sz w:val="24"/>
          <w:szCs w:val="24"/>
        </w:rPr>
        <w:t>ет поблизости, бесплатный Wi-Fi</w:t>
      </w:r>
      <w:r w:rsidR="00244C7E" w:rsidRPr="00244C7E">
        <w:rPr>
          <w:rFonts w:ascii="Arial" w:hAnsi="Arial" w:cs="Arial"/>
          <w:sz w:val="24"/>
          <w:szCs w:val="24"/>
        </w:rPr>
        <w:t>, открытый бассейн, прачечная, химчистка, глажка (бесплатно), парковка.</w:t>
      </w:r>
    </w:p>
    <w:p w:rsidR="009A478D" w:rsidRPr="0033516E" w:rsidRDefault="009A478D" w:rsidP="00244C7E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244C7E" w:rsidRPr="0033516E" w:rsidRDefault="00244C7E" w:rsidP="00244C7E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33516E">
        <w:rPr>
          <w:rFonts w:ascii="Arial" w:hAnsi="Arial" w:cs="Arial"/>
          <w:color w:val="FF0000"/>
          <w:sz w:val="24"/>
          <w:szCs w:val="24"/>
        </w:rPr>
        <w:t>Заселение</w:t>
      </w:r>
      <w:r w:rsidRPr="0033516E">
        <w:rPr>
          <w:rFonts w:ascii="Arial" w:hAnsi="Arial" w:cs="Arial"/>
          <w:color w:val="FF0000"/>
          <w:sz w:val="24"/>
          <w:szCs w:val="24"/>
        </w:rPr>
        <w:t xml:space="preserve"> </w:t>
      </w:r>
      <w:r w:rsidRPr="0033516E">
        <w:rPr>
          <w:rFonts w:ascii="Arial" w:hAnsi="Arial" w:cs="Arial"/>
          <w:color w:val="FF0000"/>
          <w:sz w:val="24"/>
          <w:szCs w:val="24"/>
        </w:rPr>
        <w:t xml:space="preserve">после </w:t>
      </w:r>
      <w:r w:rsidRPr="0033516E">
        <w:rPr>
          <w:rFonts w:ascii="Arial" w:hAnsi="Arial" w:cs="Arial"/>
          <w:color w:val="FF0000"/>
          <w:sz w:val="24"/>
          <w:szCs w:val="24"/>
        </w:rPr>
        <w:t xml:space="preserve"> 14:00ч.</w:t>
      </w:r>
    </w:p>
    <w:p w:rsidR="00244C7E" w:rsidRPr="0033516E" w:rsidRDefault="00244C7E" w:rsidP="00244C7E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33516E">
        <w:rPr>
          <w:rFonts w:ascii="Arial" w:hAnsi="Arial" w:cs="Arial"/>
          <w:color w:val="FF0000"/>
          <w:sz w:val="24"/>
          <w:szCs w:val="24"/>
        </w:rPr>
        <w:t xml:space="preserve">Освобождение номера </w:t>
      </w:r>
      <w:r w:rsidRPr="0033516E">
        <w:rPr>
          <w:rFonts w:ascii="Arial" w:hAnsi="Arial" w:cs="Arial"/>
          <w:color w:val="FF0000"/>
          <w:sz w:val="24"/>
          <w:szCs w:val="24"/>
        </w:rPr>
        <w:t>до 12:00ч</w:t>
      </w: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33516E">
        <w:rPr>
          <w:rFonts w:ascii="Arial" w:hAnsi="Arial" w:cs="Arial"/>
          <w:b/>
          <w:sz w:val="24"/>
          <w:szCs w:val="24"/>
        </w:rPr>
        <w:t>DOUBLE ROOM - NO BALCONY-</w:t>
      </w:r>
      <w:r w:rsidRPr="00244C7E">
        <w:rPr>
          <w:rFonts w:ascii="Arial" w:hAnsi="Arial" w:cs="Arial"/>
          <w:sz w:val="24"/>
          <w:szCs w:val="24"/>
        </w:rPr>
        <w:t xml:space="preserve"> Ориентировочная площадь 20 кв.м. В номерах две основные кровати, дополнительное место - раскладное кресло, спутниковое ТВ, письменный стол, шкаф для одежды, постельное белье, сушилка для белья, кондиционер, ванная комната с душем, туалет , полотенца, балкона нет. </w:t>
      </w: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33516E">
        <w:rPr>
          <w:rFonts w:ascii="Arial" w:hAnsi="Arial" w:cs="Arial"/>
          <w:b/>
          <w:sz w:val="24"/>
          <w:szCs w:val="24"/>
        </w:rPr>
        <w:t>DOUBLE ROOM – STANDARD</w:t>
      </w:r>
      <w:r w:rsidRPr="00244C7E">
        <w:rPr>
          <w:rFonts w:ascii="Arial" w:hAnsi="Arial" w:cs="Arial"/>
          <w:sz w:val="24"/>
          <w:szCs w:val="24"/>
        </w:rPr>
        <w:t>- Ориентировочная площадь 23 кв.м. В номерах две основные кровати, дополнительное место - раскладное кресло, спутниковое телевидение, письменный стол, шкаф для одежды, постельное белье, сушилка для белья, кондиционер, ванная комната с душем, туалетом, полотенцами, балкон.</w:t>
      </w:r>
    </w:p>
    <w:p w:rsidR="00244C7E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33516E">
        <w:rPr>
          <w:rFonts w:ascii="Arial" w:hAnsi="Arial" w:cs="Arial"/>
          <w:b/>
          <w:sz w:val="24"/>
          <w:szCs w:val="24"/>
        </w:rPr>
        <w:t>FAMILY ROOM – STANDARD</w:t>
      </w:r>
      <w:r w:rsidRPr="00244C7E">
        <w:rPr>
          <w:rFonts w:ascii="Arial" w:hAnsi="Arial" w:cs="Arial"/>
          <w:sz w:val="24"/>
          <w:szCs w:val="24"/>
        </w:rPr>
        <w:t xml:space="preserve">- </w:t>
      </w:r>
      <w:r w:rsidRPr="00244C7E">
        <w:rPr>
          <w:rFonts w:ascii="Arial" w:hAnsi="Arial" w:cs="Arial"/>
          <w:sz w:val="24"/>
          <w:szCs w:val="24"/>
        </w:rPr>
        <w:t xml:space="preserve">Ориентировочная площадь 50 кв.м. </w:t>
      </w:r>
      <w:r w:rsidRPr="00244C7E">
        <w:rPr>
          <w:rFonts w:ascii="Arial" w:hAnsi="Arial" w:cs="Arial"/>
          <w:sz w:val="24"/>
          <w:szCs w:val="24"/>
        </w:rPr>
        <w:t xml:space="preserve">Фамильные номера </w:t>
      </w:r>
      <w:r w:rsidRPr="00244C7E">
        <w:rPr>
          <w:rFonts w:ascii="Arial" w:hAnsi="Arial" w:cs="Arial"/>
          <w:sz w:val="24"/>
          <w:szCs w:val="24"/>
        </w:rPr>
        <w:t xml:space="preserve">состоят из двух отдельных комнат, в каждой из которых есть двуспальная кровать, спутниковое телевидение, письменный стол, шкаф для одежды, постельное белье, сушилка для белья, кондиционер, ванная комната с душем, туалет, полотенца. </w:t>
      </w: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Детские кроватки предоставляются бесплатно по предварительному запросу.</w:t>
      </w: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Размещение домашних животных не допускается.</w:t>
      </w: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В отеле нет номеров, адаптированных для людей с ограниченными возможностями.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</w:p>
    <w:p w:rsidR="0033516E" w:rsidRDefault="0033516E" w:rsidP="00244C7E">
      <w:pPr>
        <w:jc w:val="both"/>
        <w:rPr>
          <w:rFonts w:ascii="Arial" w:hAnsi="Arial" w:cs="Arial"/>
          <w:sz w:val="24"/>
          <w:szCs w:val="24"/>
        </w:rPr>
      </w:pPr>
    </w:p>
    <w:p w:rsidR="0033516E" w:rsidRDefault="0033516E" w:rsidP="00244C7E">
      <w:pPr>
        <w:jc w:val="both"/>
        <w:rPr>
          <w:rFonts w:ascii="Arial" w:hAnsi="Arial" w:cs="Arial"/>
          <w:sz w:val="24"/>
          <w:szCs w:val="24"/>
        </w:rPr>
      </w:pPr>
    </w:p>
    <w:p w:rsidR="00244C7E" w:rsidRPr="0033516E" w:rsidRDefault="00244C7E" w:rsidP="00244C7E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lastRenderedPageBreak/>
        <w:t>Питание ВВ/НВ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 xml:space="preserve">Завтрак </w:t>
      </w:r>
      <w:r w:rsidRPr="00244C7E">
        <w:rPr>
          <w:rFonts w:ascii="Arial" w:hAnsi="Arial" w:cs="Arial"/>
          <w:sz w:val="24"/>
          <w:szCs w:val="24"/>
        </w:rPr>
        <w:t xml:space="preserve">-шведский стол </w:t>
      </w:r>
      <w:r w:rsidRPr="00244C7E">
        <w:rPr>
          <w:rFonts w:ascii="Arial" w:hAnsi="Arial" w:cs="Arial"/>
          <w:sz w:val="24"/>
          <w:szCs w:val="24"/>
        </w:rPr>
        <w:t>с 08:00 до 10:00, включая горячие и безалкогольные напитки из кофейного автомата.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Ужин шведский стол</w:t>
      </w:r>
      <w:r w:rsidRPr="00244C7E">
        <w:rPr>
          <w:rFonts w:ascii="Arial" w:hAnsi="Arial" w:cs="Arial"/>
          <w:sz w:val="24"/>
          <w:szCs w:val="24"/>
        </w:rPr>
        <w:t xml:space="preserve"> </w:t>
      </w:r>
      <w:r w:rsidRPr="00244C7E">
        <w:rPr>
          <w:rFonts w:ascii="Arial" w:hAnsi="Arial" w:cs="Arial"/>
          <w:sz w:val="24"/>
          <w:szCs w:val="24"/>
        </w:rPr>
        <w:t>с</w:t>
      </w:r>
      <w:r w:rsidRPr="00244C7E">
        <w:rPr>
          <w:rFonts w:ascii="Arial" w:hAnsi="Arial" w:cs="Arial"/>
          <w:sz w:val="24"/>
          <w:szCs w:val="24"/>
        </w:rPr>
        <w:t xml:space="preserve"> 18:30 – 21:00, включая горячие и безалкогольные напитки из автомата для приготовления горячих напитков, местное разливное пиво, местное разливное вино и местные алкогольные напитки.</w:t>
      </w:r>
    </w:p>
    <w:p w:rsidR="00244C7E" w:rsidRPr="0033516E" w:rsidRDefault="00244C7E" w:rsidP="00244C7E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t>Спорт и развлечения – бесплатно: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Открытый бассейн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Лежаки</w:t>
      </w:r>
      <w:r w:rsidRPr="00244C7E">
        <w:rPr>
          <w:rFonts w:ascii="Arial" w:hAnsi="Arial" w:cs="Arial"/>
          <w:sz w:val="24"/>
          <w:szCs w:val="24"/>
        </w:rPr>
        <w:t xml:space="preserve"> и зонтики у бассейна (при наличии)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Wi-Fi доступ в Интернет в общественных зонах отеля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r w:rsidRPr="00244C7E">
        <w:rPr>
          <w:rFonts w:ascii="Arial" w:hAnsi="Arial" w:cs="Arial"/>
          <w:sz w:val="24"/>
          <w:szCs w:val="24"/>
        </w:rPr>
        <w:t>Парковка: бесплатная, неохраняемая, при наличии свободных мест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</w:p>
    <w:p w:rsidR="00244C7E" w:rsidRPr="0033516E" w:rsidRDefault="00244C7E" w:rsidP="00244C7E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33516E">
        <w:rPr>
          <w:rFonts w:ascii="Arial" w:hAnsi="Arial" w:cs="Arial"/>
          <w:b/>
          <w:sz w:val="24"/>
          <w:szCs w:val="24"/>
          <w:u w:val="single"/>
        </w:rPr>
        <w:t>А</w:t>
      </w:r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>LL INCLUSIVE</w:t>
      </w:r>
    </w:p>
    <w:p w:rsidR="00244C7E" w:rsidRPr="0033516E" w:rsidRDefault="00244C7E" w:rsidP="00244C7E">
      <w:pPr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Система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33516E">
        <w:rPr>
          <w:rFonts w:ascii="Arial" w:hAnsi="Arial" w:cs="Arial"/>
          <w:b/>
          <w:sz w:val="24"/>
          <w:szCs w:val="24"/>
        </w:rPr>
        <w:t xml:space="preserve">питания </w:t>
      </w:r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All </w:t>
      </w:r>
      <w:proofErr w:type="gramStart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inclusive 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начинается</w:t>
      </w:r>
      <w:proofErr w:type="spellEnd"/>
      <w:proofErr w:type="gram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с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ужином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прибытия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и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заканчивается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обедом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33516E">
        <w:rPr>
          <w:rFonts w:ascii="Arial" w:hAnsi="Arial" w:cs="Arial"/>
          <w:b/>
          <w:sz w:val="24"/>
          <w:szCs w:val="24"/>
          <w:lang w:val="en-US"/>
        </w:rPr>
        <w:t>отъезда</w:t>
      </w:r>
      <w:proofErr w:type="spellEnd"/>
      <w:r w:rsidRPr="0033516E">
        <w:rPr>
          <w:rFonts w:ascii="Arial" w:hAnsi="Arial" w:cs="Arial"/>
          <w:b/>
          <w:sz w:val="24"/>
          <w:szCs w:val="24"/>
          <w:lang w:val="en-US"/>
        </w:rPr>
        <w:t>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: с 08:00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10:00,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включая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кофейного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>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: с 12:00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14:00,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включая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кофейного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>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Полдник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16:00 – 17:00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: с 18:30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21:00,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включая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кофейного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>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Лобби-бар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: с 10:00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22:00, в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включены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>.</w:t>
      </w:r>
    </w:p>
    <w:p w:rsidR="00244C7E" w:rsidRPr="0033516E" w:rsidRDefault="00244C7E" w:rsidP="00244C7E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>Спорт</w:t>
      </w:r>
      <w:proofErr w:type="spellEnd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и </w:t>
      </w:r>
      <w:proofErr w:type="spellStart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>развлечения</w:t>
      </w:r>
      <w:proofErr w:type="spellEnd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– </w:t>
      </w:r>
      <w:proofErr w:type="spellStart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>бесплатно</w:t>
      </w:r>
      <w:proofErr w:type="spellEnd"/>
      <w:r w:rsidRPr="0033516E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Открытый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Шезлонги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зонтики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при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наличии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>)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  <w:lang w:val="en-US"/>
        </w:rPr>
      </w:pPr>
      <w:r w:rsidRPr="00244C7E">
        <w:rPr>
          <w:rFonts w:ascii="Arial" w:hAnsi="Arial" w:cs="Arial"/>
          <w:sz w:val="24"/>
          <w:szCs w:val="24"/>
          <w:lang w:val="en-US"/>
        </w:rPr>
        <w:t xml:space="preserve">Wi-Fi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доступ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Интернет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общественных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зонах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отеля</w:t>
      </w:r>
      <w:proofErr w:type="spellEnd"/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Парковка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бесплатная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неохраняемая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при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наличии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свободных</w:t>
      </w:r>
      <w:proofErr w:type="spellEnd"/>
      <w:r w:rsidRPr="00244C7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244C7E">
        <w:rPr>
          <w:rFonts w:ascii="Arial" w:hAnsi="Arial" w:cs="Arial"/>
          <w:sz w:val="24"/>
          <w:szCs w:val="24"/>
          <w:lang w:val="en-US"/>
        </w:rPr>
        <w:t>мест</w:t>
      </w:r>
      <w:proofErr w:type="spellEnd"/>
      <w:r w:rsidR="0033516E">
        <w:rPr>
          <w:rFonts w:ascii="Arial" w:hAnsi="Arial" w:cs="Arial"/>
          <w:sz w:val="24"/>
          <w:szCs w:val="24"/>
        </w:rPr>
        <w:t>.</w:t>
      </w:r>
    </w:p>
    <w:p w:rsidR="00244C7E" w:rsidRPr="00244C7E" w:rsidRDefault="00244C7E" w:rsidP="00244C7E">
      <w:pPr>
        <w:jc w:val="both"/>
        <w:rPr>
          <w:rFonts w:ascii="Arial" w:hAnsi="Arial" w:cs="Arial"/>
          <w:sz w:val="24"/>
          <w:szCs w:val="24"/>
        </w:rPr>
      </w:pPr>
    </w:p>
    <w:p w:rsidR="009A478D" w:rsidRPr="00244C7E" w:rsidRDefault="009A478D" w:rsidP="00244C7E">
      <w:pPr>
        <w:jc w:val="both"/>
        <w:rPr>
          <w:rFonts w:ascii="Arial" w:hAnsi="Arial" w:cs="Arial"/>
          <w:sz w:val="24"/>
          <w:szCs w:val="24"/>
        </w:rPr>
      </w:pPr>
    </w:p>
    <w:sectPr w:rsidR="009A478D" w:rsidRPr="00244C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C6"/>
    <w:rsid w:val="00244C7E"/>
    <w:rsid w:val="0033516E"/>
    <w:rsid w:val="008C4852"/>
    <w:rsid w:val="00972C23"/>
    <w:rsid w:val="009A478D"/>
    <w:rsid w:val="00DF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3AA2D2-5C84-4BFD-B115-4469B8125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2025-01-08T09:50:00Z</dcterms:created>
  <dcterms:modified xsi:type="dcterms:W3CDTF">2025-01-08T10:14:00Z</dcterms:modified>
</cp:coreProperties>
</file>