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A21" w:rsidRDefault="00DB2A21" w:rsidP="00A34C09">
      <w:pPr>
        <w:jc w:val="center"/>
        <w:rPr>
          <w:rFonts w:ascii="Arial" w:eastAsia="SimSun" w:hAnsi="Arial" w:cs="Arial"/>
          <w:b/>
          <w:bCs/>
          <w:sz w:val="32"/>
          <w:szCs w:val="32"/>
          <w:lang w:eastAsia="zh-CN"/>
        </w:rPr>
      </w:pPr>
    </w:p>
    <w:p w:rsidR="00A34C09" w:rsidRPr="00DB2A21" w:rsidRDefault="00A34C09" w:rsidP="00A34C0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B2A21">
        <w:rPr>
          <w:rFonts w:ascii="Arial" w:eastAsia="Cambria" w:hAnsi="Arial" w:cs="Arial"/>
          <w:b/>
          <w:bCs/>
          <w:sz w:val="32"/>
          <w:szCs w:val="32"/>
        </w:rPr>
        <w:t>Hotel Kamchia *** Golden Sands</w:t>
      </w:r>
      <w:r w:rsidRPr="00DB2A21">
        <w:rPr>
          <w:rFonts w:ascii="Arial" w:eastAsia="Cambria" w:hAnsi="Arial" w:cs="Arial"/>
          <w:b/>
          <w:bCs/>
          <w:sz w:val="32"/>
          <w:szCs w:val="32"/>
        </w:rPr>
        <w:br/>
      </w:r>
      <w:r w:rsidRPr="00DB2A21">
        <w:rPr>
          <w:rFonts w:ascii="Arial" w:hAnsi="Arial" w:cs="Arial"/>
          <w:b/>
          <w:bCs/>
          <w:sz w:val="24"/>
          <w:szCs w:val="24"/>
        </w:rPr>
        <w:br/>
        <w:t>Resort</w:t>
      </w:r>
      <w:r w:rsidRPr="00DB2A21">
        <w:rPr>
          <w:rFonts w:ascii="Arial" w:hAnsi="Arial" w:cs="Arial"/>
          <w:sz w:val="24"/>
          <w:szCs w:val="24"/>
        </w:rPr>
        <w:t>: Golden Sands</w:t>
      </w:r>
      <w:r w:rsidRPr="00DB2A21">
        <w:rPr>
          <w:rFonts w:ascii="Arial" w:hAnsi="Arial" w:cs="Arial"/>
          <w:b/>
          <w:bCs/>
          <w:sz w:val="24"/>
          <w:szCs w:val="24"/>
        </w:rPr>
        <w:br/>
        <w:t xml:space="preserve">Location: </w:t>
      </w:r>
      <w:r w:rsidRPr="00DB2A21">
        <w:rPr>
          <w:rFonts w:ascii="Arial" w:hAnsi="Arial" w:cs="Arial"/>
          <w:sz w:val="24"/>
          <w:szCs w:val="24"/>
        </w:rPr>
        <w:t>Hotel Kamchia is located in the southern part of Golden Sands - 250 m. from the resort centre, on a lively street, near shops, restaurants and clubs. The hotel is situated at approx. 200 meters from the beach, 18 km from Varna and 22 km from Varna Airport.</w:t>
      </w:r>
      <w:r w:rsidRPr="00DB2A21">
        <w:rPr>
          <w:rFonts w:ascii="Arial" w:hAnsi="Arial" w:cs="Arial"/>
          <w:sz w:val="24"/>
          <w:szCs w:val="24"/>
        </w:rPr>
        <w:br/>
      </w:r>
    </w:p>
    <w:p w:rsidR="00A34C09" w:rsidRPr="00DB2A21" w:rsidRDefault="00A34C09" w:rsidP="00A34C09">
      <w:pPr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Accommodation</w:t>
      </w:r>
      <w:r w:rsidRPr="00DB2A21">
        <w:rPr>
          <w:rFonts w:ascii="Arial" w:hAnsi="Arial" w:cs="Arial"/>
          <w:sz w:val="24"/>
          <w:szCs w:val="24"/>
        </w:rPr>
        <w:t>: The hotel has 4 floors with 107 double rooms, 4 apartments and 12 studios and a panoramic elevator.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 xml:space="preserve">DBL 2+1: </w:t>
      </w:r>
      <w:r w:rsidRPr="00DB2A21">
        <w:rPr>
          <w:rFonts w:ascii="Arial" w:hAnsi="Arial" w:cs="Arial"/>
          <w:sz w:val="24"/>
          <w:szCs w:val="24"/>
        </w:rPr>
        <w:t>Approx. 18 m</w:t>
      </w:r>
      <w:r w:rsidRPr="00DB2A21">
        <w:rPr>
          <w:rFonts w:ascii="Arial" w:hAnsi="Arial" w:cs="Arial"/>
          <w:sz w:val="24"/>
          <w:szCs w:val="24"/>
          <w:vertAlign w:val="superscript"/>
        </w:rPr>
        <w:t>2</w:t>
      </w:r>
      <w:r w:rsidRPr="00DB2A21">
        <w:rPr>
          <w:rFonts w:ascii="Arial" w:hAnsi="Arial" w:cs="Arial"/>
          <w:sz w:val="24"/>
          <w:szCs w:val="24"/>
        </w:rPr>
        <w:t>. The rooms are equipped with 2 twin and 1 sofa  bed</w:t>
      </w:r>
      <w:r w:rsidRPr="00DB2A21">
        <w:rPr>
          <w:rFonts w:ascii="Arial" w:hAnsi="Arial" w:cs="Arial"/>
          <w:b/>
          <w:bCs/>
          <w:sz w:val="24"/>
          <w:szCs w:val="24"/>
        </w:rPr>
        <w:t>,</w:t>
      </w:r>
      <w:r w:rsidRPr="00DB2A21">
        <w:rPr>
          <w:rFonts w:ascii="Arial" w:hAnsi="Arial" w:cs="Arial"/>
          <w:sz w:val="24"/>
          <w:szCs w:val="24"/>
        </w:rPr>
        <w:t xml:space="preserve"> air-conditioner, mini bar, cable TV, desk,</w:t>
      </w:r>
      <w:r w:rsidRPr="00DB2A21">
        <w:rPr>
          <w:rFonts w:ascii="Arial" w:hAnsi="Arial" w:cs="Arial"/>
          <w:b/>
          <w:bCs/>
          <w:sz w:val="24"/>
          <w:szCs w:val="24"/>
        </w:rPr>
        <w:t xml:space="preserve"> </w:t>
      </w:r>
      <w:r w:rsidRPr="00DB2A21">
        <w:rPr>
          <w:rFonts w:ascii="Arial" w:hAnsi="Arial" w:cs="Arial"/>
          <w:sz w:val="24"/>
          <w:szCs w:val="24"/>
        </w:rPr>
        <w:t>and bathroom with shower. Maximum accommodation is of 2 adults and 1 child or 3 adults.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34C09" w:rsidRPr="00DB2A21" w:rsidRDefault="00C64B82" w:rsidP="00A34C0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Studio 3+1</w:t>
      </w:r>
      <w:r w:rsidRPr="00DB2A21">
        <w:rPr>
          <w:rFonts w:ascii="Arial" w:hAnsi="Arial" w:cs="Arial"/>
          <w:b/>
          <w:bCs/>
          <w:sz w:val="24"/>
          <w:szCs w:val="24"/>
          <w:lang w:val="en-US"/>
        </w:rPr>
        <w:t>:</w:t>
      </w:r>
      <w:r w:rsidR="00A34C09" w:rsidRPr="00DB2A21">
        <w:rPr>
          <w:rFonts w:ascii="Arial" w:hAnsi="Arial" w:cs="Arial"/>
          <w:b/>
          <w:bCs/>
          <w:sz w:val="24"/>
          <w:szCs w:val="24"/>
        </w:rPr>
        <w:t xml:space="preserve"> </w:t>
      </w:r>
      <w:r w:rsidR="00A34C09" w:rsidRPr="00DB2A21">
        <w:rPr>
          <w:rFonts w:ascii="Arial" w:hAnsi="Arial" w:cs="Arial"/>
          <w:sz w:val="24"/>
          <w:szCs w:val="24"/>
        </w:rPr>
        <w:t>Аррrox. 30m2. The studio is equipped wit</w:t>
      </w:r>
      <w:r w:rsidRPr="00DB2A21">
        <w:rPr>
          <w:rFonts w:ascii="Arial" w:hAnsi="Arial" w:cs="Arial"/>
          <w:sz w:val="24"/>
          <w:szCs w:val="24"/>
        </w:rPr>
        <w:t xml:space="preserve">h 3 twin and 1 extra bed( </w:t>
      </w:r>
      <w:r w:rsidR="00A34C09" w:rsidRPr="00DB2A21">
        <w:rPr>
          <w:rFonts w:ascii="Arial" w:hAnsi="Arial" w:cs="Arial"/>
          <w:sz w:val="24"/>
          <w:szCs w:val="24"/>
        </w:rPr>
        <w:t xml:space="preserve"> sofa bed</w:t>
      </w:r>
      <w:r w:rsidRPr="00DB2A21">
        <w:rPr>
          <w:rFonts w:ascii="Arial" w:hAnsi="Arial" w:cs="Arial"/>
          <w:sz w:val="24"/>
          <w:szCs w:val="24"/>
          <w:lang w:val="en-US"/>
        </w:rPr>
        <w:t>)</w:t>
      </w:r>
      <w:r w:rsidR="00A34C09" w:rsidRPr="00DB2A21">
        <w:rPr>
          <w:rFonts w:ascii="Arial" w:hAnsi="Arial" w:cs="Arial"/>
          <w:sz w:val="24"/>
          <w:szCs w:val="24"/>
        </w:rPr>
        <w:t xml:space="preserve"> </w:t>
      </w:r>
      <w:r w:rsidR="00A34C09" w:rsidRPr="00DB2A21">
        <w:rPr>
          <w:rFonts w:ascii="Arial" w:hAnsi="Arial" w:cs="Arial"/>
          <w:b/>
          <w:bCs/>
          <w:sz w:val="24"/>
          <w:szCs w:val="24"/>
        </w:rPr>
        <w:t>Maximum occupancy: 4 adults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br/>
      </w:r>
      <w:r w:rsidRPr="00DB2A21">
        <w:rPr>
          <w:rFonts w:ascii="Arial" w:hAnsi="Arial" w:cs="Arial"/>
          <w:b/>
          <w:bCs/>
          <w:sz w:val="24"/>
          <w:szCs w:val="24"/>
        </w:rPr>
        <w:t>1-BR APP 2+2</w:t>
      </w:r>
      <w:r w:rsidR="00DB2A21" w:rsidRPr="00DB2A21">
        <w:rPr>
          <w:rFonts w:ascii="Arial" w:hAnsi="Arial" w:cs="Arial"/>
          <w:b/>
          <w:bCs/>
          <w:sz w:val="24"/>
          <w:szCs w:val="24"/>
          <w:lang w:val="en-US"/>
        </w:rPr>
        <w:t>; 3+1</w:t>
      </w:r>
      <w:r w:rsidRPr="00DB2A21">
        <w:rPr>
          <w:rFonts w:ascii="Arial" w:hAnsi="Arial" w:cs="Arial"/>
          <w:sz w:val="24"/>
          <w:szCs w:val="24"/>
        </w:rPr>
        <w:t>:  Approx. about 35 m</w:t>
      </w:r>
      <w:r w:rsidRPr="00DB2A21">
        <w:rPr>
          <w:rFonts w:ascii="Arial" w:hAnsi="Arial" w:cs="Arial"/>
          <w:sz w:val="24"/>
          <w:szCs w:val="24"/>
          <w:vertAlign w:val="superscript"/>
        </w:rPr>
        <w:t>2</w:t>
      </w:r>
      <w:r w:rsidRPr="00DB2A21">
        <w:rPr>
          <w:rFonts w:ascii="Arial" w:hAnsi="Arial" w:cs="Arial"/>
          <w:sz w:val="24"/>
          <w:szCs w:val="24"/>
        </w:rPr>
        <w:t>, 1 separate bedroom and a living room, with connecting door, number of bathrooms: 2 (1 bathroom with bathtub, one with toilet). The apartment  is equipped with 2 twin  beds  ( or 1 double bed) and a sofa bed in the bedroom,  and double sofa in the living room , air-conditioner, mini bar, cable TV, desk, balcony. Maximum accommodation 4 adults</w:t>
      </w:r>
      <w:r w:rsidRPr="00DB2A21">
        <w:rPr>
          <w:rFonts w:ascii="Arial" w:hAnsi="Arial" w:cs="Arial"/>
          <w:sz w:val="24"/>
          <w:szCs w:val="24"/>
        </w:rPr>
        <w:br/>
      </w:r>
    </w:p>
    <w:p w:rsidR="00A34C09" w:rsidRPr="00DB2A21" w:rsidRDefault="00A34C09" w:rsidP="00A34C09">
      <w:pPr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t>All rooms are comfortable, with balconies, cable TV, telephone, mini bar and air-conditioner.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 xml:space="preserve">The hotel does not offer suitable rooms for accommodating people with disabilities. </w:t>
      </w:r>
    </w:p>
    <w:p w:rsidR="00A34C09" w:rsidRPr="00DB2A21" w:rsidRDefault="00A34C09" w:rsidP="00A34C09">
      <w:pPr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br/>
        <w:t xml:space="preserve">BB (bed &amp; breakfast) 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>Breakfast - 7.30 - 10.00</w:t>
      </w:r>
      <w:r w:rsidRPr="00DB2A21">
        <w:rPr>
          <w:rFonts w:ascii="Arial" w:hAnsi="Arial" w:cs="Arial"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br/>
      </w:r>
      <w:r w:rsidRPr="00DB2A21">
        <w:rPr>
          <w:rFonts w:ascii="Arial" w:hAnsi="Arial" w:cs="Arial"/>
          <w:b/>
          <w:bCs/>
          <w:sz w:val="24"/>
          <w:szCs w:val="24"/>
        </w:rPr>
        <w:t>ALL INCLUSIVE in Hotel Kamchia *** for summer 2026 includes: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Food and drinks: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>Breakfast - 7.30 - 10.00 (buffet)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>Lunch - 12.00 - 14.00 (buffet)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>Dinner - 18.00 - 20.30 (buffet)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br/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t xml:space="preserve">Afternoon snacks - 15.00 - 17.00 - sandwiches, coffee, cookies 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77015" w:rsidRDefault="00F77015" w:rsidP="00A34C09">
      <w:pPr>
        <w:spacing w:after="0" w:line="240" w:lineRule="auto"/>
        <w:jc w:val="center"/>
        <w:rPr>
          <w:rFonts w:ascii="Arial" w:eastAsia="SimSun" w:hAnsi="Arial" w:cs="Arial"/>
          <w:b/>
          <w:bCs/>
          <w:sz w:val="24"/>
          <w:szCs w:val="24"/>
          <w:lang w:eastAsia="zh-CN"/>
        </w:rPr>
      </w:pPr>
    </w:p>
    <w:p w:rsidR="00F77015" w:rsidRDefault="00F77015" w:rsidP="00A34C09">
      <w:pPr>
        <w:spacing w:after="0" w:line="240" w:lineRule="auto"/>
        <w:jc w:val="center"/>
        <w:rPr>
          <w:rFonts w:ascii="Arial" w:eastAsia="SimSun" w:hAnsi="Arial" w:cs="Arial"/>
          <w:b/>
          <w:bCs/>
          <w:sz w:val="24"/>
          <w:szCs w:val="24"/>
          <w:lang w:eastAsia="zh-CN"/>
        </w:rPr>
      </w:pPr>
    </w:p>
    <w:p w:rsidR="00F77015" w:rsidRDefault="00F77015" w:rsidP="00A34C09">
      <w:pPr>
        <w:spacing w:after="0" w:line="240" w:lineRule="auto"/>
        <w:jc w:val="center"/>
        <w:rPr>
          <w:rFonts w:ascii="Arial" w:eastAsia="SimSun" w:hAnsi="Arial" w:cs="Arial"/>
          <w:b/>
          <w:bCs/>
          <w:sz w:val="24"/>
          <w:szCs w:val="24"/>
          <w:lang w:eastAsia="zh-CN"/>
        </w:rPr>
      </w:pPr>
    </w:p>
    <w:p w:rsidR="00F77015" w:rsidRDefault="00F77015" w:rsidP="00A34C09">
      <w:pPr>
        <w:spacing w:after="0" w:line="240" w:lineRule="auto"/>
        <w:jc w:val="center"/>
        <w:rPr>
          <w:rFonts w:ascii="Arial" w:eastAsia="SimSun" w:hAnsi="Arial" w:cs="Arial"/>
          <w:b/>
          <w:bCs/>
          <w:sz w:val="24"/>
          <w:szCs w:val="24"/>
          <w:lang w:eastAsia="zh-CN"/>
        </w:rPr>
      </w:pP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DB2A21">
        <w:rPr>
          <w:rFonts w:ascii="Arial" w:hAnsi="Arial" w:cs="Arial"/>
          <w:b/>
          <w:bCs/>
          <w:sz w:val="24"/>
          <w:szCs w:val="24"/>
        </w:rPr>
        <w:t xml:space="preserve">Drinks in the restaurant: </w:t>
      </w:r>
      <w:r w:rsidRPr="00DB2A21">
        <w:rPr>
          <w:rFonts w:ascii="Arial" w:hAnsi="Arial" w:cs="Arial"/>
          <w:sz w:val="24"/>
          <w:szCs w:val="24"/>
        </w:rPr>
        <w:t>10.30 - 22.00 – unlimited local alcoholic and non-alcoholic local beverages, draft beer, cocktails, coffee, tea, outdoor terrace.</w:t>
      </w:r>
    </w:p>
    <w:p w:rsidR="00A34C09" w:rsidRPr="00DB2A21" w:rsidRDefault="00A34C09" w:rsidP="00A34C09">
      <w:pPr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 xml:space="preserve">Pool bar: </w:t>
      </w:r>
      <w:r w:rsidRPr="00DB2A21">
        <w:rPr>
          <w:rFonts w:ascii="Arial" w:hAnsi="Arial" w:cs="Arial"/>
          <w:sz w:val="24"/>
          <w:szCs w:val="24"/>
        </w:rPr>
        <w:t>10:00 – 18:00 June – End of August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34C09" w:rsidRPr="00DB2A21" w:rsidRDefault="00A34C09" w:rsidP="00A34C09">
      <w:pPr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lastRenderedPageBreak/>
        <w:br/>
        <w:t>*The meal starts with afternoon snack and ends with lunch.</w:t>
      </w:r>
    </w:p>
    <w:p w:rsidR="00A34C09" w:rsidRPr="00DB2A21" w:rsidRDefault="00A34C09" w:rsidP="00A34C09">
      <w:pPr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Check-in after 14.00 h.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 xml:space="preserve"> Check-out till 12.00 h.</w:t>
      </w:r>
    </w:p>
    <w:p w:rsidR="00A34C09" w:rsidRPr="00DB2A21" w:rsidRDefault="00A34C09" w:rsidP="00A34C09">
      <w:pPr>
        <w:jc w:val="center"/>
        <w:rPr>
          <w:rFonts w:ascii="Arial" w:hAnsi="Arial" w:cs="Arial"/>
          <w:sz w:val="24"/>
          <w:szCs w:val="24"/>
        </w:rPr>
      </w:pPr>
    </w:p>
    <w:p w:rsidR="00A34C09" w:rsidRPr="00DB2A21" w:rsidRDefault="00A34C09" w:rsidP="00A34C0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For children</w:t>
      </w:r>
      <w:r w:rsidRPr="00DB2A21">
        <w:rPr>
          <w:rFonts w:ascii="Arial" w:hAnsi="Arial" w:cs="Arial"/>
          <w:sz w:val="24"/>
          <w:szCs w:val="24"/>
        </w:rPr>
        <w:t>: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>Room with toys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>Children section of the pool</w:t>
      </w:r>
      <w:r w:rsidRPr="00DB2A21">
        <w:rPr>
          <w:rFonts w:ascii="Arial" w:hAnsi="Arial" w:cs="Arial"/>
          <w:sz w:val="24"/>
          <w:szCs w:val="24"/>
        </w:rPr>
        <w:br/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Free services: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t>Wi – fi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t>Free use of outdoor swimming pool, sun bed around the pool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</w:p>
    <w:p w:rsidR="00A34C09" w:rsidRPr="00DB2A21" w:rsidRDefault="00A34C09" w:rsidP="00A34C0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Services at additional payment:</w:t>
      </w:r>
      <w:r w:rsidRPr="00DB2A21">
        <w:rPr>
          <w:rFonts w:ascii="Arial" w:hAnsi="Arial" w:cs="Arial"/>
          <w:sz w:val="24"/>
          <w:szCs w:val="24"/>
        </w:rPr>
        <w:br/>
        <w:t>Change</w:t>
      </w:r>
    </w:p>
    <w:p w:rsidR="00A34C09" w:rsidRPr="00DB2A21" w:rsidRDefault="00A34C09" w:rsidP="00A34C0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t>Baby cot – 5 EUR per day, on request.</w:t>
      </w:r>
    </w:p>
    <w:p w:rsidR="00A34C09" w:rsidRPr="00DB2A21" w:rsidRDefault="00A34C09" w:rsidP="00A34C0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t>Pets – up to 10 kg., 5 EUR per day on request.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sz w:val="24"/>
          <w:szCs w:val="24"/>
        </w:rPr>
        <w:t>Safes – 20 EUR per week</w:t>
      </w:r>
    </w:p>
    <w:p w:rsidR="00A34C09" w:rsidRPr="00DB2A21" w:rsidRDefault="00A34C09" w:rsidP="00A34C09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B2A21">
        <w:rPr>
          <w:rFonts w:ascii="Arial" w:hAnsi="Arial" w:cs="Arial"/>
          <w:b/>
          <w:bCs/>
          <w:sz w:val="24"/>
          <w:szCs w:val="24"/>
        </w:rPr>
        <w:t>Parking</w:t>
      </w:r>
      <w:r w:rsidRPr="00DB2A21">
        <w:rPr>
          <w:rFonts w:ascii="Arial" w:hAnsi="Arial" w:cs="Arial"/>
          <w:sz w:val="24"/>
          <w:szCs w:val="24"/>
        </w:rPr>
        <w:t>: Extra charg</w:t>
      </w:r>
      <w:r w:rsidR="007135FC" w:rsidRPr="00DB2A21">
        <w:rPr>
          <w:rFonts w:ascii="Arial" w:hAnsi="Arial" w:cs="Arial"/>
          <w:sz w:val="24"/>
          <w:szCs w:val="24"/>
        </w:rPr>
        <w:t xml:space="preserve">e, unguarded, limited places, </w:t>
      </w:r>
      <w:r w:rsidR="007135FC" w:rsidRPr="00DB2A21">
        <w:rPr>
          <w:rFonts w:ascii="Arial" w:hAnsi="Arial" w:cs="Arial"/>
          <w:sz w:val="24"/>
          <w:szCs w:val="24"/>
          <w:lang w:val="en-US"/>
        </w:rPr>
        <w:t>10</w:t>
      </w:r>
      <w:r w:rsidR="007135FC" w:rsidRPr="00DB2A21">
        <w:rPr>
          <w:rFonts w:ascii="Arial" w:hAnsi="Arial" w:cs="Arial"/>
          <w:sz w:val="24"/>
          <w:szCs w:val="24"/>
        </w:rPr>
        <w:t xml:space="preserve"> </w:t>
      </w:r>
      <w:r w:rsidR="007135FC" w:rsidRPr="00DB2A21">
        <w:rPr>
          <w:rFonts w:ascii="Arial" w:hAnsi="Arial" w:cs="Arial"/>
          <w:sz w:val="24"/>
          <w:szCs w:val="24"/>
          <w:lang w:val="en-US"/>
        </w:rPr>
        <w:t>EUR</w:t>
      </w:r>
      <w:r w:rsidRPr="00DB2A21">
        <w:rPr>
          <w:rFonts w:ascii="Arial" w:hAnsi="Arial" w:cs="Arial"/>
          <w:sz w:val="24"/>
          <w:szCs w:val="24"/>
        </w:rPr>
        <w:t xml:space="preserve"> per day! </w:t>
      </w:r>
    </w:p>
    <w:p w:rsidR="00A34C09" w:rsidRPr="00DB2A21" w:rsidRDefault="00A34C09" w:rsidP="00A34C09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34C09" w:rsidRPr="00DB2A21" w:rsidRDefault="00A34C09" w:rsidP="00A34C09">
      <w:pPr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DB2A21">
        <w:rPr>
          <w:rFonts w:ascii="Arial" w:hAnsi="Arial" w:cs="Arial"/>
          <w:sz w:val="24"/>
          <w:szCs w:val="24"/>
        </w:rPr>
        <w:t>*The hotel reserves the right to change the price of the parking at any time.</w:t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b/>
          <w:bCs/>
          <w:sz w:val="24"/>
          <w:szCs w:val="24"/>
        </w:rPr>
        <w:br/>
      </w:r>
      <w:r w:rsidRPr="00DB2A21">
        <w:rPr>
          <w:rFonts w:ascii="Arial" w:hAnsi="Arial" w:cs="Arial"/>
          <w:b/>
          <w:bCs/>
          <w:color w:val="FF0000"/>
          <w:sz w:val="24"/>
          <w:szCs w:val="24"/>
        </w:rPr>
        <w:t>** Depending on weather conditions, some of the hotel's facilities may not be fully functional at the beginning and end of the season.</w:t>
      </w:r>
    </w:p>
    <w:p w:rsidR="00EA6CA4" w:rsidRPr="00DB2A21" w:rsidRDefault="00EA6CA4">
      <w:pPr>
        <w:rPr>
          <w:rFonts w:ascii="Arial" w:hAnsi="Arial" w:cs="Arial"/>
          <w:sz w:val="24"/>
          <w:szCs w:val="24"/>
        </w:rPr>
      </w:pPr>
    </w:p>
    <w:sectPr w:rsidR="00EA6CA4" w:rsidRPr="00DB2A21">
      <w:headerReference w:type="default" r:id="rId6"/>
      <w:pgSz w:w="11906" w:h="16838"/>
      <w:pgMar w:top="1417" w:right="1417" w:bottom="1417" w:left="1417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F77015">
      <w:pPr>
        <w:spacing w:after="0" w:line="240" w:lineRule="auto"/>
      </w:pPr>
      <w:r>
        <w:separator/>
      </w:r>
    </w:p>
  </w:endnote>
  <w:endnote w:type="continuationSeparator" w:id="0">
    <w:p w:rsidR="00000000" w:rsidRDefault="00F77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F77015">
      <w:pPr>
        <w:spacing w:after="0" w:line="240" w:lineRule="auto"/>
      </w:pPr>
      <w:r>
        <w:separator/>
      </w:r>
    </w:p>
  </w:footnote>
  <w:footnote w:type="continuationSeparator" w:id="0">
    <w:p w:rsidR="00000000" w:rsidRDefault="00F77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B9B" w:rsidRDefault="00F77015">
    <w:pPr>
      <w:tabs>
        <w:tab w:val="center" w:pos="4536"/>
        <w:tab w:val="right" w:pos="9072"/>
      </w:tabs>
      <w:spacing w:after="0" w:line="240" w:lineRule="auto"/>
      <w:ind w:left="-1417"/>
      <w:rPr>
        <w:color w:val="000000"/>
      </w:rPr>
    </w:pPr>
    <w:r>
      <w:rPr>
        <w:noProof/>
        <w:color w:val="000000"/>
        <w:lang w:val="bg-BG"/>
      </w:rPr>
      <w:drawing>
        <wp:inline distT="0" distB="0" distL="0" distR="0" wp14:anchorId="707F2042">
          <wp:extent cx="7673340" cy="99035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1417" cy="101979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07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34C09"/>
    <w:rsid w:val="007135FC"/>
    <w:rsid w:val="008B0B9B"/>
    <w:rsid w:val="00A34C09"/>
    <w:rsid w:val="00C64B82"/>
    <w:rsid w:val="00DB2A21"/>
    <w:rsid w:val="00EA6CA4"/>
    <w:rsid w:val="00F77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5"/>
    <o:shapelayout v:ext="edit">
      <o:idmap v:ext="edit" data="1"/>
    </o:shapelayout>
  </w:shapeDefaults>
  <w:decimalSymbol w:val=","/>
  <w:listSeparator w:val=";"/>
  <w15:docId w15:val="{2EBA9693-4116-45B7-8E20-C87D9B728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SimSun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C09"/>
    <w:rPr>
      <w:rFonts w:ascii="Calibri" w:eastAsia="Calibri" w:hAnsi="Calibri" w:cs="Calibri"/>
      <w:lang w:val="zh-CN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2A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A21"/>
    <w:rPr>
      <w:rFonts w:ascii="Calibri" w:eastAsia="Calibri" w:hAnsi="Calibri" w:cs="Calibri"/>
      <w:lang w:val="zh-CN" w:eastAsia="bg-BG"/>
    </w:rPr>
  </w:style>
  <w:style w:type="paragraph" w:styleId="Footer">
    <w:name w:val="footer"/>
    <w:basedOn w:val="Normal"/>
    <w:link w:val="FooterChar"/>
    <w:uiPriority w:val="99"/>
    <w:unhideWhenUsed/>
    <w:rsid w:val="00DB2A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A21"/>
    <w:rPr>
      <w:rFonts w:ascii="Calibri" w:eastAsia="Calibri" w:hAnsi="Calibri" w:cs="Calibri"/>
      <w:lang w:val="zh-CN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USR</cp:lastModifiedBy>
  <cp:revision>6</cp:revision>
  <dcterms:created xsi:type="dcterms:W3CDTF">2026-01-23T11:40:00Z</dcterms:created>
  <dcterms:modified xsi:type="dcterms:W3CDTF">2026-02-25T08:55:00Z</dcterms:modified>
</cp:coreProperties>
</file>