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092F" w:rsidRDefault="0098092F" w:rsidP="00F06CC6">
      <w:pPr>
        <w:rPr>
          <w:rFonts w:ascii="Arial" w:hAnsi="Arial" w:cs="Arial"/>
          <w:b/>
          <w:sz w:val="24"/>
          <w:szCs w:val="24"/>
          <w:lang w:val="en-US"/>
        </w:rPr>
      </w:pPr>
    </w:p>
    <w:p w:rsidR="0098092F" w:rsidRDefault="0098092F" w:rsidP="00F06CC6">
      <w:pPr>
        <w:rPr>
          <w:rFonts w:ascii="Arial" w:hAnsi="Arial" w:cs="Arial"/>
          <w:b/>
          <w:sz w:val="24"/>
          <w:szCs w:val="24"/>
          <w:lang w:val="en-US"/>
        </w:rPr>
      </w:pPr>
    </w:p>
    <w:p w:rsidR="009B6D38" w:rsidRPr="00C251E3" w:rsidRDefault="009B6D38" w:rsidP="00F06CC6">
      <w:pPr>
        <w:rPr>
          <w:rFonts w:ascii="Arial" w:hAnsi="Arial" w:cs="Arial"/>
          <w:b/>
          <w:sz w:val="24"/>
          <w:szCs w:val="24"/>
          <w:lang w:val="en-US"/>
        </w:rPr>
      </w:pPr>
      <w:r w:rsidRPr="00C251E3">
        <w:rPr>
          <w:rFonts w:ascii="Arial" w:hAnsi="Arial" w:cs="Arial"/>
          <w:b/>
          <w:sz w:val="24"/>
          <w:szCs w:val="24"/>
          <w:lang w:val="en-US"/>
        </w:rPr>
        <w:t>BRIZ BEACH APART</w:t>
      </w:r>
    </w:p>
    <w:p w:rsidR="00F06CC6" w:rsidRPr="009B6D38" w:rsidRDefault="00F06CC6" w:rsidP="00F06CC6">
      <w:pPr>
        <w:rPr>
          <w:rFonts w:ascii="Arial" w:hAnsi="Arial" w:cs="Arial"/>
          <w:sz w:val="24"/>
          <w:szCs w:val="24"/>
        </w:rPr>
      </w:pPr>
      <w:r w:rsidRPr="009B6D38">
        <w:rPr>
          <w:rFonts w:ascii="Arial" w:hAnsi="Arial" w:cs="Arial"/>
          <w:sz w:val="24"/>
          <w:szCs w:val="24"/>
        </w:rPr>
        <w:t>Briz Beach is a first-line apartment complex situated in Sunny Beach which provides ideal conditions for a seaside vacation.</w:t>
      </w:r>
    </w:p>
    <w:p w:rsidR="00F06CC6" w:rsidRPr="009B6D38" w:rsidRDefault="00F06CC6" w:rsidP="00F06CC6">
      <w:pPr>
        <w:rPr>
          <w:rFonts w:ascii="Arial" w:hAnsi="Arial" w:cs="Arial"/>
          <w:sz w:val="24"/>
          <w:szCs w:val="24"/>
        </w:rPr>
      </w:pPr>
      <w:r w:rsidRPr="009B6D38">
        <w:rPr>
          <w:rFonts w:ascii="Arial" w:hAnsi="Arial" w:cs="Arial"/>
          <w:sz w:val="24"/>
          <w:szCs w:val="24"/>
        </w:rPr>
        <w:t>Right in front of the entrance to Breeze Beach is the Sunny Beach beach. On its wide beach strip you will find beach bars, children's areas, volleyball courts, as well as many other opportunities for active sports and entertainment.</w:t>
      </w:r>
    </w:p>
    <w:p w:rsidR="00F06CC6" w:rsidRPr="009B6D38" w:rsidRDefault="00F06CC6" w:rsidP="00F06CC6">
      <w:pPr>
        <w:rPr>
          <w:rFonts w:ascii="Arial" w:hAnsi="Arial" w:cs="Arial"/>
          <w:sz w:val="24"/>
          <w:szCs w:val="24"/>
        </w:rPr>
      </w:pPr>
      <w:r w:rsidRPr="009B6D38">
        <w:rPr>
          <w:rFonts w:ascii="Arial" w:hAnsi="Arial" w:cs="Arial"/>
          <w:sz w:val="24"/>
          <w:szCs w:val="24"/>
        </w:rPr>
        <w:t>It offers 38 different types of accommodation rooms. The apartments and studios have amenities that are suitable for families. The complex's guests enjoy privacy and tranquility while they are only a few steps away from the beach.</w:t>
      </w:r>
    </w:p>
    <w:p w:rsidR="00F06CC6" w:rsidRPr="009B6D38" w:rsidRDefault="00F06CC6" w:rsidP="00F06CC6">
      <w:pPr>
        <w:rPr>
          <w:rFonts w:ascii="Arial" w:hAnsi="Arial" w:cs="Arial"/>
          <w:sz w:val="24"/>
          <w:szCs w:val="24"/>
        </w:rPr>
      </w:pPr>
      <w:r w:rsidRPr="009B6D38">
        <w:rPr>
          <w:rFonts w:ascii="Arial" w:hAnsi="Arial" w:cs="Arial"/>
          <w:sz w:val="24"/>
          <w:szCs w:val="24"/>
        </w:rPr>
        <w:t>Every guest will find modern comfort and a relaxing atmosphere that guarantee a complete rest and a pleasant stay, combined with a wide selection of additional services and entertainment, located everywhere around Briz, and the immediate proximity of the beach and the sea, in addition to convenience, creates a unique romance.</w:t>
      </w:r>
    </w:p>
    <w:p w:rsidR="00F06CC6" w:rsidRPr="009B6D38" w:rsidRDefault="00F06CC6" w:rsidP="00F06CC6">
      <w:pPr>
        <w:rPr>
          <w:rFonts w:ascii="Arial" w:hAnsi="Arial" w:cs="Arial"/>
          <w:sz w:val="24"/>
          <w:szCs w:val="24"/>
        </w:rPr>
      </w:pPr>
      <w:r w:rsidRPr="009B6D38">
        <w:rPr>
          <w:rFonts w:ascii="Arial" w:hAnsi="Arial" w:cs="Arial"/>
          <w:sz w:val="24"/>
          <w:szCs w:val="24"/>
        </w:rPr>
        <w:t>It has an outdoor small pool with a shallow area for children. Guests of the complex can use sun loungers and umbrellas free of charge in the pool area. The building also has</w:t>
      </w:r>
    </w:p>
    <w:p w:rsidR="00F06CC6" w:rsidRPr="009B6D38" w:rsidRDefault="00F06CC6" w:rsidP="00F06CC6">
      <w:pPr>
        <w:rPr>
          <w:rFonts w:ascii="Arial" w:hAnsi="Arial" w:cs="Arial"/>
          <w:sz w:val="24"/>
          <w:szCs w:val="24"/>
        </w:rPr>
      </w:pPr>
      <w:r w:rsidRPr="009B6D38">
        <w:rPr>
          <w:rFonts w:ascii="Arial" w:hAnsi="Arial" w:cs="Arial"/>
          <w:sz w:val="24"/>
          <w:szCs w:val="24"/>
        </w:rPr>
        <w:t>- a minimarket with a wide variety of food and non-food products, fresh summer drinks, as well as a warm display case with always freshly prepared food, suitable for lunch and dinner,</w:t>
      </w:r>
    </w:p>
    <w:p w:rsidR="00F06CC6" w:rsidRPr="009B6D38" w:rsidRDefault="00F06CC6" w:rsidP="00F06CC6">
      <w:pPr>
        <w:rPr>
          <w:rFonts w:ascii="Arial" w:hAnsi="Arial" w:cs="Arial"/>
          <w:sz w:val="24"/>
          <w:szCs w:val="24"/>
        </w:rPr>
      </w:pPr>
      <w:r w:rsidRPr="009B6D38">
        <w:rPr>
          <w:rFonts w:ascii="Arial" w:hAnsi="Arial" w:cs="Arial"/>
          <w:sz w:val="24"/>
          <w:szCs w:val="24"/>
        </w:rPr>
        <w:t>- souvenir shops,</w:t>
      </w:r>
    </w:p>
    <w:p w:rsidR="00F06CC6" w:rsidRPr="009B6D38" w:rsidRDefault="00F06CC6" w:rsidP="00F06CC6">
      <w:pPr>
        <w:rPr>
          <w:rFonts w:ascii="Arial" w:hAnsi="Arial" w:cs="Arial"/>
          <w:sz w:val="24"/>
          <w:szCs w:val="24"/>
        </w:rPr>
      </w:pPr>
      <w:r w:rsidRPr="009B6D38">
        <w:rPr>
          <w:rFonts w:ascii="Arial" w:hAnsi="Arial" w:cs="Arial"/>
          <w:sz w:val="24"/>
          <w:szCs w:val="24"/>
        </w:rPr>
        <w:t>- a pharmacy</w:t>
      </w:r>
    </w:p>
    <w:p w:rsidR="00F06CC6" w:rsidRPr="009B6D38" w:rsidRDefault="00F06CC6" w:rsidP="00F06CC6">
      <w:pPr>
        <w:rPr>
          <w:rFonts w:ascii="Arial" w:hAnsi="Arial" w:cs="Arial"/>
          <w:sz w:val="24"/>
          <w:szCs w:val="24"/>
        </w:rPr>
      </w:pPr>
      <w:r w:rsidRPr="009B6D38">
        <w:rPr>
          <w:rFonts w:ascii="Arial" w:hAnsi="Arial" w:cs="Arial"/>
          <w:sz w:val="24"/>
          <w:szCs w:val="24"/>
        </w:rPr>
        <w:t>- an ATM</w:t>
      </w:r>
    </w:p>
    <w:p w:rsidR="00F06CC6" w:rsidRPr="009B6D38" w:rsidRDefault="00F06CC6" w:rsidP="00F06CC6">
      <w:pPr>
        <w:rPr>
          <w:rFonts w:ascii="Arial" w:hAnsi="Arial" w:cs="Arial"/>
          <w:sz w:val="24"/>
          <w:szCs w:val="24"/>
        </w:rPr>
      </w:pPr>
      <w:r w:rsidRPr="009B6D38">
        <w:rPr>
          <w:rFonts w:ascii="Arial" w:hAnsi="Arial" w:cs="Arial"/>
          <w:sz w:val="24"/>
          <w:szCs w:val="24"/>
        </w:rPr>
        <w:t>- a restaurant for free consumption with indoor and outdoor seating</w:t>
      </w:r>
    </w:p>
    <w:p w:rsidR="00F06CC6" w:rsidRPr="009B6D38" w:rsidRDefault="00F06CC6" w:rsidP="00F06CC6">
      <w:pPr>
        <w:rPr>
          <w:rFonts w:ascii="Arial" w:hAnsi="Arial" w:cs="Arial"/>
          <w:sz w:val="24"/>
          <w:szCs w:val="24"/>
        </w:rPr>
      </w:pPr>
    </w:p>
    <w:p w:rsidR="00F06CC6" w:rsidRPr="00C251E3" w:rsidRDefault="00F06CC6" w:rsidP="00F06CC6">
      <w:pPr>
        <w:rPr>
          <w:rFonts w:ascii="Arial" w:hAnsi="Arial" w:cs="Arial"/>
          <w:b/>
          <w:sz w:val="28"/>
          <w:szCs w:val="28"/>
        </w:rPr>
      </w:pPr>
      <w:r w:rsidRPr="00C251E3">
        <w:rPr>
          <w:rFonts w:ascii="Arial" w:hAnsi="Arial" w:cs="Arial"/>
          <w:b/>
          <w:sz w:val="28"/>
          <w:szCs w:val="28"/>
        </w:rPr>
        <w:t>Accommodation</w:t>
      </w:r>
    </w:p>
    <w:p w:rsidR="00F06CC6" w:rsidRPr="00C251E3" w:rsidRDefault="00F06CC6" w:rsidP="00F06CC6">
      <w:pPr>
        <w:rPr>
          <w:rFonts w:ascii="Arial" w:hAnsi="Arial" w:cs="Arial"/>
          <w:b/>
          <w:sz w:val="24"/>
          <w:szCs w:val="24"/>
          <w:u w:val="single"/>
        </w:rPr>
      </w:pPr>
      <w:r w:rsidRPr="00C251E3">
        <w:rPr>
          <w:rFonts w:ascii="Arial" w:hAnsi="Arial" w:cs="Arial"/>
          <w:b/>
          <w:sz w:val="24"/>
          <w:szCs w:val="24"/>
          <w:u w:val="single"/>
        </w:rPr>
        <w:t>Studio with park view</w:t>
      </w:r>
    </w:p>
    <w:p w:rsidR="00F06CC6" w:rsidRPr="009B6D38" w:rsidRDefault="00F06CC6" w:rsidP="00F06CC6">
      <w:pPr>
        <w:rPr>
          <w:rFonts w:ascii="Arial" w:hAnsi="Arial" w:cs="Arial"/>
          <w:sz w:val="24"/>
          <w:szCs w:val="24"/>
        </w:rPr>
      </w:pPr>
      <w:r w:rsidRPr="009B6D38">
        <w:rPr>
          <w:rFonts w:ascii="Arial" w:hAnsi="Arial" w:cs="Arial"/>
          <w:sz w:val="24"/>
          <w:szCs w:val="24"/>
        </w:rPr>
        <w:t>Maximum capacity of the room – two people with one child up to 12 years old on an extra bed/armchair. The beds in the room are single, they can be put together and separated according to the guests’ requirements. Each of the studios is a wide and cozy room with a sleeping area and a kitchenette with a dining area and is equipped with a refrigerator, 2 hotplates, sink, coffee machine /on request/, toaster, electric kettle, cutlery and crockery. The amenities in the studio also include internet, LCD TV with satellite TV, telephone, mini safe, air conditioning, terrace, private bathroom.</w:t>
      </w:r>
    </w:p>
    <w:p w:rsidR="00F06CC6" w:rsidRPr="009B6D38" w:rsidRDefault="00F06CC6" w:rsidP="00F06CC6">
      <w:pPr>
        <w:rPr>
          <w:rFonts w:ascii="Arial" w:hAnsi="Arial" w:cs="Arial"/>
          <w:sz w:val="24"/>
          <w:szCs w:val="24"/>
        </w:rPr>
      </w:pPr>
    </w:p>
    <w:p w:rsidR="00F06CC6" w:rsidRPr="00C251E3" w:rsidRDefault="00F06CC6" w:rsidP="00F06CC6">
      <w:pPr>
        <w:rPr>
          <w:rFonts w:ascii="Arial" w:hAnsi="Arial" w:cs="Arial"/>
          <w:b/>
          <w:sz w:val="24"/>
          <w:szCs w:val="24"/>
          <w:u w:val="single"/>
        </w:rPr>
      </w:pPr>
      <w:bookmarkStart w:id="0" w:name="_GoBack"/>
      <w:bookmarkEnd w:id="0"/>
      <w:r w:rsidRPr="00C251E3">
        <w:rPr>
          <w:rFonts w:ascii="Arial" w:hAnsi="Arial" w:cs="Arial"/>
          <w:b/>
          <w:sz w:val="24"/>
          <w:szCs w:val="24"/>
          <w:u w:val="single"/>
        </w:rPr>
        <w:t>Deluxe Studio with Park View</w:t>
      </w:r>
    </w:p>
    <w:p w:rsidR="00F06CC6" w:rsidRPr="009B6D38" w:rsidRDefault="00F06CC6" w:rsidP="00F06CC6">
      <w:pPr>
        <w:rPr>
          <w:rFonts w:ascii="Arial" w:hAnsi="Arial" w:cs="Arial"/>
          <w:sz w:val="24"/>
          <w:szCs w:val="24"/>
        </w:rPr>
      </w:pPr>
      <w:r w:rsidRPr="009B6D38">
        <w:rPr>
          <w:rFonts w:ascii="Arial" w:hAnsi="Arial" w:cs="Arial"/>
          <w:sz w:val="24"/>
          <w:szCs w:val="24"/>
        </w:rPr>
        <w:t>The studio is a large room divided into several areas. A sleeping area with a double bed, a relaxation area with two more single regular beds and a kitchen area equipped with cutlery and crockery, electrical appliances and a table with four chairs. Maximum capacity of the room - four people. The studio amenities also include LCD TV with satellite TV, internet, telephone, air conditioning, mini safe, terrace, private bathroom.</w:t>
      </w:r>
    </w:p>
    <w:p w:rsidR="00F06CC6" w:rsidRPr="009B6D38" w:rsidRDefault="00F06CC6" w:rsidP="00F06CC6">
      <w:pPr>
        <w:rPr>
          <w:rFonts w:ascii="Arial" w:hAnsi="Arial" w:cs="Arial"/>
          <w:sz w:val="24"/>
          <w:szCs w:val="24"/>
        </w:rPr>
      </w:pPr>
    </w:p>
    <w:p w:rsidR="00F06CC6" w:rsidRPr="00C251E3" w:rsidRDefault="00F06CC6" w:rsidP="00F06CC6">
      <w:pPr>
        <w:rPr>
          <w:rFonts w:ascii="Arial" w:hAnsi="Arial" w:cs="Arial"/>
          <w:b/>
          <w:sz w:val="24"/>
          <w:szCs w:val="24"/>
          <w:u w:val="single"/>
        </w:rPr>
      </w:pPr>
      <w:r w:rsidRPr="00C251E3">
        <w:rPr>
          <w:rFonts w:ascii="Arial" w:hAnsi="Arial" w:cs="Arial"/>
          <w:b/>
          <w:sz w:val="24"/>
          <w:szCs w:val="24"/>
          <w:u w:val="single"/>
        </w:rPr>
        <w:t>Apartment with a view of the park</w:t>
      </w:r>
    </w:p>
    <w:p w:rsidR="00F06CC6" w:rsidRPr="009B6D38" w:rsidRDefault="00F06CC6" w:rsidP="00F06CC6">
      <w:pPr>
        <w:rPr>
          <w:rFonts w:ascii="Arial" w:hAnsi="Arial" w:cs="Arial"/>
          <w:sz w:val="24"/>
          <w:szCs w:val="24"/>
        </w:rPr>
      </w:pPr>
      <w:r w:rsidRPr="009B6D38">
        <w:rPr>
          <w:rFonts w:ascii="Arial" w:hAnsi="Arial" w:cs="Arial"/>
          <w:sz w:val="24"/>
          <w:szCs w:val="24"/>
        </w:rPr>
        <w:t>The apartment consists of two rooms - a bedroom and a spacious living room with a kitchen area and has a capacity of four adults and a child up to 12 years old. In the bedroom there is a double bed and a sofa bed. In the living room you will find a living area with two regular single beds for sleeping or arranged appropriately with pillows - for relaxation with a coffee table and TV. The room also has a fully equipped kitchen with cutlery, electrical appliances and a bar counter with four chairs. The amenities in the apartments also include an LCD TV with satellite television in each room, internet, telephone, air conditioning, mini safe, terrace, private bathroom.</w:t>
      </w:r>
    </w:p>
    <w:p w:rsidR="00F06CC6" w:rsidRPr="009B6D38" w:rsidRDefault="00F06CC6" w:rsidP="00F06CC6">
      <w:pPr>
        <w:rPr>
          <w:rFonts w:ascii="Arial" w:hAnsi="Arial" w:cs="Arial"/>
          <w:sz w:val="24"/>
          <w:szCs w:val="24"/>
        </w:rPr>
      </w:pPr>
    </w:p>
    <w:p w:rsidR="00F06CC6" w:rsidRPr="00C251E3" w:rsidRDefault="00F06CC6" w:rsidP="00F06CC6">
      <w:pPr>
        <w:rPr>
          <w:rFonts w:ascii="Arial" w:hAnsi="Arial" w:cs="Arial"/>
          <w:b/>
          <w:sz w:val="24"/>
          <w:szCs w:val="24"/>
          <w:u w:val="single"/>
        </w:rPr>
      </w:pPr>
      <w:r w:rsidRPr="00C251E3">
        <w:rPr>
          <w:rFonts w:ascii="Arial" w:hAnsi="Arial" w:cs="Arial"/>
          <w:b/>
          <w:sz w:val="24"/>
          <w:szCs w:val="24"/>
          <w:u w:val="single"/>
        </w:rPr>
        <w:t>Apartment with side sea view</w:t>
      </w:r>
    </w:p>
    <w:p w:rsidR="00F06CC6" w:rsidRPr="009B6D38" w:rsidRDefault="00F06CC6" w:rsidP="00F06CC6">
      <w:pPr>
        <w:rPr>
          <w:rFonts w:ascii="Arial" w:hAnsi="Arial" w:cs="Arial"/>
          <w:sz w:val="24"/>
          <w:szCs w:val="24"/>
        </w:rPr>
      </w:pPr>
      <w:r w:rsidRPr="009B6D38">
        <w:rPr>
          <w:rFonts w:ascii="Arial" w:hAnsi="Arial" w:cs="Arial"/>
          <w:sz w:val="24"/>
          <w:szCs w:val="24"/>
        </w:rPr>
        <w:t>The apartment consists of two rooms – a bedroom and a spacious living room with a kitchenette and has a capacity of four adults and a child up to 12 years old. The bedroom has a double bed and a sofa bed. In the living room you will find a living room with two regular single beds, completely comfortable both for sleeping and appropriately decorated with pillows – for relaxation, with a coffee table and a TV. The room also has a fully equipped kitchen with cutlery, electrical appliances and a bar counter with four chairs. The amenities in the apartments also include an LCD TV with satellite television in each room, internet, telephone, air conditioning, mini safe, terrace, private bathroom. The terrace offers a side view of the sea and St. Vlas.</w:t>
      </w:r>
    </w:p>
    <w:p w:rsidR="00F06CC6" w:rsidRPr="009B6D38" w:rsidRDefault="00F06CC6" w:rsidP="00F06CC6">
      <w:pPr>
        <w:rPr>
          <w:rFonts w:ascii="Arial" w:hAnsi="Arial" w:cs="Arial"/>
          <w:sz w:val="24"/>
          <w:szCs w:val="24"/>
        </w:rPr>
      </w:pPr>
    </w:p>
    <w:p w:rsidR="00F06CC6" w:rsidRPr="00C251E3" w:rsidRDefault="00F06CC6" w:rsidP="00F06CC6">
      <w:pPr>
        <w:rPr>
          <w:rFonts w:ascii="Arial" w:hAnsi="Arial" w:cs="Arial"/>
          <w:b/>
          <w:sz w:val="24"/>
          <w:szCs w:val="24"/>
          <w:u w:val="single"/>
        </w:rPr>
      </w:pPr>
      <w:r w:rsidRPr="00C251E3">
        <w:rPr>
          <w:rFonts w:ascii="Arial" w:hAnsi="Arial" w:cs="Arial"/>
          <w:b/>
          <w:sz w:val="24"/>
          <w:szCs w:val="24"/>
          <w:u w:val="single"/>
        </w:rPr>
        <w:t>Parking</w:t>
      </w:r>
    </w:p>
    <w:p w:rsidR="00F06CC6" w:rsidRPr="009B6D38" w:rsidRDefault="00F06CC6" w:rsidP="00F06CC6">
      <w:pPr>
        <w:rPr>
          <w:rFonts w:ascii="Arial" w:hAnsi="Arial" w:cs="Arial"/>
          <w:sz w:val="24"/>
          <w:szCs w:val="24"/>
        </w:rPr>
      </w:pPr>
      <w:r w:rsidRPr="009B6D38">
        <w:rPr>
          <w:rFonts w:ascii="Arial" w:hAnsi="Arial" w:cs="Arial"/>
          <w:sz w:val="24"/>
          <w:szCs w:val="24"/>
        </w:rPr>
        <w:t>The complex has its own parking lot at the back and a second one near the building. The use of the parking lot by hotel guests is at an additional cost/ 10.00 EUR p.d./   and upon prior request.</w:t>
      </w:r>
    </w:p>
    <w:p w:rsidR="00F06CC6" w:rsidRPr="009B6D38" w:rsidRDefault="00F06CC6" w:rsidP="00F06CC6">
      <w:pPr>
        <w:rPr>
          <w:rFonts w:ascii="Arial" w:hAnsi="Arial" w:cs="Arial"/>
          <w:sz w:val="24"/>
          <w:szCs w:val="24"/>
        </w:rPr>
      </w:pPr>
    </w:p>
    <w:p w:rsidR="00F06CC6" w:rsidRPr="009B6D38" w:rsidRDefault="00F06CC6" w:rsidP="00F06CC6">
      <w:pPr>
        <w:rPr>
          <w:rFonts w:ascii="Arial" w:hAnsi="Arial" w:cs="Arial"/>
          <w:sz w:val="24"/>
          <w:szCs w:val="24"/>
        </w:rPr>
      </w:pPr>
    </w:p>
    <w:p w:rsidR="00F06CC6" w:rsidRPr="009B6D38" w:rsidRDefault="00F06CC6" w:rsidP="00F06CC6">
      <w:pPr>
        <w:rPr>
          <w:rFonts w:ascii="Arial" w:hAnsi="Arial" w:cs="Arial"/>
          <w:sz w:val="24"/>
          <w:szCs w:val="24"/>
        </w:rPr>
      </w:pPr>
    </w:p>
    <w:p w:rsidR="00D77643" w:rsidRPr="009B6D38" w:rsidRDefault="00D77643">
      <w:pPr>
        <w:rPr>
          <w:rFonts w:ascii="Arial" w:hAnsi="Arial" w:cs="Arial"/>
          <w:sz w:val="24"/>
          <w:szCs w:val="24"/>
        </w:rPr>
      </w:pPr>
    </w:p>
    <w:sectPr w:rsidR="00D77643" w:rsidRPr="009B6D38">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092F" w:rsidRDefault="0098092F" w:rsidP="0098092F">
      <w:pPr>
        <w:spacing w:after="0" w:line="240" w:lineRule="auto"/>
      </w:pPr>
      <w:r>
        <w:separator/>
      </w:r>
    </w:p>
  </w:endnote>
  <w:endnote w:type="continuationSeparator" w:id="0">
    <w:p w:rsidR="0098092F" w:rsidRDefault="0098092F" w:rsidP="009809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092F" w:rsidRDefault="0098092F" w:rsidP="0098092F">
      <w:pPr>
        <w:spacing w:after="0" w:line="240" w:lineRule="auto"/>
      </w:pPr>
      <w:r>
        <w:separator/>
      </w:r>
    </w:p>
  </w:footnote>
  <w:footnote w:type="continuationSeparator" w:id="0">
    <w:p w:rsidR="0098092F" w:rsidRDefault="0098092F" w:rsidP="009809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092F" w:rsidRDefault="0098092F">
    <w:pPr>
      <w:pStyle w:val="Header"/>
    </w:pPr>
    <w:r>
      <w:rPr>
        <w:noProof/>
        <w:lang w:eastAsia="bg-BG"/>
      </w:rPr>
      <w:drawing>
        <wp:inline distT="0" distB="0" distL="0" distR="0" wp14:anchorId="3B7BB978">
          <wp:extent cx="5761355" cy="7435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743585"/>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0C0C"/>
    <w:rsid w:val="00530C0C"/>
    <w:rsid w:val="0098092F"/>
    <w:rsid w:val="009B6D38"/>
    <w:rsid w:val="00C251E3"/>
    <w:rsid w:val="00D77643"/>
    <w:rsid w:val="00F06CC6"/>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6A4F5D11-A552-48B5-BE20-1CB0E132F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092F"/>
    <w:pPr>
      <w:tabs>
        <w:tab w:val="center" w:pos="4536"/>
        <w:tab w:val="right" w:pos="9072"/>
      </w:tabs>
      <w:spacing w:after="0" w:line="240" w:lineRule="auto"/>
    </w:pPr>
  </w:style>
  <w:style w:type="character" w:customStyle="1" w:styleId="HeaderChar">
    <w:name w:val="Header Char"/>
    <w:basedOn w:val="DefaultParagraphFont"/>
    <w:link w:val="Header"/>
    <w:uiPriority w:val="99"/>
    <w:rsid w:val="0098092F"/>
  </w:style>
  <w:style w:type="paragraph" w:styleId="Footer">
    <w:name w:val="footer"/>
    <w:basedOn w:val="Normal"/>
    <w:link w:val="FooterChar"/>
    <w:uiPriority w:val="99"/>
    <w:unhideWhenUsed/>
    <w:rsid w:val="0098092F"/>
    <w:pPr>
      <w:tabs>
        <w:tab w:val="center" w:pos="4536"/>
        <w:tab w:val="right" w:pos="9072"/>
      </w:tabs>
      <w:spacing w:after="0" w:line="240" w:lineRule="auto"/>
    </w:pPr>
  </w:style>
  <w:style w:type="character" w:customStyle="1" w:styleId="FooterChar">
    <w:name w:val="Footer Char"/>
    <w:basedOn w:val="DefaultParagraphFont"/>
    <w:link w:val="Footer"/>
    <w:uiPriority w:val="99"/>
    <w:rsid w:val="009809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625</Words>
  <Characters>3569</Characters>
  <Application>Microsoft Office Word</Application>
  <DocSecurity>0</DocSecurity>
  <Lines>29</Lines>
  <Paragraphs>8</Paragraphs>
  <ScaleCrop>false</ScaleCrop>
  <Company/>
  <LinksUpToDate>false</LinksUpToDate>
  <CharactersWithSpaces>4186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5</cp:revision>
  <dcterms:created xsi:type="dcterms:W3CDTF">2026-01-23T09:44:00Z</dcterms:created>
  <dcterms:modified xsi:type="dcterms:W3CDTF">2026-01-28T14:08:00Z</dcterms:modified>
</cp:coreProperties>
</file>