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C94" w:rsidRDefault="00855C94"/>
    <w:p w:rsidR="00ED4379" w:rsidRDefault="00ED4379"/>
    <w:p w:rsidR="00ED4379" w:rsidRPr="00772810" w:rsidRDefault="00ED4379" w:rsidP="00772810">
      <w:pPr>
        <w:jc w:val="center"/>
        <w:rPr>
          <w:rFonts w:ascii="Arial" w:hAnsi="Arial" w:cs="Arial"/>
          <w:b/>
          <w:sz w:val="28"/>
          <w:szCs w:val="28"/>
        </w:rPr>
      </w:pPr>
      <w:r w:rsidRPr="00772810">
        <w:rPr>
          <w:rFonts w:ascii="Arial" w:hAnsi="Arial" w:cs="Arial"/>
          <w:b/>
          <w:sz w:val="28"/>
          <w:szCs w:val="28"/>
        </w:rPr>
        <w:t>Tarsis Hotel &amp; Aquapark ****</w:t>
      </w:r>
    </w:p>
    <w:p w:rsidR="00ED4379" w:rsidRPr="00772810" w:rsidRDefault="00ED4379" w:rsidP="00772810">
      <w:pPr>
        <w:jc w:val="center"/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sz w:val="24"/>
          <w:szCs w:val="24"/>
        </w:rPr>
        <w:t>Sunny Beach</w:t>
      </w:r>
    </w:p>
    <w:p w:rsidR="00ED4379" w:rsidRPr="00772810" w:rsidRDefault="00ED4379" w:rsidP="00772810">
      <w:pPr>
        <w:rPr>
          <w:rFonts w:ascii="Arial" w:hAnsi="Arial" w:cs="Arial"/>
          <w:sz w:val="24"/>
          <w:szCs w:val="24"/>
        </w:rPr>
      </w:pPr>
    </w:p>
    <w:p w:rsidR="00ED4379" w:rsidRPr="00772810" w:rsidRDefault="00ED4379" w:rsidP="00772810">
      <w:pPr>
        <w:rPr>
          <w:rFonts w:ascii="Arial" w:hAnsi="Arial" w:cs="Arial"/>
          <w:sz w:val="24"/>
          <w:szCs w:val="24"/>
          <w:lang w:val="en-US"/>
        </w:rPr>
      </w:pPr>
      <w:r w:rsidRPr="00772810">
        <w:rPr>
          <w:rFonts w:ascii="Arial" w:hAnsi="Arial" w:cs="Arial"/>
          <w:b/>
          <w:sz w:val="24"/>
          <w:szCs w:val="24"/>
        </w:rPr>
        <w:t>Расположение:</w:t>
      </w:r>
      <w:r w:rsidRPr="00772810">
        <w:rPr>
          <w:rFonts w:ascii="Arial" w:hAnsi="Arial" w:cs="Arial"/>
          <w:sz w:val="24"/>
          <w:szCs w:val="24"/>
        </w:rPr>
        <w:t xml:space="preserve"> Отель Tarsis находится в 700 м от пляжа, в 1,2 км от центра курорта Солнечный берег</w:t>
      </w:r>
      <w:r w:rsidRPr="00772810">
        <w:rPr>
          <w:rFonts w:ascii="Arial" w:hAnsi="Arial" w:cs="Arial"/>
          <w:sz w:val="24"/>
          <w:szCs w:val="24"/>
          <w:lang w:val="en-US"/>
        </w:rPr>
        <w:t>.</w:t>
      </w:r>
    </w:p>
    <w:p w:rsidR="00ED4379" w:rsidRPr="00772810" w:rsidRDefault="00ED4379" w:rsidP="00772810">
      <w:p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b/>
          <w:sz w:val="24"/>
          <w:szCs w:val="24"/>
        </w:rPr>
        <w:t>Пляж:</w:t>
      </w:r>
      <w:r w:rsidRPr="00772810">
        <w:rPr>
          <w:rFonts w:ascii="Arial" w:hAnsi="Arial" w:cs="Arial"/>
          <w:sz w:val="24"/>
          <w:szCs w:val="24"/>
        </w:rPr>
        <w:t xml:space="preserve"> песчаный, в 700 метрах от отеля. Вход в море пологий. </w:t>
      </w:r>
    </w:p>
    <w:p w:rsidR="00ED4379" w:rsidRDefault="00ED4379" w:rsidP="00772810">
      <w:p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b/>
          <w:sz w:val="24"/>
          <w:szCs w:val="24"/>
        </w:rPr>
        <w:t>Аквапарк</w:t>
      </w:r>
      <w:r w:rsidRPr="00772810">
        <w:rPr>
          <w:rFonts w:ascii="Arial" w:hAnsi="Arial" w:cs="Arial"/>
          <w:sz w:val="24"/>
          <w:szCs w:val="24"/>
        </w:rPr>
        <w:t>: Гости могут бесплатно посещать аквапарк</w:t>
      </w:r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r w:rsidRPr="00772810">
        <w:rPr>
          <w:rFonts w:ascii="Arial" w:hAnsi="Arial" w:cs="Arial"/>
          <w:sz w:val="24"/>
          <w:szCs w:val="24"/>
        </w:rPr>
        <w:t xml:space="preserve">на территории отеля, который включает в себя 11-метровую башню с 4 водными горками длиной до 90 метров и 1 детскую горку. Аквапарк располагает различными удобствами как для детей от 1 до 12 лет, так и для взрослых. </w:t>
      </w:r>
    </w:p>
    <w:p w:rsidR="00772810" w:rsidRPr="00772810" w:rsidRDefault="00772810" w:rsidP="00772810">
      <w:p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b/>
          <w:sz w:val="24"/>
          <w:szCs w:val="24"/>
        </w:rPr>
        <w:t>На территории:</w:t>
      </w:r>
      <w:r w:rsidRPr="00772810">
        <w:rPr>
          <w:rFonts w:ascii="Arial" w:hAnsi="Arial" w:cs="Arial"/>
          <w:sz w:val="24"/>
          <w:szCs w:val="24"/>
        </w:rPr>
        <w:t xml:space="preserve"> Аквапарк, </w:t>
      </w:r>
      <w:r>
        <w:rPr>
          <w:rFonts w:ascii="Arial" w:hAnsi="Arial" w:cs="Arial"/>
          <w:sz w:val="24"/>
          <w:szCs w:val="24"/>
        </w:rPr>
        <w:t>Основной</w:t>
      </w:r>
      <w:r w:rsidRPr="00772810">
        <w:rPr>
          <w:rFonts w:ascii="Arial" w:hAnsi="Arial" w:cs="Arial"/>
          <w:sz w:val="24"/>
          <w:szCs w:val="24"/>
        </w:rPr>
        <w:t xml:space="preserve"> ресторан с открытой </w:t>
      </w:r>
      <w:r>
        <w:rPr>
          <w:rFonts w:ascii="Arial" w:hAnsi="Arial" w:cs="Arial"/>
          <w:sz w:val="24"/>
          <w:szCs w:val="24"/>
        </w:rPr>
        <w:t>террасой</w:t>
      </w:r>
      <w:r w:rsidRPr="00772810">
        <w:rPr>
          <w:rFonts w:ascii="Arial" w:hAnsi="Arial" w:cs="Arial"/>
          <w:sz w:val="24"/>
          <w:szCs w:val="24"/>
        </w:rPr>
        <w:t>, бассейн и лобби-бар, рецепция, анимация, два открыты</w:t>
      </w:r>
      <w:r>
        <w:rPr>
          <w:rFonts w:ascii="Arial" w:hAnsi="Arial" w:cs="Arial"/>
          <w:sz w:val="24"/>
          <w:szCs w:val="24"/>
        </w:rPr>
        <w:t>е</w:t>
      </w:r>
      <w:r w:rsidRPr="00772810">
        <w:rPr>
          <w:rFonts w:ascii="Arial" w:hAnsi="Arial" w:cs="Arial"/>
          <w:sz w:val="24"/>
          <w:szCs w:val="24"/>
        </w:rPr>
        <w:t xml:space="preserve"> сезонны</w:t>
      </w:r>
      <w:r>
        <w:rPr>
          <w:rFonts w:ascii="Arial" w:hAnsi="Arial" w:cs="Arial"/>
          <w:sz w:val="24"/>
          <w:szCs w:val="24"/>
        </w:rPr>
        <w:t>е</w:t>
      </w:r>
      <w:r w:rsidRPr="00772810">
        <w:rPr>
          <w:rFonts w:ascii="Arial" w:hAnsi="Arial" w:cs="Arial"/>
          <w:sz w:val="24"/>
          <w:szCs w:val="24"/>
        </w:rPr>
        <w:t xml:space="preserve"> бассейна, спортивная площадка, детская площадка, платная парковка, бесплатный Wi-Fi.</w:t>
      </w:r>
    </w:p>
    <w:p w:rsidR="00ED4379" w:rsidRPr="00772810" w:rsidRDefault="00ED4379" w:rsidP="00772810">
      <w:p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b/>
          <w:sz w:val="24"/>
          <w:szCs w:val="24"/>
        </w:rPr>
        <w:t>Размещение:</w:t>
      </w:r>
      <w:r w:rsidRPr="00772810">
        <w:rPr>
          <w:rFonts w:ascii="Arial" w:hAnsi="Arial" w:cs="Arial"/>
          <w:sz w:val="24"/>
          <w:szCs w:val="24"/>
        </w:rPr>
        <w:t xml:space="preserve"> Отель Tarsis предлагает размещение в современных номерах с кондиционером - двухместные номерах, однокомнатные и двухкомнатные апартаменты. Последняя реновация отеля была проведена в 2019 году. Комплекс состоит из 5 зданий с 7 лифтами.</w:t>
      </w:r>
    </w:p>
    <w:p w:rsidR="00DA0446" w:rsidRDefault="00DA0446" w:rsidP="00772810">
      <w:pPr>
        <w:rPr>
          <w:rFonts w:ascii="Arial" w:hAnsi="Arial" w:cs="Arial"/>
          <w:b/>
          <w:sz w:val="24"/>
          <w:szCs w:val="24"/>
        </w:rPr>
      </w:pPr>
    </w:p>
    <w:p w:rsidR="00ED4379" w:rsidRPr="00772810" w:rsidRDefault="00ED4379" w:rsidP="00772810">
      <w:p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b/>
          <w:sz w:val="24"/>
          <w:szCs w:val="24"/>
        </w:rPr>
        <w:t>ДВУХМЕСТНЫЙ НОМЕР</w:t>
      </w:r>
      <w:r w:rsidRPr="00772810">
        <w:rPr>
          <w:rFonts w:ascii="Arial" w:hAnsi="Arial" w:cs="Arial"/>
          <w:sz w:val="24"/>
          <w:szCs w:val="24"/>
        </w:rPr>
        <w:t xml:space="preserve">: Площадь около 27 м². В номерах есть двуспальная кровать или две односпальные кровати, диван-кровать, телевизор с плоским экраном и спутниковыми каналами, телефон, индивидуальный кондиционер, мини-холодильник, фен, туалетные принадлежности, сейф, комбинированное напольное покрытие (ковролин и ламинат) и балкон. </w:t>
      </w:r>
    </w:p>
    <w:p w:rsidR="00DA0446" w:rsidRDefault="00DA0446" w:rsidP="00772810">
      <w:pPr>
        <w:rPr>
          <w:rFonts w:ascii="Arial" w:hAnsi="Arial" w:cs="Arial"/>
          <w:b/>
          <w:sz w:val="24"/>
          <w:szCs w:val="24"/>
        </w:rPr>
      </w:pPr>
    </w:p>
    <w:p w:rsidR="00ED4379" w:rsidRPr="00772810" w:rsidRDefault="00ED4379" w:rsidP="00772810">
      <w:p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b/>
          <w:sz w:val="24"/>
          <w:szCs w:val="24"/>
        </w:rPr>
        <w:t>ДВУХМЕСТНЫЙ НОМЕР ЛЮКС</w:t>
      </w:r>
      <w:r w:rsidRPr="00772810">
        <w:rPr>
          <w:rFonts w:ascii="Arial" w:hAnsi="Arial" w:cs="Arial"/>
          <w:sz w:val="24"/>
          <w:szCs w:val="24"/>
        </w:rPr>
        <w:t xml:space="preserve">: Площадь около 34 м². Всего восемь двухместных номеров класса люкс, и они обставлены современной мебелью. Из всех номеров открывается панорамный вид на бассейн или город, из некоторых - на весь комплекс. В номерах есть двуспальная кровать размера «queen-size», раскладное кресло (в большинстве номеров), телевизор с плоским экраном и спутниковыми каналами, телефон, индивидуальный кондиционер, мини-холодильник, фен, туалетные принадлежности, комбинированное напольное покрытие (ковролин и ламинат) и балкон. </w:t>
      </w:r>
    </w:p>
    <w:p w:rsidR="00DA0446" w:rsidRDefault="00DA0446" w:rsidP="00772810">
      <w:pPr>
        <w:rPr>
          <w:rFonts w:ascii="Arial" w:hAnsi="Arial" w:cs="Arial"/>
          <w:b/>
          <w:sz w:val="24"/>
          <w:szCs w:val="24"/>
          <w:lang w:val="en-US"/>
        </w:rPr>
      </w:pPr>
    </w:p>
    <w:p w:rsidR="00DA0446" w:rsidRDefault="00DA0446" w:rsidP="00772810">
      <w:pPr>
        <w:rPr>
          <w:rFonts w:ascii="Arial" w:hAnsi="Arial" w:cs="Arial"/>
          <w:b/>
          <w:sz w:val="24"/>
          <w:szCs w:val="24"/>
          <w:lang w:val="en-US"/>
        </w:rPr>
      </w:pPr>
    </w:p>
    <w:p w:rsidR="00DA0446" w:rsidRDefault="00DA0446" w:rsidP="00772810">
      <w:pPr>
        <w:rPr>
          <w:rFonts w:ascii="Arial" w:hAnsi="Arial" w:cs="Arial"/>
          <w:b/>
          <w:sz w:val="24"/>
          <w:szCs w:val="24"/>
          <w:lang w:val="en-US"/>
        </w:rPr>
      </w:pPr>
    </w:p>
    <w:p w:rsidR="00ED4379" w:rsidRPr="00772810" w:rsidRDefault="00ED4379" w:rsidP="00772810">
      <w:pPr>
        <w:rPr>
          <w:rFonts w:ascii="Arial" w:hAnsi="Arial" w:cs="Arial"/>
          <w:sz w:val="24"/>
          <w:szCs w:val="24"/>
          <w:lang w:val="en-US"/>
        </w:rPr>
      </w:pPr>
      <w:r w:rsidRPr="00772810">
        <w:rPr>
          <w:rFonts w:ascii="Arial" w:hAnsi="Arial" w:cs="Arial"/>
          <w:b/>
          <w:sz w:val="24"/>
          <w:szCs w:val="24"/>
          <w:lang w:val="en-US"/>
        </w:rPr>
        <w:t>1-КОМНАТНЫЕ АПАРТАМЕНТЫ</w:t>
      </w:r>
      <w:r w:rsidRPr="00772810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Площадь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40-55 м². В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номерах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есть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отдельная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спальня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большой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кроватью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или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двумя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односпальными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кроватями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гостиная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диваном-кроватью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обеденным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столом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стульями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телевизор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плоским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экраном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спутниковыми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каналами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телефон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индивидуальный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кондиционер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мини-холодильник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сейф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фен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туалетные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принадлежности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комбинированное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напольное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покрытие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ковролин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ламинат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),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балкон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772810" w:rsidRDefault="00772810" w:rsidP="00772810">
      <w:pPr>
        <w:rPr>
          <w:rFonts w:ascii="Arial" w:hAnsi="Arial" w:cs="Arial"/>
          <w:b/>
          <w:sz w:val="24"/>
          <w:szCs w:val="24"/>
          <w:lang w:val="en-US"/>
        </w:rPr>
      </w:pPr>
    </w:p>
    <w:p w:rsidR="00CF3E4C" w:rsidRPr="00772810" w:rsidRDefault="00ED4379" w:rsidP="00772810">
      <w:pPr>
        <w:rPr>
          <w:rFonts w:ascii="Arial" w:hAnsi="Arial" w:cs="Arial"/>
          <w:sz w:val="24"/>
          <w:szCs w:val="24"/>
          <w:lang w:val="en-US"/>
        </w:rPr>
      </w:pPr>
      <w:r w:rsidRPr="00772810">
        <w:rPr>
          <w:rFonts w:ascii="Arial" w:hAnsi="Arial" w:cs="Arial"/>
          <w:b/>
          <w:sz w:val="24"/>
          <w:szCs w:val="24"/>
          <w:lang w:val="en-US"/>
        </w:rPr>
        <w:t>2-КОМНАТНЫЕ АПАРТАМЕНТЫ</w:t>
      </w:r>
      <w:r w:rsidRPr="00772810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Площадь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около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60-70 м². В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номерах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две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отдельные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спальни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в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каждой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которых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r w:rsidR="00CF3E4C" w:rsidRPr="00772810">
        <w:rPr>
          <w:rFonts w:ascii="Arial" w:hAnsi="Arial" w:cs="Arial"/>
          <w:sz w:val="24"/>
          <w:szCs w:val="24"/>
        </w:rPr>
        <w:t>есть</w:t>
      </w:r>
      <w:r w:rsidRPr="00772810">
        <w:rPr>
          <w:rFonts w:ascii="Arial" w:hAnsi="Arial" w:cs="Arial"/>
          <w:sz w:val="24"/>
          <w:szCs w:val="24"/>
          <w:lang w:val="en-US"/>
        </w:rPr>
        <w:t xml:space="preserve"> ​​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большая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двуспальная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кровать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или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две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односпальные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кровати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гостиная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диваном-кроватью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телевизор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плоским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экраном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спутниковыми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каналами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телефон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индивидуальный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кондиционер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мини-холодильник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сейф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фен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туалетные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принадлежности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комбинированное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напольное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покрытие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ковролин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ламинат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) и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балкон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>.</w:t>
      </w:r>
    </w:p>
    <w:p w:rsidR="00CF3E4C" w:rsidRPr="00772810" w:rsidRDefault="00CF3E4C" w:rsidP="00772810">
      <w:pPr>
        <w:rPr>
          <w:rFonts w:ascii="Arial" w:hAnsi="Arial" w:cs="Arial"/>
          <w:sz w:val="24"/>
          <w:szCs w:val="24"/>
          <w:lang w:val="en-US"/>
        </w:rPr>
      </w:pPr>
      <w:r w:rsidRPr="00772810">
        <w:rPr>
          <w:rFonts w:ascii="Arial" w:hAnsi="Arial" w:cs="Arial"/>
          <w:sz w:val="24"/>
          <w:szCs w:val="24"/>
        </w:rPr>
        <w:t>*</w:t>
      </w:r>
      <w:r w:rsidR="00ED4379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ED4379" w:rsidRPr="00772810">
        <w:rPr>
          <w:rFonts w:ascii="Arial" w:hAnsi="Arial" w:cs="Arial"/>
          <w:sz w:val="24"/>
          <w:szCs w:val="24"/>
          <w:lang w:val="en-US"/>
        </w:rPr>
        <w:t>Детская</w:t>
      </w:r>
      <w:proofErr w:type="spellEnd"/>
      <w:r w:rsidR="00ED4379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ED4379" w:rsidRPr="00772810">
        <w:rPr>
          <w:rFonts w:ascii="Arial" w:hAnsi="Arial" w:cs="Arial"/>
          <w:sz w:val="24"/>
          <w:szCs w:val="24"/>
          <w:lang w:val="en-US"/>
        </w:rPr>
        <w:t>кроватка</w:t>
      </w:r>
      <w:proofErr w:type="spellEnd"/>
      <w:r w:rsidR="00ED4379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ED4379" w:rsidRPr="00772810">
        <w:rPr>
          <w:rFonts w:ascii="Arial" w:hAnsi="Arial" w:cs="Arial"/>
          <w:sz w:val="24"/>
          <w:szCs w:val="24"/>
          <w:lang w:val="en-US"/>
        </w:rPr>
        <w:t>предоставляется</w:t>
      </w:r>
      <w:proofErr w:type="spellEnd"/>
      <w:r w:rsidR="00ED4379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ED4379" w:rsidRPr="00772810">
        <w:rPr>
          <w:rFonts w:ascii="Arial" w:hAnsi="Arial" w:cs="Arial"/>
          <w:sz w:val="24"/>
          <w:szCs w:val="24"/>
          <w:lang w:val="en-US"/>
        </w:rPr>
        <w:t>бесплатно</w:t>
      </w:r>
      <w:proofErr w:type="spellEnd"/>
      <w:r w:rsidR="00ED4379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ED4379" w:rsidRPr="00772810">
        <w:rPr>
          <w:rFonts w:ascii="Arial" w:hAnsi="Arial" w:cs="Arial"/>
          <w:sz w:val="24"/>
          <w:szCs w:val="24"/>
          <w:lang w:val="en-US"/>
        </w:rPr>
        <w:t>по</w:t>
      </w:r>
      <w:proofErr w:type="spellEnd"/>
      <w:r w:rsidR="00ED4379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ED4379" w:rsidRPr="00772810">
        <w:rPr>
          <w:rFonts w:ascii="Arial" w:hAnsi="Arial" w:cs="Arial"/>
          <w:sz w:val="24"/>
          <w:szCs w:val="24"/>
          <w:lang w:val="en-US"/>
        </w:rPr>
        <w:t>предварительному</w:t>
      </w:r>
      <w:proofErr w:type="spellEnd"/>
      <w:r w:rsidR="00ED4379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ED4379" w:rsidRPr="00772810">
        <w:rPr>
          <w:rFonts w:ascii="Arial" w:hAnsi="Arial" w:cs="Arial"/>
          <w:sz w:val="24"/>
          <w:szCs w:val="24"/>
          <w:lang w:val="en-US"/>
        </w:rPr>
        <w:t>запросу</w:t>
      </w:r>
      <w:proofErr w:type="spellEnd"/>
      <w:r w:rsidR="00ED4379" w:rsidRPr="00772810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ED4379" w:rsidRPr="00772810" w:rsidRDefault="00ED4379" w:rsidP="00772810">
      <w:p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sz w:val="24"/>
          <w:szCs w:val="24"/>
          <w:lang w:val="en-US"/>
        </w:rPr>
        <w:t>*</w:t>
      </w:r>
      <w:r w:rsidR="00CF3E4C" w:rsidRPr="00772810">
        <w:rPr>
          <w:rFonts w:ascii="Arial" w:hAnsi="Arial" w:cs="Arial"/>
          <w:sz w:val="24"/>
          <w:szCs w:val="24"/>
        </w:rPr>
        <w:t xml:space="preserve"> Нет у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словий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для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размещения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людей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ограниченной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подвижностью</w:t>
      </w:r>
      <w:proofErr w:type="spellEnd"/>
      <w:r w:rsidR="00CF3E4C" w:rsidRPr="00772810">
        <w:rPr>
          <w:rFonts w:ascii="Arial" w:hAnsi="Arial" w:cs="Arial"/>
          <w:sz w:val="24"/>
          <w:szCs w:val="24"/>
        </w:rPr>
        <w:t>.</w:t>
      </w:r>
    </w:p>
    <w:p w:rsidR="00CF3E4C" w:rsidRPr="00772810" w:rsidRDefault="00CF3E4C" w:rsidP="00772810">
      <w:pPr>
        <w:rPr>
          <w:rFonts w:ascii="Arial" w:hAnsi="Arial" w:cs="Arial"/>
          <w:sz w:val="24"/>
          <w:szCs w:val="24"/>
        </w:rPr>
      </w:pPr>
    </w:p>
    <w:p w:rsidR="00CF3E4C" w:rsidRPr="00772810" w:rsidRDefault="00CF3E4C" w:rsidP="00772810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72810">
        <w:rPr>
          <w:rFonts w:ascii="Arial" w:hAnsi="Arial" w:cs="Arial"/>
          <w:b/>
          <w:sz w:val="24"/>
          <w:szCs w:val="24"/>
          <w:u w:val="single"/>
          <w:lang w:val="en-US"/>
        </w:rPr>
        <w:t>Домашние</w:t>
      </w:r>
      <w:proofErr w:type="spellEnd"/>
      <w:r w:rsidRPr="00772810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772810">
        <w:rPr>
          <w:rFonts w:ascii="Arial" w:hAnsi="Arial" w:cs="Arial"/>
          <w:b/>
          <w:sz w:val="24"/>
          <w:szCs w:val="24"/>
          <w:u w:val="single"/>
          <w:lang w:val="en-US"/>
        </w:rPr>
        <w:t>животные</w:t>
      </w:r>
      <w:proofErr w:type="spellEnd"/>
      <w:r w:rsidRPr="00772810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Допускается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размещение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собаками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мелких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пород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весом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10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кг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за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дополнительную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плату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15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евро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день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предварительному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запросу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>.</w:t>
      </w:r>
    </w:p>
    <w:p w:rsidR="00CF3E4C" w:rsidRPr="00772810" w:rsidRDefault="00CF3E4C" w:rsidP="00772810">
      <w:pPr>
        <w:rPr>
          <w:rFonts w:ascii="Arial" w:hAnsi="Arial" w:cs="Arial"/>
          <w:sz w:val="24"/>
          <w:szCs w:val="24"/>
          <w:lang w:val="en-US"/>
        </w:rPr>
      </w:pPr>
    </w:p>
    <w:p w:rsidR="00CF3E4C" w:rsidRPr="00772810" w:rsidRDefault="00772810" w:rsidP="00772810">
      <w:pPr>
        <w:tabs>
          <w:tab w:val="center" w:pos="4536"/>
          <w:tab w:val="right" w:pos="9072"/>
        </w:tabs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ab/>
      </w:r>
      <w:r w:rsidR="00CF3E4C" w:rsidRPr="00772810">
        <w:rPr>
          <w:rFonts w:ascii="Arial" w:hAnsi="Arial" w:cs="Arial"/>
          <w:b/>
          <w:sz w:val="28"/>
          <w:szCs w:val="28"/>
          <w:lang w:val="en-US"/>
        </w:rPr>
        <w:t xml:space="preserve">All </w:t>
      </w:r>
      <w:proofErr w:type="gramStart"/>
      <w:r w:rsidR="00CF3E4C" w:rsidRPr="00772810">
        <w:rPr>
          <w:rFonts w:ascii="Arial" w:hAnsi="Arial" w:cs="Arial"/>
          <w:b/>
          <w:sz w:val="28"/>
          <w:szCs w:val="28"/>
          <w:lang w:val="en-US"/>
        </w:rPr>
        <w:t xml:space="preserve">inclusive </w:t>
      </w:r>
      <w:r w:rsidRPr="00772810">
        <w:rPr>
          <w:rFonts w:ascii="Arial" w:hAnsi="Arial" w:cs="Arial"/>
          <w:b/>
          <w:sz w:val="28"/>
          <w:szCs w:val="28"/>
          <w:lang w:val="en-US"/>
        </w:rPr>
        <w:t xml:space="preserve"> в</w:t>
      </w:r>
      <w:proofErr w:type="gramEnd"/>
      <w:r w:rsidRPr="00772810">
        <w:rPr>
          <w:rFonts w:ascii="Arial" w:hAnsi="Arial" w:cs="Arial"/>
          <w:b/>
          <w:sz w:val="28"/>
          <w:szCs w:val="28"/>
          <w:lang w:val="en-US"/>
        </w:rPr>
        <w:t xml:space="preserve"> </w:t>
      </w:r>
      <w:proofErr w:type="spellStart"/>
      <w:r w:rsidRPr="00772810">
        <w:rPr>
          <w:rFonts w:ascii="Arial" w:hAnsi="Arial" w:cs="Arial"/>
          <w:b/>
          <w:sz w:val="28"/>
          <w:szCs w:val="28"/>
          <w:lang w:val="en-US"/>
        </w:rPr>
        <w:t>отеле</w:t>
      </w:r>
      <w:proofErr w:type="spellEnd"/>
      <w:r w:rsidRPr="00772810">
        <w:rPr>
          <w:rFonts w:ascii="Arial" w:hAnsi="Arial" w:cs="Arial"/>
          <w:b/>
          <w:sz w:val="28"/>
          <w:szCs w:val="28"/>
          <w:lang w:val="en-US"/>
        </w:rPr>
        <w:t xml:space="preserve"> TARSIS **** </w:t>
      </w:r>
      <w:proofErr w:type="spellStart"/>
      <w:r w:rsidR="00CF3E4C" w:rsidRPr="00772810">
        <w:rPr>
          <w:rFonts w:ascii="Arial" w:hAnsi="Arial" w:cs="Arial"/>
          <w:b/>
          <w:sz w:val="28"/>
          <w:szCs w:val="28"/>
          <w:lang w:val="en-US"/>
        </w:rPr>
        <w:t>сезон</w:t>
      </w:r>
      <w:proofErr w:type="spellEnd"/>
      <w:r w:rsidR="00CF3E4C" w:rsidRPr="00772810">
        <w:rPr>
          <w:rFonts w:ascii="Arial" w:hAnsi="Arial" w:cs="Arial"/>
          <w:b/>
          <w:sz w:val="28"/>
          <w:szCs w:val="28"/>
          <w:lang w:val="en-US"/>
        </w:rPr>
        <w:t xml:space="preserve"> 2026</w:t>
      </w:r>
      <w:r w:rsidRPr="00772810">
        <w:rPr>
          <w:rFonts w:ascii="Arial" w:hAnsi="Arial" w:cs="Arial"/>
          <w:b/>
          <w:sz w:val="28"/>
          <w:szCs w:val="28"/>
          <w:lang w:val="en-US"/>
        </w:rPr>
        <w:tab/>
      </w:r>
    </w:p>
    <w:p w:rsidR="00CF3E4C" w:rsidRPr="00772810" w:rsidRDefault="00CF3E4C" w:rsidP="00772810">
      <w:pPr>
        <w:jc w:val="center"/>
        <w:rPr>
          <w:rFonts w:ascii="Arial" w:hAnsi="Arial" w:cs="Arial"/>
          <w:color w:val="FF0000"/>
          <w:sz w:val="24"/>
          <w:szCs w:val="24"/>
          <w:lang w:val="en-US"/>
        </w:rPr>
      </w:pPr>
      <w:r w:rsidRPr="00772810">
        <w:rPr>
          <w:rFonts w:ascii="Arial" w:hAnsi="Arial" w:cs="Arial"/>
          <w:color w:val="FF0000"/>
          <w:sz w:val="24"/>
          <w:szCs w:val="24"/>
        </w:rPr>
        <w:t>Размещение</w:t>
      </w:r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после</w:t>
      </w:r>
      <w:proofErr w:type="spellEnd"/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15:00</w:t>
      </w:r>
    </w:p>
    <w:p w:rsidR="00CF3E4C" w:rsidRPr="00772810" w:rsidRDefault="00CF3E4C" w:rsidP="00772810">
      <w:pPr>
        <w:jc w:val="center"/>
        <w:rPr>
          <w:rFonts w:ascii="Arial" w:hAnsi="Arial" w:cs="Arial"/>
          <w:color w:val="FF0000"/>
          <w:sz w:val="24"/>
          <w:szCs w:val="24"/>
          <w:lang w:val="en-US"/>
        </w:rPr>
      </w:pPr>
      <w:r w:rsidRPr="00772810">
        <w:rPr>
          <w:rFonts w:ascii="Arial" w:hAnsi="Arial" w:cs="Arial"/>
          <w:color w:val="FF0000"/>
          <w:sz w:val="24"/>
          <w:szCs w:val="24"/>
        </w:rPr>
        <w:t>Освобождение номера</w:t>
      </w:r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до</w:t>
      </w:r>
      <w:proofErr w:type="spellEnd"/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11:00</w:t>
      </w:r>
    </w:p>
    <w:p w:rsidR="00CF3E4C" w:rsidRPr="00772810" w:rsidRDefault="00CF3E4C" w:rsidP="00772810">
      <w:pPr>
        <w:jc w:val="center"/>
        <w:rPr>
          <w:rFonts w:ascii="Arial" w:hAnsi="Arial" w:cs="Arial"/>
          <w:color w:val="FF0000"/>
          <w:sz w:val="24"/>
          <w:szCs w:val="24"/>
          <w:lang w:val="en-US"/>
        </w:rPr>
      </w:pP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Питание</w:t>
      </w:r>
      <w:proofErr w:type="spellEnd"/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по</w:t>
      </w:r>
      <w:proofErr w:type="spellEnd"/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системе</w:t>
      </w:r>
      <w:proofErr w:type="spellEnd"/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All </w:t>
      </w:r>
      <w:proofErr w:type="gram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inclusive  </w:t>
      </w: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начинается</w:t>
      </w:r>
      <w:proofErr w:type="spellEnd"/>
      <w:proofErr w:type="gramEnd"/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с </w:t>
      </w: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полдник</w:t>
      </w:r>
      <w:proofErr w:type="spellEnd"/>
      <w:r w:rsidRPr="00772810">
        <w:rPr>
          <w:rFonts w:ascii="Arial" w:hAnsi="Arial" w:cs="Arial"/>
          <w:color w:val="FF0000"/>
          <w:sz w:val="24"/>
          <w:szCs w:val="24"/>
        </w:rPr>
        <w:t>ом</w:t>
      </w:r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в 14:00 в </w:t>
      </w: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день</w:t>
      </w:r>
      <w:proofErr w:type="spellEnd"/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заезда</w:t>
      </w:r>
      <w:proofErr w:type="spellEnd"/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и </w:t>
      </w: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заканчивается</w:t>
      </w:r>
      <w:proofErr w:type="spellEnd"/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обедом</w:t>
      </w:r>
      <w:proofErr w:type="spellEnd"/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в </w:t>
      </w: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день</w:t>
      </w:r>
      <w:proofErr w:type="spellEnd"/>
      <w:r w:rsidRPr="00772810">
        <w:rPr>
          <w:rFonts w:ascii="Arial" w:hAnsi="Arial" w:cs="Arial"/>
          <w:color w:val="FF0000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отъезда</w:t>
      </w:r>
      <w:proofErr w:type="spellEnd"/>
      <w:r w:rsidRPr="00772810">
        <w:rPr>
          <w:rFonts w:ascii="Arial" w:hAnsi="Arial" w:cs="Arial"/>
          <w:color w:val="FF0000"/>
          <w:sz w:val="24"/>
          <w:szCs w:val="24"/>
          <w:lang w:val="en-US"/>
        </w:rPr>
        <w:t>.</w:t>
      </w:r>
    </w:p>
    <w:p w:rsidR="00CF3E4C" w:rsidRPr="00772810" w:rsidRDefault="00CD2B21" w:rsidP="00772810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772810">
        <w:rPr>
          <w:rFonts w:ascii="Arial" w:hAnsi="Arial" w:cs="Arial"/>
          <w:b/>
          <w:sz w:val="24"/>
          <w:szCs w:val="24"/>
          <w:u w:val="single"/>
        </w:rPr>
        <w:t>Основной</w:t>
      </w:r>
      <w:r w:rsidR="00CF3E4C" w:rsidRPr="00772810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b/>
          <w:sz w:val="24"/>
          <w:szCs w:val="24"/>
          <w:u w:val="single"/>
          <w:lang w:val="en-US"/>
        </w:rPr>
        <w:t>ресторан</w:t>
      </w:r>
      <w:proofErr w:type="spellEnd"/>
      <w:r w:rsidR="00CF3E4C" w:rsidRPr="00772810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с </w:t>
      </w:r>
      <w:proofErr w:type="spellStart"/>
      <w:r w:rsidR="00CF3E4C" w:rsidRPr="00772810">
        <w:rPr>
          <w:rFonts w:ascii="Arial" w:hAnsi="Arial" w:cs="Arial"/>
          <w:b/>
          <w:sz w:val="24"/>
          <w:szCs w:val="24"/>
          <w:u w:val="single"/>
          <w:lang w:val="en-US"/>
        </w:rPr>
        <w:t>открытой</w:t>
      </w:r>
      <w:proofErr w:type="spellEnd"/>
      <w:r w:rsidR="00CF3E4C" w:rsidRPr="00772810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b/>
          <w:sz w:val="24"/>
          <w:szCs w:val="24"/>
          <w:u w:val="single"/>
          <w:lang w:val="en-US"/>
        </w:rPr>
        <w:t>террасой</w:t>
      </w:r>
      <w:proofErr w:type="spellEnd"/>
      <w:r w:rsidRPr="00772810">
        <w:rPr>
          <w:rFonts w:ascii="Arial" w:hAnsi="Arial" w:cs="Arial"/>
          <w:b/>
          <w:sz w:val="24"/>
          <w:szCs w:val="24"/>
          <w:u w:val="single"/>
        </w:rPr>
        <w:t xml:space="preserve">/ шведский стол/ </w:t>
      </w:r>
      <w:r w:rsidR="00CF3E4C" w:rsidRPr="00772810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CF3E4C" w:rsidRPr="00772810" w:rsidRDefault="00CD2B21" w:rsidP="00772810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72810">
        <w:rPr>
          <w:rFonts w:ascii="Arial" w:hAnsi="Arial" w:cs="Arial"/>
          <w:b/>
          <w:sz w:val="24"/>
          <w:szCs w:val="24"/>
          <w:lang w:val="en-US"/>
        </w:rPr>
        <w:t>Завтрак</w:t>
      </w:r>
      <w:proofErr w:type="spellEnd"/>
      <w:r w:rsidR="00CF3E4C" w:rsidRPr="00772810">
        <w:rPr>
          <w:rFonts w:ascii="Arial" w:hAnsi="Arial" w:cs="Arial"/>
          <w:b/>
          <w:sz w:val="24"/>
          <w:szCs w:val="24"/>
          <w:lang w:val="en-US"/>
        </w:rPr>
        <w:t>:</w:t>
      </w:r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07:30-10:00 -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разнообразные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холодные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блюда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блюда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яиц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различные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молочные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продукты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колбасы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сыры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выпечка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хлопья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фрукты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разные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соки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CF3E4C" w:rsidRPr="00772810" w:rsidRDefault="00CD2B21" w:rsidP="00772810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72810">
        <w:rPr>
          <w:rFonts w:ascii="Arial" w:hAnsi="Arial" w:cs="Arial"/>
          <w:b/>
          <w:sz w:val="24"/>
          <w:szCs w:val="24"/>
          <w:lang w:val="en-US"/>
        </w:rPr>
        <w:t>Обед</w:t>
      </w:r>
      <w:proofErr w:type="spellEnd"/>
      <w:r w:rsidR="00CF3E4C" w:rsidRPr="00772810">
        <w:rPr>
          <w:rFonts w:ascii="Arial" w:hAnsi="Arial" w:cs="Arial"/>
          <w:b/>
          <w:sz w:val="24"/>
          <w:szCs w:val="24"/>
          <w:lang w:val="en-US"/>
        </w:rPr>
        <w:t>:</w:t>
      </w:r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12:30-14:00 -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широкий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выбор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свежих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салатов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супов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большое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разнообразие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блюд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болгарской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международной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кухни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вегетарианские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мясные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блюда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макаронные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изделия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выбор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хлебобулочных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изделий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сладкий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разнообразными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десертами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горячая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соки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выбор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болгарских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алкогольных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напитков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>.</w:t>
      </w:r>
    </w:p>
    <w:p w:rsidR="00DA0446" w:rsidRDefault="00DA0446" w:rsidP="00772810">
      <w:pPr>
        <w:rPr>
          <w:rFonts w:ascii="Arial" w:hAnsi="Arial" w:cs="Arial"/>
          <w:b/>
          <w:sz w:val="24"/>
          <w:szCs w:val="24"/>
          <w:lang w:val="en-US"/>
        </w:rPr>
      </w:pPr>
    </w:p>
    <w:p w:rsidR="00CD2B21" w:rsidRPr="00772810" w:rsidRDefault="00CF3E4C" w:rsidP="00772810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72810">
        <w:rPr>
          <w:rFonts w:ascii="Arial" w:hAnsi="Arial" w:cs="Arial"/>
          <w:b/>
          <w:sz w:val="24"/>
          <w:szCs w:val="24"/>
          <w:lang w:val="en-US"/>
        </w:rPr>
        <w:t>Полдник</w:t>
      </w:r>
      <w:proofErr w:type="spellEnd"/>
      <w:r w:rsidRPr="00772810">
        <w:rPr>
          <w:rFonts w:ascii="Arial" w:hAnsi="Arial" w:cs="Arial"/>
          <w:b/>
          <w:sz w:val="24"/>
          <w:szCs w:val="24"/>
          <w:lang w:val="en-US"/>
        </w:rPr>
        <w:t xml:space="preserve"> в </w:t>
      </w:r>
      <w:proofErr w:type="spellStart"/>
      <w:r w:rsidRPr="00772810">
        <w:rPr>
          <w:rFonts w:ascii="Arial" w:hAnsi="Arial" w:cs="Arial"/>
          <w:b/>
          <w:sz w:val="24"/>
          <w:szCs w:val="24"/>
          <w:lang w:val="en-US"/>
        </w:rPr>
        <w:t>зоне</w:t>
      </w:r>
      <w:proofErr w:type="spellEnd"/>
      <w:r w:rsidRPr="00772810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b/>
          <w:sz w:val="24"/>
          <w:szCs w:val="24"/>
          <w:lang w:val="en-US"/>
        </w:rPr>
        <w:t>Аквапарка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: 12:30–16:00 —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пицца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сэндвичи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выпечка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фрукты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(в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зависимости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дня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). </w:t>
      </w:r>
    </w:p>
    <w:p w:rsidR="00CD2B21" w:rsidRPr="00772810" w:rsidRDefault="00CF3E4C" w:rsidP="00772810">
      <w:pPr>
        <w:rPr>
          <w:rFonts w:ascii="Arial" w:hAnsi="Arial" w:cs="Arial"/>
          <w:sz w:val="24"/>
          <w:szCs w:val="24"/>
          <w:lang w:val="en-US"/>
        </w:rPr>
      </w:pPr>
      <w:r w:rsidRPr="00772810"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После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10.09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полдник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будет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подаваться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главном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ресторане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CF3E4C" w:rsidRPr="00772810" w:rsidRDefault="00CD2B21" w:rsidP="00772810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72810">
        <w:rPr>
          <w:rFonts w:ascii="Arial" w:hAnsi="Arial" w:cs="Arial"/>
          <w:b/>
          <w:sz w:val="24"/>
          <w:szCs w:val="24"/>
          <w:lang w:val="en-US"/>
        </w:rPr>
        <w:t>Ужин</w:t>
      </w:r>
      <w:proofErr w:type="spellEnd"/>
      <w:r w:rsidR="00CF3E4C" w:rsidRPr="00772810">
        <w:rPr>
          <w:rFonts w:ascii="Arial" w:hAnsi="Arial" w:cs="Arial"/>
          <w:b/>
          <w:sz w:val="24"/>
          <w:szCs w:val="24"/>
          <w:lang w:val="en-US"/>
        </w:rPr>
        <w:t>:</w:t>
      </w:r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18:30–21:00 —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выбор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свежих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салатов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супов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широкий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выбор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блюд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болгарской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международной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кухни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вегетарианские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мясные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блюда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паста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выбор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хлебобулочных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изделий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сладкий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разнообразными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десертами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горячая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соки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ассортимент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алкогольных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F3E4C" w:rsidRPr="00772810">
        <w:rPr>
          <w:rFonts w:ascii="Arial" w:hAnsi="Arial" w:cs="Arial"/>
          <w:sz w:val="24"/>
          <w:szCs w:val="24"/>
          <w:lang w:val="en-US"/>
        </w:rPr>
        <w:t>напитков</w:t>
      </w:r>
      <w:proofErr w:type="spellEnd"/>
      <w:r w:rsidR="00CF3E4C" w:rsidRPr="00772810">
        <w:rPr>
          <w:rFonts w:ascii="Arial" w:hAnsi="Arial" w:cs="Arial"/>
          <w:sz w:val="24"/>
          <w:szCs w:val="24"/>
          <w:lang w:val="en-US"/>
        </w:rPr>
        <w:t>.</w:t>
      </w:r>
    </w:p>
    <w:p w:rsidR="00CD2B21" w:rsidRPr="00772810" w:rsidRDefault="00CF3E4C" w:rsidP="00772810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72810">
        <w:rPr>
          <w:rFonts w:ascii="Arial" w:hAnsi="Arial" w:cs="Arial"/>
          <w:b/>
          <w:sz w:val="24"/>
          <w:szCs w:val="24"/>
          <w:lang w:val="en-US"/>
        </w:rPr>
        <w:t>Лобби-бар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предлагает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системе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="00CD2B21" w:rsidRPr="00772810">
        <w:rPr>
          <w:rFonts w:ascii="Arial" w:hAnsi="Arial" w:cs="Arial"/>
          <w:sz w:val="24"/>
          <w:szCs w:val="24"/>
          <w:lang w:val="en-US"/>
        </w:rPr>
        <w:t>All</w:t>
      </w:r>
      <w:proofErr w:type="gramEnd"/>
      <w:r w:rsidR="00CD2B21" w:rsidRPr="00772810">
        <w:rPr>
          <w:rFonts w:ascii="Arial" w:hAnsi="Arial" w:cs="Arial"/>
          <w:sz w:val="24"/>
          <w:szCs w:val="24"/>
          <w:lang w:val="en-US"/>
        </w:rPr>
        <w:t xml:space="preserve"> inclusive</w:t>
      </w:r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включая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традиционные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болгарские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Открыт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только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во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время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основных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приемов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пищи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ресторане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CD2B21" w:rsidRPr="00772810" w:rsidRDefault="00CF3E4C" w:rsidP="00772810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72810">
        <w:rPr>
          <w:rFonts w:ascii="Arial" w:hAnsi="Arial" w:cs="Arial"/>
          <w:b/>
          <w:sz w:val="24"/>
          <w:szCs w:val="24"/>
          <w:lang w:val="en-US"/>
        </w:rPr>
        <w:t>Бар</w:t>
      </w:r>
      <w:proofErr w:type="spellEnd"/>
      <w:r w:rsidRPr="00772810">
        <w:rPr>
          <w:rFonts w:ascii="Arial" w:hAnsi="Arial" w:cs="Arial"/>
          <w:b/>
          <w:sz w:val="24"/>
          <w:szCs w:val="24"/>
          <w:lang w:val="en-US"/>
        </w:rPr>
        <w:t xml:space="preserve"> у </w:t>
      </w:r>
      <w:proofErr w:type="spellStart"/>
      <w:r w:rsidRPr="00772810">
        <w:rPr>
          <w:rFonts w:ascii="Arial" w:hAnsi="Arial" w:cs="Arial"/>
          <w:b/>
          <w:sz w:val="24"/>
          <w:szCs w:val="24"/>
          <w:lang w:val="en-US"/>
        </w:rPr>
        <w:t>бассейна</w:t>
      </w:r>
      <w:proofErr w:type="spellEnd"/>
      <w:r w:rsidRPr="00772810">
        <w:rPr>
          <w:rFonts w:ascii="Arial" w:hAnsi="Arial" w:cs="Arial"/>
          <w:b/>
          <w:sz w:val="24"/>
          <w:szCs w:val="24"/>
          <w:lang w:val="en-US"/>
        </w:rPr>
        <w:t>:</w:t>
      </w:r>
      <w:r w:rsidRPr="00772810">
        <w:rPr>
          <w:rFonts w:ascii="Arial" w:hAnsi="Arial" w:cs="Arial"/>
          <w:sz w:val="24"/>
          <w:szCs w:val="24"/>
          <w:lang w:val="en-US"/>
        </w:rPr>
        <w:t xml:space="preserve"> 10:00–22:00 —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ассортимент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болгарских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алкогольных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напитков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CD2B21" w:rsidRPr="00772810" w:rsidRDefault="00CF3E4C" w:rsidP="00772810">
      <w:pPr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772810">
        <w:rPr>
          <w:rFonts w:ascii="Arial" w:hAnsi="Arial" w:cs="Arial"/>
          <w:b/>
          <w:sz w:val="24"/>
          <w:szCs w:val="24"/>
          <w:lang w:val="en-US"/>
        </w:rPr>
        <w:t>Напитки</w:t>
      </w:r>
      <w:proofErr w:type="spellEnd"/>
      <w:r w:rsidRPr="00772810">
        <w:rPr>
          <w:rFonts w:ascii="Arial" w:hAnsi="Arial" w:cs="Arial"/>
          <w:b/>
          <w:sz w:val="24"/>
          <w:szCs w:val="24"/>
          <w:lang w:val="en-US"/>
        </w:rPr>
        <w:t xml:space="preserve"> в </w:t>
      </w:r>
      <w:proofErr w:type="spellStart"/>
      <w:r w:rsidRPr="00772810">
        <w:rPr>
          <w:rFonts w:ascii="Arial" w:hAnsi="Arial" w:cs="Arial"/>
          <w:b/>
          <w:sz w:val="24"/>
          <w:szCs w:val="24"/>
          <w:lang w:val="en-US"/>
        </w:rPr>
        <w:t>снэк-баре</w:t>
      </w:r>
      <w:proofErr w:type="spellEnd"/>
      <w:r w:rsidRPr="00772810">
        <w:rPr>
          <w:rFonts w:ascii="Arial" w:hAnsi="Arial" w:cs="Arial"/>
          <w:b/>
          <w:sz w:val="24"/>
          <w:szCs w:val="24"/>
          <w:lang w:val="en-US"/>
        </w:rPr>
        <w:t>:</w:t>
      </w:r>
    </w:p>
    <w:p w:rsidR="00CD2B21" w:rsidRPr="00772810" w:rsidRDefault="00CF3E4C" w:rsidP="00772810">
      <w:pPr>
        <w:rPr>
          <w:rFonts w:ascii="Arial" w:hAnsi="Arial" w:cs="Arial"/>
          <w:sz w:val="24"/>
          <w:szCs w:val="24"/>
          <w:lang w:val="en-US"/>
        </w:rPr>
      </w:pPr>
      <w:r w:rsidRPr="00772810">
        <w:rPr>
          <w:rFonts w:ascii="Arial" w:hAnsi="Arial" w:cs="Arial"/>
          <w:sz w:val="24"/>
          <w:szCs w:val="24"/>
          <w:lang w:val="en-US"/>
        </w:rPr>
        <w:t xml:space="preserve">10:00–22:00 —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ассортимент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болгарских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алкогольных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напитков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CF3E4C" w:rsidRPr="00772810" w:rsidRDefault="00CF3E4C" w:rsidP="00772810">
      <w:p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sz w:val="24"/>
          <w:szCs w:val="24"/>
          <w:lang w:val="en-US"/>
        </w:rPr>
        <w:t xml:space="preserve">22:00–23:00 —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только</w:t>
      </w:r>
      <w:proofErr w:type="spellEnd"/>
      <w:r w:rsidRPr="0077281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72810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772810">
        <w:rPr>
          <w:rFonts w:ascii="Arial" w:hAnsi="Arial" w:cs="Arial"/>
          <w:sz w:val="24"/>
          <w:szCs w:val="24"/>
        </w:rPr>
        <w:t xml:space="preserve"> за доп. плату</w:t>
      </w:r>
    </w:p>
    <w:p w:rsidR="00CF3E4C" w:rsidRPr="00772810" w:rsidRDefault="00CF3E4C" w:rsidP="00772810">
      <w:pPr>
        <w:rPr>
          <w:rFonts w:ascii="Arial" w:hAnsi="Arial" w:cs="Arial"/>
          <w:sz w:val="24"/>
          <w:szCs w:val="24"/>
        </w:rPr>
      </w:pPr>
    </w:p>
    <w:p w:rsidR="00AB711C" w:rsidRPr="00772810" w:rsidRDefault="00CF3E4C" w:rsidP="00772810">
      <w:pPr>
        <w:rPr>
          <w:rFonts w:ascii="Arial" w:hAnsi="Arial" w:cs="Arial"/>
          <w:b/>
          <w:sz w:val="24"/>
          <w:szCs w:val="24"/>
          <w:u w:val="single"/>
        </w:rPr>
      </w:pPr>
      <w:r w:rsidRPr="00772810">
        <w:rPr>
          <w:rFonts w:ascii="Arial" w:hAnsi="Arial" w:cs="Arial"/>
          <w:b/>
          <w:sz w:val="24"/>
          <w:szCs w:val="24"/>
          <w:u w:val="single"/>
        </w:rPr>
        <w:t xml:space="preserve">Спорт и развлечения: </w:t>
      </w:r>
    </w:p>
    <w:p w:rsidR="00AB711C" w:rsidRPr="00772810" w:rsidRDefault="00CF3E4C" w:rsidP="0077281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sz w:val="24"/>
          <w:szCs w:val="24"/>
        </w:rPr>
        <w:t xml:space="preserve">Пользование двумя открытыми бассейнами с детской секцией (с 08:00 до 18:00) </w:t>
      </w:r>
    </w:p>
    <w:p w:rsidR="00AB711C" w:rsidRPr="00772810" w:rsidRDefault="00CF3E4C" w:rsidP="0077281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sz w:val="24"/>
          <w:szCs w:val="24"/>
        </w:rPr>
        <w:t xml:space="preserve">Бесплатные зонтики и шезлонги вокруг бассейна и в саду отеля (при наличии) </w:t>
      </w:r>
    </w:p>
    <w:p w:rsidR="00772810" w:rsidRDefault="00CF3E4C" w:rsidP="0077281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sz w:val="24"/>
          <w:szCs w:val="24"/>
        </w:rPr>
        <w:t xml:space="preserve">Садовая мебель в саду доступна для гостей </w:t>
      </w:r>
    </w:p>
    <w:p w:rsidR="00772810" w:rsidRDefault="00CF3E4C" w:rsidP="0077281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sz w:val="24"/>
          <w:szCs w:val="24"/>
        </w:rPr>
        <w:t xml:space="preserve">Веселые конкурсы и игры, танцы (6 дней в неделю) </w:t>
      </w:r>
    </w:p>
    <w:p w:rsidR="00AB711C" w:rsidRPr="00772810" w:rsidRDefault="00772810" w:rsidP="0077281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Раз</w:t>
      </w:r>
      <w:r w:rsidR="00CF3E4C" w:rsidRPr="00772810">
        <w:rPr>
          <w:rFonts w:ascii="Arial" w:hAnsi="Arial" w:cs="Arial"/>
          <w:sz w:val="24"/>
          <w:szCs w:val="24"/>
        </w:rPr>
        <w:t xml:space="preserve">ные вечерние шоу </w:t>
      </w:r>
    </w:p>
    <w:p w:rsidR="00AB711C" w:rsidRPr="00772810" w:rsidRDefault="00CF3E4C" w:rsidP="0077281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sz w:val="24"/>
          <w:szCs w:val="24"/>
        </w:rPr>
        <w:t xml:space="preserve">Сцена для </w:t>
      </w:r>
      <w:r w:rsidR="00AB711C" w:rsidRPr="00772810">
        <w:rPr>
          <w:rFonts w:ascii="Arial" w:hAnsi="Arial" w:cs="Arial"/>
          <w:sz w:val="24"/>
          <w:szCs w:val="24"/>
        </w:rPr>
        <w:t>шоу</w:t>
      </w:r>
    </w:p>
    <w:p w:rsidR="00AB711C" w:rsidRPr="00772810" w:rsidRDefault="00CF3E4C" w:rsidP="0077281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sz w:val="24"/>
          <w:szCs w:val="24"/>
        </w:rPr>
        <w:t xml:space="preserve">Бесплатный Wi-Fi на всей территории отеля </w:t>
      </w:r>
    </w:p>
    <w:p w:rsidR="001A22EB" w:rsidRDefault="00CF3E4C" w:rsidP="00772810">
      <w:p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b/>
          <w:sz w:val="24"/>
          <w:szCs w:val="24"/>
          <w:u w:val="single"/>
        </w:rPr>
        <w:t>Аквапарк в отеле Tarsis (с 10/06 по 01/09):</w:t>
      </w:r>
      <w:r w:rsidRPr="00772810">
        <w:rPr>
          <w:rFonts w:ascii="Arial" w:hAnsi="Arial" w:cs="Arial"/>
          <w:sz w:val="24"/>
          <w:szCs w:val="24"/>
        </w:rPr>
        <w:t xml:space="preserve"> Гости могут посещать обеденную зону по системе «все включено», комбинированную наружную и крытую водную горку для детей и взрослых, детскую горку на открытом воздухе для водных игр, детскую площадку, также зоны отдыха для родителей. </w:t>
      </w:r>
    </w:p>
    <w:p w:rsidR="00CF3E4C" w:rsidRPr="00772810" w:rsidRDefault="00CF3E4C" w:rsidP="00772810">
      <w:p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sz w:val="24"/>
          <w:szCs w:val="24"/>
        </w:rPr>
        <w:t>Часы работы: с 10:00 до 18:00.</w:t>
      </w:r>
    </w:p>
    <w:p w:rsidR="00DA0446" w:rsidRDefault="00DA0446" w:rsidP="00772810">
      <w:pPr>
        <w:rPr>
          <w:rFonts w:ascii="Arial" w:hAnsi="Arial" w:cs="Arial"/>
          <w:b/>
          <w:sz w:val="24"/>
          <w:szCs w:val="24"/>
          <w:u w:val="single"/>
        </w:rPr>
      </w:pPr>
    </w:p>
    <w:p w:rsidR="00DA0446" w:rsidRDefault="00DA0446" w:rsidP="00772810">
      <w:pPr>
        <w:rPr>
          <w:rFonts w:ascii="Arial" w:hAnsi="Arial" w:cs="Arial"/>
          <w:b/>
          <w:sz w:val="24"/>
          <w:szCs w:val="24"/>
          <w:u w:val="single"/>
        </w:rPr>
      </w:pPr>
    </w:p>
    <w:p w:rsidR="00DA0446" w:rsidRDefault="00DA0446" w:rsidP="00772810">
      <w:pPr>
        <w:rPr>
          <w:rFonts w:ascii="Arial" w:hAnsi="Arial" w:cs="Arial"/>
          <w:b/>
          <w:sz w:val="24"/>
          <w:szCs w:val="24"/>
          <w:u w:val="single"/>
        </w:rPr>
      </w:pPr>
    </w:p>
    <w:p w:rsidR="00AB711C" w:rsidRPr="001A22EB" w:rsidRDefault="00CF3E4C" w:rsidP="00772810">
      <w:pPr>
        <w:rPr>
          <w:rFonts w:ascii="Arial" w:hAnsi="Arial" w:cs="Arial"/>
          <w:b/>
          <w:sz w:val="24"/>
          <w:szCs w:val="24"/>
          <w:u w:val="single"/>
        </w:rPr>
      </w:pPr>
      <w:r w:rsidRPr="001A22EB">
        <w:rPr>
          <w:rFonts w:ascii="Arial" w:hAnsi="Arial" w:cs="Arial"/>
          <w:b/>
          <w:sz w:val="24"/>
          <w:szCs w:val="24"/>
          <w:u w:val="single"/>
        </w:rPr>
        <w:t xml:space="preserve">Для детей: </w:t>
      </w:r>
    </w:p>
    <w:p w:rsidR="00AB711C" w:rsidRPr="001A22EB" w:rsidRDefault="00CF3E4C" w:rsidP="001A22E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A22EB">
        <w:rPr>
          <w:rFonts w:ascii="Arial" w:hAnsi="Arial" w:cs="Arial"/>
          <w:sz w:val="24"/>
          <w:szCs w:val="24"/>
        </w:rPr>
        <w:t xml:space="preserve">Детская площадка </w:t>
      </w:r>
    </w:p>
    <w:p w:rsidR="00AB711C" w:rsidRPr="001A22EB" w:rsidRDefault="00CF3E4C" w:rsidP="001A22E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A22EB">
        <w:rPr>
          <w:rFonts w:ascii="Arial" w:hAnsi="Arial" w:cs="Arial"/>
          <w:sz w:val="24"/>
          <w:szCs w:val="24"/>
        </w:rPr>
        <w:t xml:space="preserve">Анимация для детей от 4 до 12 лет (6 дней в неделю): 10:00-12:30 и 15:00-17:30 </w:t>
      </w:r>
    </w:p>
    <w:p w:rsidR="00AB711C" w:rsidRPr="001A22EB" w:rsidRDefault="00CF3E4C" w:rsidP="001A22E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A22EB">
        <w:rPr>
          <w:rFonts w:ascii="Arial" w:hAnsi="Arial" w:cs="Arial"/>
          <w:sz w:val="24"/>
          <w:szCs w:val="24"/>
        </w:rPr>
        <w:t xml:space="preserve">Вечерняя дискотека для детей с 20:00 </w:t>
      </w:r>
    </w:p>
    <w:p w:rsidR="00AB711C" w:rsidRPr="001A22EB" w:rsidRDefault="00CF3E4C" w:rsidP="001A22EB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A22EB">
        <w:rPr>
          <w:rFonts w:ascii="Arial" w:hAnsi="Arial" w:cs="Arial"/>
          <w:sz w:val="24"/>
          <w:szCs w:val="24"/>
        </w:rPr>
        <w:t xml:space="preserve">Детская секция в бассейне </w:t>
      </w:r>
    </w:p>
    <w:p w:rsidR="001A22EB" w:rsidRDefault="001A22EB" w:rsidP="00772810">
      <w:pPr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</w:p>
    <w:p w:rsidR="00AB711C" w:rsidRPr="001A22EB" w:rsidRDefault="001A22EB" w:rsidP="00772810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Услуги за доп.плату:</w:t>
      </w:r>
    </w:p>
    <w:p w:rsidR="001A22EB" w:rsidRPr="001A22EB" w:rsidRDefault="00CF3E4C" w:rsidP="001A22E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A22EB">
        <w:rPr>
          <w:rFonts w:ascii="Arial" w:hAnsi="Arial" w:cs="Arial"/>
          <w:sz w:val="24"/>
          <w:szCs w:val="24"/>
        </w:rPr>
        <w:t xml:space="preserve">Бар у бассейна: 22:00-23:00 - горячие напитки, безалкогольные напитки, прохладительные коктейли, разливное пиво, вино и выбор алкогольных напитков </w:t>
      </w:r>
    </w:p>
    <w:p w:rsidR="00AB711C" w:rsidRPr="001A22EB" w:rsidRDefault="00CF3E4C" w:rsidP="001A22E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A22EB">
        <w:rPr>
          <w:rFonts w:ascii="Arial" w:hAnsi="Arial" w:cs="Arial"/>
          <w:sz w:val="24"/>
          <w:szCs w:val="24"/>
        </w:rPr>
        <w:t xml:space="preserve">Фаст-фуд: 08:00-20:00 - салаты, гриль, рыба с картофелем фри </w:t>
      </w:r>
    </w:p>
    <w:p w:rsidR="00AB711C" w:rsidRPr="001A22EB" w:rsidRDefault="00CF3E4C" w:rsidP="001A22E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A22EB">
        <w:rPr>
          <w:rFonts w:ascii="Arial" w:hAnsi="Arial" w:cs="Arial"/>
          <w:sz w:val="24"/>
          <w:szCs w:val="24"/>
        </w:rPr>
        <w:t xml:space="preserve">Сейф - 6 евро/сутки </w:t>
      </w:r>
    </w:p>
    <w:p w:rsidR="00AB711C" w:rsidRPr="001A22EB" w:rsidRDefault="00CF3E4C" w:rsidP="001A22E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A22EB">
        <w:rPr>
          <w:rFonts w:ascii="Arial" w:hAnsi="Arial" w:cs="Arial"/>
          <w:sz w:val="24"/>
          <w:szCs w:val="24"/>
        </w:rPr>
        <w:t xml:space="preserve">Парковка: Платная - 15 евро/сутки, неохраняемая, при наличии свободных мест. </w:t>
      </w:r>
    </w:p>
    <w:p w:rsidR="00AB711C" w:rsidRPr="00772810" w:rsidRDefault="00CF3E4C" w:rsidP="00772810">
      <w:p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sz w:val="24"/>
          <w:szCs w:val="24"/>
        </w:rPr>
        <w:t xml:space="preserve">Отель оставляет за собой право изменять стоимость парковки в любое время. </w:t>
      </w:r>
    </w:p>
    <w:p w:rsidR="00CF3E4C" w:rsidRPr="00772810" w:rsidRDefault="00CF3E4C" w:rsidP="00772810">
      <w:pPr>
        <w:rPr>
          <w:rFonts w:ascii="Arial" w:hAnsi="Arial" w:cs="Arial"/>
          <w:sz w:val="24"/>
          <w:szCs w:val="24"/>
        </w:rPr>
      </w:pPr>
      <w:r w:rsidRPr="00772810">
        <w:rPr>
          <w:rFonts w:ascii="Arial" w:hAnsi="Arial" w:cs="Arial"/>
          <w:sz w:val="24"/>
          <w:szCs w:val="24"/>
        </w:rPr>
        <w:t>**В зависимости от погодных условий некоторые объекты отеля могут быть не полностью функциональны в начале и конце сезона.</w:t>
      </w:r>
    </w:p>
    <w:p w:rsidR="00CF3E4C" w:rsidRPr="00772810" w:rsidRDefault="00CF3E4C" w:rsidP="00772810">
      <w:pPr>
        <w:rPr>
          <w:rFonts w:ascii="Arial" w:hAnsi="Arial" w:cs="Arial"/>
          <w:sz w:val="24"/>
          <w:szCs w:val="24"/>
        </w:rPr>
      </w:pPr>
    </w:p>
    <w:p w:rsidR="00CF3E4C" w:rsidRPr="00772810" w:rsidRDefault="00CF3E4C" w:rsidP="00772810">
      <w:pPr>
        <w:rPr>
          <w:rFonts w:ascii="Arial" w:hAnsi="Arial" w:cs="Arial"/>
          <w:sz w:val="24"/>
          <w:szCs w:val="24"/>
        </w:rPr>
      </w:pPr>
    </w:p>
    <w:p w:rsidR="00CF3E4C" w:rsidRPr="00772810" w:rsidRDefault="00CF3E4C" w:rsidP="00772810">
      <w:pPr>
        <w:rPr>
          <w:rFonts w:ascii="Arial" w:hAnsi="Arial" w:cs="Arial"/>
          <w:sz w:val="24"/>
          <w:szCs w:val="24"/>
        </w:rPr>
      </w:pPr>
    </w:p>
    <w:p w:rsidR="00CF3E4C" w:rsidRPr="00772810" w:rsidRDefault="00CF3E4C" w:rsidP="00772810">
      <w:pPr>
        <w:rPr>
          <w:rFonts w:ascii="Arial" w:hAnsi="Arial" w:cs="Arial"/>
          <w:sz w:val="24"/>
          <w:szCs w:val="24"/>
          <w:lang w:val="en-US"/>
        </w:rPr>
      </w:pPr>
    </w:p>
    <w:sectPr w:rsidR="00CF3E4C" w:rsidRPr="0077281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7BFD" w:rsidRDefault="00567BFD" w:rsidP="00567BFD">
      <w:pPr>
        <w:spacing w:after="0" w:line="240" w:lineRule="auto"/>
      </w:pPr>
      <w:r>
        <w:separator/>
      </w:r>
    </w:p>
  </w:endnote>
  <w:endnote w:type="continuationSeparator" w:id="0">
    <w:p w:rsidR="00567BFD" w:rsidRDefault="00567BFD" w:rsidP="00567B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7BFD" w:rsidRDefault="00567BFD" w:rsidP="00567BFD">
      <w:pPr>
        <w:spacing w:after="0" w:line="240" w:lineRule="auto"/>
      </w:pPr>
      <w:r>
        <w:separator/>
      </w:r>
    </w:p>
  </w:footnote>
  <w:footnote w:type="continuationSeparator" w:id="0">
    <w:p w:rsidR="00567BFD" w:rsidRDefault="00567BFD" w:rsidP="00567B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7BFD" w:rsidRDefault="00567BFD" w:rsidP="00567BFD">
    <w:pPr>
      <w:pStyle w:val="Header"/>
      <w:tabs>
        <w:tab w:val="clear" w:pos="4536"/>
        <w:tab w:val="clear" w:pos="9072"/>
        <w:tab w:val="left" w:pos="2843"/>
      </w:tabs>
    </w:pPr>
    <w:r>
      <w:tab/>
    </w:r>
    <w:r>
      <w:rPr>
        <w:noProof/>
        <w:lang w:eastAsia="bg-BG"/>
      </w:rPr>
      <w:drawing>
        <wp:inline distT="0" distB="0" distL="0" distR="0" wp14:anchorId="59C695E9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10.8pt;height:8.4pt;visibility:visible;mso-wrap-style:square" o:bullet="t">
        <v:imagedata r:id="rId1" o:title=""/>
      </v:shape>
    </w:pict>
  </w:numPicBullet>
  <w:abstractNum w:abstractNumId="0">
    <w:nsid w:val="2D6A0295"/>
    <w:multiLevelType w:val="hybridMultilevel"/>
    <w:tmpl w:val="65BA1050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E44CC2"/>
    <w:multiLevelType w:val="hybridMultilevel"/>
    <w:tmpl w:val="FCEC90C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A610CE"/>
    <w:multiLevelType w:val="hybridMultilevel"/>
    <w:tmpl w:val="D7F20626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8A690A"/>
    <w:multiLevelType w:val="hybridMultilevel"/>
    <w:tmpl w:val="E1040078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1C8"/>
    <w:rsid w:val="001A22EB"/>
    <w:rsid w:val="00567BFD"/>
    <w:rsid w:val="00772810"/>
    <w:rsid w:val="00855C94"/>
    <w:rsid w:val="009D01C8"/>
    <w:rsid w:val="00AB711C"/>
    <w:rsid w:val="00CD2B21"/>
    <w:rsid w:val="00CF3E4C"/>
    <w:rsid w:val="00DA0446"/>
    <w:rsid w:val="00ED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88E23758-7E6E-43F2-B9AD-9A8763BEF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7B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7BFD"/>
  </w:style>
  <w:style w:type="paragraph" w:styleId="Footer">
    <w:name w:val="footer"/>
    <w:basedOn w:val="Normal"/>
    <w:link w:val="FooterChar"/>
    <w:uiPriority w:val="99"/>
    <w:unhideWhenUsed/>
    <w:rsid w:val="00567B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7BFD"/>
  </w:style>
  <w:style w:type="paragraph" w:styleId="ListParagraph">
    <w:name w:val="List Paragraph"/>
    <w:basedOn w:val="Normal"/>
    <w:uiPriority w:val="34"/>
    <w:qFormat/>
    <w:rsid w:val="007728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905</Words>
  <Characters>5161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6</cp:revision>
  <dcterms:created xsi:type="dcterms:W3CDTF">2025-11-27T13:56:00Z</dcterms:created>
  <dcterms:modified xsi:type="dcterms:W3CDTF">2025-11-27T14:29:00Z</dcterms:modified>
</cp:coreProperties>
</file>