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BF8" w:rsidRDefault="001B2BF8"/>
    <w:p w:rsidR="00D64427" w:rsidRDefault="00D64427"/>
    <w:p w:rsidR="00D64427" w:rsidRPr="00D64427" w:rsidRDefault="00D64427" w:rsidP="00D64427">
      <w:pPr>
        <w:rPr>
          <w:rFonts w:ascii="Arial" w:hAnsi="Arial" w:cs="Arial"/>
          <w:b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</w:rPr>
        <w:t>Hotel TIARA BEACH ****, Sunny Beach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Resort:</w:t>
      </w:r>
      <w:r w:rsidRPr="00D64427">
        <w:rPr>
          <w:rFonts w:ascii="Arial" w:hAnsi="Arial" w:cs="Arial"/>
          <w:sz w:val="24"/>
          <w:szCs w:val="24"/>
        </w:rPr>
        <w:t xml:space="preserve"> Sunny Beach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Location:</w:t>
      </w:r>
      <w:r w:rsidRPr="00D64427">
        <w:rPr>
          <w:rFonts w:ascii="Arial" w:hAnsi="Arial" w:cs="Arial"/>
          <w:sz w:val="24"/>
          <w:szCs w:val="24"/>
        </w:rPr>
        <w:t xml:space="preserve"> The four-star hotel Tiara Beach is located in the southern part of the resort, 1 km from the center of Sunny Beach, 28 km from Burgas Airport, 101 km from Varna Airport, 6 km from the center of Nessebar, the nearest bus stop is 600 m.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Beach:</w:t>
      </w:r>
      <w:r w:rsidRPr="00D64427">
        <w:rPr>
          <w:rFonts w:ascii="Arial" w:hAnsi="Arial" w:cs="Arial"/>
          <w:sz w:val="24"/>
          <w:szCs w:val="24"/>
        </w:rPr>
        <w:t xml:space="preserve"> Sandy, 150 m from the hotel. The seabed is flat with smooth access. The beach is a winner of the Blue Flag award.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Water park</w:t>
      </w:r>
      <w:r w:rsidRPr="00D64427">
        <w:rPr>
          <w:rFonts w:ascii="Arial" w:hAnsi="Arial" w:cs="Arial"/>
          <w:sz w:val="24"/>
          <w:szCs w:val="24"/>
        </w:rPr>
        <w:t>: Mini water park with 2 slides for adults and 3 slides for children.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Accommodation:</w:t>
      </w:r>
      <w:r w:rsidRPr="00D64427">
        <w:rPr>
          <w:rFonts w:ascii="Arial" w:hAnsi="Arial" w:cs="Arial"/>
          <w:sz w:val="24"/>
          <w:szCs w:val="24"/>
        </w:rPr>
        <w:t xml:space="preserve"> The hotel offers accommodation in 324 rooms, at 6 floors - double rooms, studios and suites. The hotel's restaurant is renovated in 2024. There are 4 elevators.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DBL 2+1: Approximate 25 m2</w:t>
      </w:r>
      <w:r w:rsidRPr="00D64427">
        <w:rPr>
          <w:rFonts w:ascii="Arial" w:hAnsi="Arial" w:cs="Arial"/>
          <w:sz w:val="24"/>
          <w:szCs w:val="24"/>
        </w:rPr>
        <w:t>. The rooms have 2 regular beds and extendable armchair, telephone, cable TV, desk, Wi-Fi, air conditioning, safe (extra charge), small refrigerator, bathroom with shower, hairdryer. Each room has a coffee machine, a kettle for hot water, coffee capsules and tea are thrown daily. All rooms have a balcony. The maximum occupancy is 2 adults and 1 child or 3 adults.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DBL 2+1 SEA SIDE: Approximate 25 m2</w:t>
      </w:r>
      <w:r w:rsidRPr="00D64427">
        <w:rPr>
          <w:rFonts w:ascii="Arial" w:hAnsi="Arial" w:cs="Arial"/>
          <w:sz w:val="24"/>
          <w:szCs w:val="24"/>
        </w:rPr>
        <w:t>. The rooms have 2 regular beds and extendable armchair, telephone, cable TV, desk, Wi-Fi, air conditioning, safe (extra charge), small refrigerator, bathroom with shower, hairdryer. Each room has a coffee machine, a kettle for hot water, coffee capsules and tea are thrown daily. All rooms have a balcony. The maximum occupancy is 2 adults and 1 child or 3 adults.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STUDIO 2+2: Approximate 30 m2</w:t>
      </w:r>
      <w:r w:rsidRPr="00D64427">
        <w:rPr>
          <w:rFonts w:ascii="Arial" w:hAnsi="Arial" w:cs="Arial"/>
          <w:sz w:val="24"/>
          <w:szCs w:val="24"/>
        </w:rPr>
        <w:t>. They have 2 single beds, an extendable sofa, a seating area, telephone, cable TV, a desk, Wi-Fi, air conditioning, a safe (extra charge), a small refrigerator, a bathroom with a shower, a hairdryer. Each room has a coffee machine, a kettle for hot water, coffee capsules and tea are thrown daily. All rooms have a balcony. The maximum occupancy is 4 adults.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STUDIO 2+2 SEA SIDE</w:t>
      </w:r>
      <w:r w:rsidRPr="00D64427">
        <w:rPr>
          <w:rFonts w:ascii="Arial" w:hAnsi="Arial" w:cs="Arial"/>
          <w:sz w:val="24"/>
          <w:szCs w:val="24"/>
        </w:rPr>
        <w:t>: Approximate 30 m2. They have 2 single beds, an extendable sofa, a seating area, telephone, cable TV, desk, Wi-Fi, air conditioning, safe (extra charge), a small refrigerator, a bathroom with a shower, a hairdryer. Each room has a coffee machine, a kettle for hot water, coffee capsules and tea are thrown daily. All rooms have a balcony. The maximum occupancy is 4 adults.</w:t>
      </w:r>
    </w:p>
    <w:p w:rsid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</w:p>
    <w:p w:rsid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SUITE 2+2 SEA</w:t>
      </w:r>
      <w:r w:rsidRPr="00D64427">
        <w:rPr>
          <w:rFonts w:ascii="Arial" w:hAnsi="Arial" w:cs="Arial"/>
          <w:sz w:val="24"/>
          <w:szCs w:val="24"/>
        </w:rPr>
        <w:t>: Approximate 50 m2. They have 2 single beds, an extendable sofa, dining table with chairs, optically separated bedroom, telephone, cable TV, desk, Wi-Fi, air conditioning, safe (extra charge), small refrigerator, bathroom with bathtub, hairdryer. Each room has a coffee machine, a kettle for hot water, coffee capsules and tea are thrown daily. All rooms have a balcony. The maximum occupancy is 4 adults.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*It is allowed to accommodate one baby over the maximum occupancy of the room only in the Suites.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A baby cot is provided free of charge, upon prior request.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The hotel has 2 rooms adapted for people with disabilities.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Pets are not allowed.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About the hotel:</w:t>
      </w:r>
      <w:r w:rsidRPr="00D64427">
        <w:rPr>
          <w:rFonts w:ascii="Arial" w:hAnsi="Arial" w:cs="Arial"/>
          <w:sz w:val="24"/>
          <w:szCs w:val="24"/>
        </w:rPr>
        <w:t xml:space="preserve"> Hotel Tiara Beach offers its guests two restaurants - main (310 seats inside and 320 on the terrace) and snack, lobby bar, pool bar, currency exchange, safe, shops, hairdresser, doctor, equipped conference room.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Sports and SPA</w:t>
      </w:r>
      <w:r w:rsidRPr="00D64427">
        <w:rPr>
          <w:rFonts w:ascii="Arial" w:hAnsi="Arial" w:cs="Arial"/>
          <w:sz w:val="24"/>
          <w:szCs w:val="24"/>
        </w:rPr>
        <w:t xml:space="preserve">: the hotel has 3 swimming pools - 1 indoor and two outdoor with a children's area, a mini water park with a total of 5 slides (Kamikaze fall, fast slalom, children's slides "Rainbow", "Elephant" and "Snake"), sun loungers and umbrellas around the pools. SPA &amp; Wallness area offering: sauna, steam bath, hammam, massage studios, hydro massage bath and relaxation area, fitness with treadmills, cycle ergometers, jump ropes, dumbbells, elastic bands, bars, combined appliances, layers, benches, children's club and animation - water gymnastics, darts, table tennis, billiards, foosball, boccia, archery, music, dancing, etc., mini-disco and mini club for children from up to 12 years old.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Default="00D64427" w:rsidP="00D64427">
      <w:pPr>
        <w:rPr>
          <w:rFonts w:ascii="Arial" w:hAnsi="Arial" w:cs="Arial"/>
          <w:b/>
          <w:sz w:val="28"/>
          <w:szCs w:val="28"/>
          <w:u w:val="single"/>
        </w:rPr>
      </w:pPr>
    </w:p>
    <w:p w:rsidR="00D64427" w:rsidRPr="00D64427" w:rsidRDefault="00D64427" w:rsidP="00D64427">
      <w:pPr>
        <w:rPr>
          <w:rFonts w:ascii="Arial" w:hAnsi="Arial" w:cs="Arial"/>
          <w:b/>
          <w:sz w:val="28"/>
          <w:szCs w:val="28"/>
          <w:u w:val="single"/>
        </w:rPr>
      </w:pPr>
      <w:r w:rsidRPr="00D64427">
        <w:rPr>
          <w:rFonts w:ascii="Arial" w:hAnsi="Arial" w:cs="Arial"/>
          <w:b/>
          <w:sz w:val="28"/>
          <w:szCs w:val="28"/>
          <w:u w:val="single"/>
        </w:rPr>
        <w:t>All Inclusive at Tiara Beach Hotel **** for the Summer Season 2026 :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Check-in: after 14:00 h.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Check-out: before 12:00 h.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*All inclusive starts with the snack on the day of arrival and ends with lunch on the day of departure.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</w:p>
    <w:p w:rsid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</w:p>
    <w:p w:rsid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</w:p>
    <w:p w:rsidR="00D64427" w:rsidRP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Food and drinks: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Main restaurant – buffet – cold buffet with fresh salads and appetizers, hot buffet with appetizers and main courses, pizza, pasta, soups, grilled meat and vegetables, show cooking; Vegetarian buffet; Children's buffet - baby food /baby puree, baby biscuits/; fruits, ice cream and desserts. Most of the desserts are prepared by the master pastry chefs of the Tiara Hotel.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Breakfast buffet: 07:30-10:00 h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Late breakfast: 10:00-11:00 h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Lunch buffet: 12:30-14:30 h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Dinner buffet: in June, July and August is held in two seatings: between 18:00- 19:30h &amp; 20:00- 21:30h.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                           in May and September from 18:30- 20:30h.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*Theme nights. Every Monday - Mediterranean cuisine, Wednesday - traditional Bulgarian cuisine and Friday - fish and sushi.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Dress code: Casually elegant. Guests in beachwear are not allowed!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Afternoon snack: 14:30-17:00h. - pizza, hot dogs, donuts, grilled meat and vegetables, salads, ice cream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Lobby Bar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16:00-18:00 h – Coffee and sweets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Drinks - local alcoholic and non-alcoholic drinks, coffee and tea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Lobby bar: 08:00-00:00 h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Pool bar: 10:00-00:00 h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Sports and entertainment: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2 outdoor and 1 indoor swimming pool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Umbrellas and sunbeds around the pools, subject to availability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Aquapark - 10:00-14:00h and 16:00-18:00h.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Water gymnastics, darts, table tennis, billiards, football, boccia, archery, music, dance, fitness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Wi-Fi in all hotel areas and rooms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For children: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Mini Club (4-12 years old) 10:00-12:30h and 15:00-17:30h.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Mini disco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Playground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Children's pool, mini water park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High chairs in the restaurant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Children's buffet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b/>
          <w:sz w:val="24"/>
          <w:szCs w:val="24"/>
          <w:u w:val="single"/>
        </w:rPr>
      </w:pPr>
      <w:r w:rsidRPr="00D64427">
        <w:rPr>
          <w:rFonts w:ascii="Arial" w:hAnsi="Arial" w:cs="Arial"/>
          <w:b/>
          <w:sz w:val="24"/>
          <w:szCs w:val="24"/>
          <w:u w:val="single"/>
        </w:rPr>
        <w:t>Services at additional payment: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Safe – 40 BGN for a week, 50 BGN for 2 weeks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Laundry and dry cleaning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Spa center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Towels for the pool - deposit of 40 BGN per person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 xml:space="preserve">Hairdresser, beautician 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Water sports on the beach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bookmarkStart w:id="0" w:name="_GoBack"/>
      <w:r w:rsidRPr="00D64427">
        <w:rPr>
          <w:rFonts w:ascii="Arial" w:hAnsi="Arial" w:cs="Arial"/>
          <w:b/>
          <w:sz w:val="24"/>
          <w:szCs w:val="24"/>
          <w:u w:val="single"/>
        </w:rPr>
        <w:t>Parking:</w:t>
      </w:r>
      <w:bookmarkEnd w:id="0"/>
      <w:r w:rsidRPr="00D64427">
        <w:rPr>
          <w:rFonts w:ascii="Arial" w:hAnsi="Arial" w:cs="Arial"/>
          <w:sz w:val="24"/>
          <w:szCs w:val="24"/>
        </w:rPr>
        <w:t xml:space="preserve"> At additional charge - 20 BGN/day, unguarded, subject to availability. The hotel reserves the right to change the price of the parking at any time.</w:t>
      </w: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</w:p>
    <w:p w:rsidR="00D64427" w:rsidRPr="00D64427" w:rsidRDefault="00D64427" w:rsidP="00D64427">
      <w:pPr>
        <w:rPr>
          <w:rFonts w:ascii="Arial" w:hAnsi="Arial" w:cs="Arial"/>
          <w:sz w:val="24"/>
          <w:szCs w:val="24"/>
        </w:rPr>
      </w:pPr>
      <w:r w:rsidRPr="00D64427">
        <w:rPr>
          <w:rFonts w:ascii="Arial" w:hAnsi="Arial" w:cs="Arial"/>
          <w:sz w:val="24"/>
          <w:szCs w:val="24"/>
        </w:rPr>
        <w:t>**Depending on weather conditions, some of the hotel's facilities may not function fully at the beginning and/or end of the season.</w:t>
      </w:r>
    </w:p>
    <w:sectPr w:rsidR="00D64427" w:rsidRPr="00D6442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427" w:rsidRDefault="00D64427" w:rsidP="00D64427">
      <w:pPr>
        <w:spacing w:after="0" w:line="240" w:lineRule="auto"/>
      </w:pPr>
      <w:r>
        <w:separator/>
      </w:r>
    </w:p>
  </w:endnote>
  <w:endnote w:type="continuationSeparator" w:id="0">
    <w:p w:rsidR="00D64427" w:rsidRDefault="00D64427" w:rsidP="00D6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427" w:rsidRDefault="00D64427" w:rsidP="00D64427">
      <w:pPr>
        <w:spacing w:after="0" w:line="240" w:lineRule="auto"/>
      </w:pPr>
      <w:r>
        <w:separator/>
      </w:r>
    </w:p>
  </w:footnote>
  <w:footnote w:type="continuationSeparator" w:id="0">
    <w:p w:rsidR="00D64427" w:rsidRDefault="00D64427" w:rsidP="00D6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427" w:rsidRDefault="00D64427" w:rsidP="00D64427">
    <w:pPr>
      <w:pStyle w:val="Header"/>
      <w:tabs>
        <w:tab w:val="clear" w:pos="4536"/>
        <w:tab w:val="clear" w:pos="9072"/>
        <w:tab w:val="left" w:pos="3432"/>
      </w:tabs>
    </w:pPr>
    <w:r>
      <w:tab/>
    </w:r>
    <w:r>
      <w:rPr>
        <w:noProof/>
        <w:lang w:eastAsia="bg-BG"/>
      </w:rPr>
      <w:drawing>
        <wp:inline distT="0" distB="0" distL="0" distR="0" wp14:anchorId="310888D6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40"/>
    <w:rsid w:val="001B2BF8"/>
    <w:rsid w:val="004B1240"/>
    <w:rsid w:val="00D6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7773F64-8306-4FAB-99B5-A699BDEDB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44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427"/>
  </w:style>
  <w:style w:type="paragraph" w:styleId="Footer">
    <w:name w:val="footer"/>
    <w:basedOn w:val="Normal"/>
    <w:link w:val="FooterChar"/>
    <w:uiPriority w:val="99"/>
    <w:unhideWhenUsed/>
    <w:rsid w:val="00D644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4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923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2026-01-07T08:35:00Z</dcterms:created>
  <dcterms:modified xsi:type="dcterms:W3CDTF">2026-01-07T08:40:00Z</dcterms:modified>
</cp:coreProperties>
</file>