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D6" w:rsidRDefault="00A11CD6" w:rsidP="00A11CD6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A11CD6">
        <w:rPr>
          <w:rFonts w:asciiTheme="majorHAnsi" w:hAnsiTheme="majorHAnsi"/>
          <w:b/>
          <w:lang w:val="en-US"/>
        </w:rPr>
        <w:t>Melia</w:t>
      </w:r>
      <w:proofErr w:type="spellEnd"/>
      <w:r w:rsidRPr="00A11CD6">
        <w:rPr>
          <w:rFonts w:asciiTheme="majorHAnsi" w:hAnsiTheme="majorHAnsi"/>
          <w:b/>
          <w:lang w:val="en-US"/>
        </w:rPr>
        <w:t xml:space="preserve"> Grand Hermitage</w:t>
      </w:r>
      <w:r>
        <w:rPr>
          <w:rFonts w:asciiTheme="majorHAnsi" w:hAnsiTheme="majorHAnsi"/>
          <w:b/>
          <w:lang w:val="en-US"/>
        </w:rPr>
        <w:t xml:space="preserve"> 5 </w:t>
      </w:r>
      <w:r w:rsidRPr="001F4B85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 xml:space="preserve">BB/HB/ALL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="00AB07FF">
        <w:rPr>
          <w:rFonts w:asciiTheme="majorHAnsi" w:hAnsiTheme="majorHAnsi"/>
          <w:b/>
          <w:lang w:val="be-BY"/>
        </w:rPr>
        <w:tab/>
      </w:r>
      <w:r w:rsidR="00AB07FF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 w:rsidR="00AB07FF" w:rsidRPr="004D6105">
        <w:rPr>
          <w:lang w:val="en-US"/>
        </w:rPr>
        <w:t>www.melia.com</w:t>
      </w:r>
      <w:r>
        <w:rPr>
          <w:rFonts w:asciiTheme="majorHAnsi" w:hAnsiTheme="majorHAnsi"/>
          <w:b/>
          <w:lang w:val="en-US"/>
        </w:rPr>
        <w:t xml:space="preserve"> </w:t>
      </w:r>
    </w:p>
    <w:p w:rsidR="00A11CD6" w:rsidRPr="00BD45F2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1F4B85">
        <w:rPr>
          <w:rFonts w:asciiTheme="majorHAnsi" w:hAnsiTheme="majorHAnsi"/>
          <w:b/>
          <w:lang w:val="bg-BG"/>
        </w:rPr>
        <w:t>:</w:t>
      </w:r>
      <w:r w:rsidRPr="001F4B85">
        <w:rPr>
          <w:rFonts w:asciiTheme="majorHAnsi" w:hAnsiTheme="majorHAnsi"/>
          <w:b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В </w:t>
      </w:r>
      <w:r w:rsidR="00AB07FF">
        <w:rPr>
          <w:rFonts w:asciiTheme="majorHAnsi" w:hAnsiTheme="majorHAnsi"/>
          <w:lang w:val="bg-BG"/>
        </w:rPr>
        <w:t xml:space="preserve">централной </w:t>
      </w:r>
      <w:r w:rsidRPr="001F4B85">
        <w:rPr>
          <w:rFonts w:asciiTheme="majorHAnsi" w:hAnsiTheme="majorHAnsi"/>
          <w:lang w:val="bg-BG"/>
        </w:rPr>
        <w:t xml:space="preserve"> части курорта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AB07FF">
        <w:rPr>
          <w:rFonts w:asciiTheme="majorHAnsi" w:hAnsiTheme="majorHAnsi"/>
          <w:lang w:val="be-BY"/>
        </w:rPr>
        <w:t>1</w:t>
      </w:r>
      <w:r w:rsidRPr="001F4B85">
        <w:rPr>
          <w:rFonts w:asciiTheme="majorHAnsi" w:hAnsiTheme="majorHAnsi"/>
        </w:rPr>
        <w:t>00</w:t>
      </w:r>
      <w:r>
        <w:rPr>
          <w:rFonts w:asciiTheme="majorHAnsi" w:hAnsiTheme="majorHAnsi"/>
          <w:lang w:val="bg-BG"/>
        </w:rPr>
        <w:t>м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</w:t>
      </w:r>
      <w:r w:rsidRPr="00BD45F2">
        <w:rPr>
          <w:rFonts w:asciiTheme="majorHAnsi" w:hAnsiTheme="majorHAnsi"/>
          <w:lang w:val="bg-BG"/>
        </w:rPr>
        <w:t xml:space="preserve">центра – </w:t>
      </w:r>
      <w:r w:rsidR="00AB07FF">
        <w:rPr>
          <w:rFonts w:asciiTheme="majorHAnsi" w:hAnsiTheme="majorHAnsi"/>
          <w:lang w:val="bg-BG"/>
        </w:rPr>
        <w:t>2</w:t>
      </w:r>
      <w:r w:rsidRPr="00BD45F2">
        <w:rPr>
          <w:rFonts w:asciiTheme="majorHAnsi" w:hAnsiTheme="majorHAnsi"/>
          <w:lang w:val="bg-BG"/>
        </w:rPr>
        <w:t>00м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Отель построен в </w:t>
      </w:r>
      <w:r w:rsidRPr="00BD45F2">
        <w:rPr>
          <w:rFonts w:asciiTheme="majorHAnsi" w:hAnsiTheme="majorHAnsi"/>
        </w:rPr>
        <w:t>200</w:t>
      </w:r>
      <w:r w:rsidR="001C7637">
        <w:rPr>
          <w:rFonts w:asciiTheme="majorHAnsi" w:hAnsiTheme="majorHAnsi"/>
          <w:lang w:val="be-BY"/>
        </w:rPr>
        <w:t>5</w:t>
      </w:r>
      <w:r w:rsidRPr="00BD45F2">
        <w:rPr>
          <w:rFonts w:asciiTheme="majorHAnsi" w:hAnsiTheme="majorHAnsi"/>
          <w:lang w:val="bg-BG"/>
        </w:rPr>
        <w:t xml:space="preserve"> году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Последняя реконструкция в </w:t>
      </w:r>
      <w:r w:rsidRPr="00BD45F2">
        <w:rPr>
          <w:rFonts w:asciiTheme="majorHAnsi" w:hAnsiTheme="majorHAnsi"/>
        </w:rPr>
        <w:t>20</w:t>
      </w:r>
      <w:r w:rsidRPr="001F4B85">
        <w:rPr>
          <w:rFonts w:asciiTheme="majorHAnsi" w:hAnsiTheme="majorHAnsi"/>
        </w:rPr>
        <w:t>1</w:t>
      </w:r>
      <w:r w:rsidR="001C7637"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bg-BG"/>
        </w:rPr>
        <w:t xml:space="preserve"> </w:t>
      </w:r>
      <w:r w:rsidRPr="00BD45F2">
        <w:rPr>
          <w:rFonts w:asciiTheme="majorHAnsi" w:hAnsiTheme="majorHAnsi"/>
          <w:lang w:val="bg-BG"/>
        </w:rPr>
        <w:t>году.</w:t>
      </w:r>
    </w:p>
    <w:p w:rsidR="00A11CD6" w:rsidRPr="001F4B85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C7637">
        <w:rPr>
          <w:rFonts w:asciiTheme="majorHAnsi" w:hAnsiTheme="majorHAnsi"/>
          <w:b/>
          <w:highlight w:val="yellow"/>
          <w:lang w:val="bg-BG"/>
        </w:rPr>
        <w:t xml:space="preserve">Отели </w:t>
      </w:r>
      <w:r w:rsidRPr="00941DD6">
        <w:rPr>
          <w:rFonts w:asciiTheme="majorHAnsi" w:hAnsiTheme="majorHAnsi"/>
          <w:b/>
          <w:highlight w:val="yellow"/>
          <w:lang w:val="bg-BG"/>
        </w:rPr>
        <w:t xml:space="preserve">рядом: </w:t>
      </w:r>
      <w:r w:rsidR="00941DD6" w:rsidRPr="00941DD6">
        <w:rPr>
          <w:rFonts w:asciiTheme="majorHAnsi" w:hAnsiTheme="majorHAnsi"/>
          <w:highlight w:val="yellow"/>
          <w:lang w:val="en-US"/>
        </w:rPr>
        <w:t>LTI</w:t>
      </w:r>
      <w:r w:rsidR="00941DD6" w:rsidRPr="004D6105">
        <w:rPr>
          <w:rFonts w:asciiTheme="majorHAnsi" w:hAnsiTheme="majorHAnsi"/>
          <w:highlight w:val="yellow"/>
          <w:lang w:val="bg-BG"/>
        </w:rPr>
        <w:t xml:space="preserve"> </w:t>
      </w:r>
      <w:proofErr w:type="spellStart"/>
      <w:r w:rsidR="00941DD6" w:rsidRPr="00941DD6">
        <w:rPr>
          <w:rFonts w:asciiTheme="majorHAnsi" w:hAnsiTheme="majorHAnsi"/>
          <w:highlight w:val="yellow"/>
          <w:lang w:val="en-US"/>
        </w:rPr>
        <w:t>Kaliakra</w:t>
      </w:r>
      <w:proofErr w:type="spellEnd"/>
      <w:r w:rsidR="00941DD6" w:rsidRPr="004D6105">
        <w:rPr>
          <w:rFonts w:asciiTheme="majorHAnsi" w:hAnsiTheme="majorHAnsi"/>
          <w:highlight w:val="yellow"/>
          <w:lang w:val="bg-BG"/>
        </w:rPr>
        <w:t xml:space="preserve"> </w:t>
      </w:r>
      <w:r w:rsidR="00941DD6" w:rsidRPr="00941DD6">
        <w:rPr>
          <w:rFonts w:asciiTheme="majorHAnsi" w:hAnsiTheme="majorHAnsi"/>
          <w:highlight w:val="yellow"/>
          <w:lang w:val="en-US"/>
        </w:rPr>
        <w:t>Palace</w:t>
      </w:r>
      <w:r w:rsidRPr="00941DD6">
        <w:rPr>
          <w:rFonts w:asciiTheme="majorHAnsi" w:hAnsiTheme="majorHAnsi"/>
          <w:highlight w:val="yellow"/>
          <w:lang w:val="bg-BG"/>
        </w:rPr>
        <w:t>.</w:t>
      </w:r>
    </w:p>
    <w:p w:rsidR="00A11CD6" w:rsidRPr="002D6D9F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C83C09">
        <w:rPr>
          <w:rFonts w:asciiTheme="majorHAnsi" w:hAnsiTheme="majorHAnsi"/>
          <w:lang w:val="bg-BG"/>
        </w:rPr>
        <w:t>9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C83C09">
        <w:rPr>
          <w:rFonts w:asciiTheme="majorHAnsi" w:hAnsiTheme="majorHAnsi"/>
          <w:lang w:val="bg-BG"/>
        </w:rPr>
        <w:t>8</w:t>
      </w:r>
      <w:r w:rsidRPr="001F4B85">
        <w:rPr>
          <w:rFonts w:asciiTheme="majorHAnsi" w:hAnsiTheme="majorHAnsi"/>
          <w:lang w:val="bg-BG"/>
        </w:rPr>
        <w:t xml:space="preserve"> • </w:t>
      </w:r>
      <w:r w:rsidR="00D74022">
        <w:rPr>
          <w:rFonts w:asciiTheme="majorHAnsi" w:hAnsiTheme="majorHAnsi"/>
          <w:lang w:val="bg-BG"/>
        </w:rPr>
        <w:t>Номеров -</w:t>
      </w:r>
      <w:r>
        <w:rPr>
          <w:rFonts w:asciiTheme="majorHAnsi" w:hAnsiTheme="majorHAnsi"/>
          <w:lang w:val="bg-BG"/>
        </w:rPr>
        <w:t xml:space="preserve"> </w:t>
      </w:r>
      <w:r w:rsidR="00C83C09" w:rsidRPr="004D6105">
        <w:rPr>
          <w:rFonts w:asciiTheme="majorHAnsi" w:hAnsiTheme="majorHAnsi"/>
          <w:lang w:val="bg-BG"/>
        </w:rPr>
        <w:t>727</w:t>
      </w:r>
      <w:r w:rsidRPr="001F4B85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bg-BG"/>
        </w:rPr>
        <w:t xml:space="preserve">в т.ч. </w:t>
      </w:r>
      <w:r w:rsidR="00D74022">
        <w:rPr>
          <w:rFonts w:asciiTheme="majorHAnsi" w:hAnsiTheme="majorHAnsi"/>
          <w:lang w:val="bg-BG"/>
        </w:rPr>
        <w:t>DBL/ DBL</w:t>
      </w:r>
      <w:r>
        <w:rPr>
          <w:rFonts w:asciiTheme="majorHAnsi" w:hAnsiTheme="majorHAnsi"/>
          <w:lang w:val="bg-BG"/>
        </w:rPr>
        <w:t xml:space="preserve"> </w:t>
      </w:r>
      <w:r w:rsidR="00C83C09">
        <w:rPr>
          <w:rFonts w:asciiTheme="majorHAnsi" w:hAnsiTheme="majorHAnsi"/>
          <w:lang w:val="en-US"/>
        </w:rPr>
        <w:t>SV</w:t>
      </w:r>
      <w:r w:rsidR="00D74022" w:rsidRPr="004D6105">
        <w:rPr>
          <w:rFonts w:asciiTheme="majorHAnsi" w:hAnsiTheme="majorHAnsi"/>
          <w:lang w:val="bg-BG"/>
        </w:rPr>
        <w:t xml:space="preserve">/ </w:t>
      </w:r>
      <w:r w:rsidR="00D74022">
        <w:rPr>
          <w:rFonts w:asciiTheme="majorHAnsi" w:hAnsiTheme="majorHAnsi"/>
          <w:lang w:val="en-US"/>
        </w:rPr>
        <w:t>DBL</w:t>
      </w:r>
      <w:r w:rsidR="00D74022" w:rsidRPr="004D610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en-US"/>
        </w:rPr>
        <w:t>level</w:t>
      </w:r>
      <w:r w:rsidR="00D74022" w:rsidRPr="004D610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en-US"/>
        </w:rPr>
        <w:t>room</w:t>
      </w:r>
      <w:r w:rsidR="00D74022">
        <w:rPr>
          <w:rFonts w:asciiTheme="majorHAnsi" w:hAnsiTheme="majorHAnsi"/>
          <w:lang w:val="bg-BG"/>
        </w:rPr>
        <w:t xml:space="preserve"> (</w:t>
      </w:r>
      <w:r w:rsidR="00D74022" w:rsidRPr="004D6105">
        <w:rPr>
          <w:rFonts w:asciiTheme="majorHAnsi" w:hAnsiTheme="majorHAnsi"/>
          <w:lang w:val="bg-BG"/>
        </w:rPr>
        <w:t>43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</w:t>
      </w:r>
      <w:r w:rsidR="00C83C09" w:rsidRPr="004D6105">
        <w:rPr>
          <w:rFonts w:asciiTheme="majorHAnsi" w:hAnsiTheme="majorHAnsi"/>
          <w:lang w:val="bg-BG"/>
        </w:rPr>
        <w:t>1</w:t>
      </w:r>
      <w:r w:rsidRPr="001F4B85">
        <w:rPr>
          <w:rFonts w:asciiTheme="majorHAnsi" w:hAnsiTheme="majorHAnsi"/>
          <w:lang w:val="bg-BG"/>
        </w:rPr>
        <w:t>/</w:t>
      </w:r>
      <w:r w:rsidR="00C83C09" w:rsidRPr="004D6105">
        <w:rPr>
          <w:rFonts w:asciiTheme="majorHAnsi" w:hAnsiTheme="majorHAnsi"/>
          <w:lang w:val="bg-BG"/>
        </w:rPr>
        <w:t>3</w:t>
      </w:r>
      <w:r w:rsidRPr="001F4B85">
        <w:rPr>
          <w:rFonts w:asciiTheme="majorHAnsi" w:hAnsiTheme="majorHAnsi"/>
          <w:lang w:val="bg-BG"/>
        </w:rPr>
        <w:t xml:space="preserve">) • </w:t>
      </w:r>
      <w:r w:rsidR="00D74022">
        <w:rPr>
          <w:rFonts w:asciiTheme="majorHAnsi" w:hAnsiTheme="majorHAnsi"/>
          <w:lang w:val="en-US"/>
        </w:rPr>
        <w:t>Junior</w:t>
      </w:r>
      <w:r w:rsidR="00D74022" w:rsidRPr="004D610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en-US"/>
        </w:rPr>
        <w:t>suite</w:t>
      </w:r>
      <w:r>
        <w:rPr>
          <w:rFonts w:asciiTheme="majorHAnsi" w:hAnsiTheme="majorHAnsi"/>
          <w:lang w:val="bg-BG"/>
        </w:rPr>
        <w:t xml:space="preserve"> –</w:t>
      </w:r>
      <w:r w:rsidR="004560F7" w:rsidRPr="004D6105">
        <w:rPr>
          <w:rFonts w:asciiTheme="majorHAnsi" w:hAnsiTheme="majorHAnsi"/>
          <w:lang w:val="bg-BG"/>
        </w:rPr>
        <w:t xml:space="preserve"> 53, </w:t>
      </w:r>
      <w:r w:rsidR="00D74022">
        <w:rPr>
          <w:rFonts w:asciiTheme="majorHAnsi" w:hAnsiTheme="majorHAnsi"/>
          <w:lang w:val="bg-BG"/>
        </w:rPr>
        <w:t>(</w:t>
      </w:r>
      <w:r w:rsidR="00D74022" w:rsidRPr="004D6105">
        <w:rPr>
          <w:rFonts w:asciiTheme="majorHAnsi" w:hAnsiTheme="majorHAnsi"/>
          <w:lang w:val="bg-BG"/>
        </w:rPr>
        <w:t>64</w:t>
      </w:r>
      <w:r w:rsidR="00D74022" w:rsidRPr="001F4B8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bg-BG"/>
        </w:rPr>
        <w:t xml:space="preserve">кв.м.), </w:t>
      </w:r>
      <w:r w:rsidRPr="001F4B85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2+2/</w:t>
      </w:r>
      <w:r w:rsidR="00D74022" w:rsidRPr="004D6105">
        <w:rPr>
          <w:rFonts w:asciiTheme="majorHAnsi" w:hAnsiTheme="majorHAnsi"/>
          <w:lang w:val="bg-BG"/>
        </w:rPr>
        <w:t>3</w:t>
      </w:r>
      <w:r w:rsidRPr="001F4B85">
        <w:rPr>
          <w:rFonts w:asciiTheme="majorHAnsi" w:hAnsiTheme="majorHAnsi"/>
          <w:lang w:val="bg-BG"/>
        </w:rPr>
        <w:t>) •</w:t>
      </w:r>
      <w:r w:rsidR="00D74022" w:rsidRPr="001F4B8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en-US"/>
        </w:rPr>
        <w:t>Deluxe</w:t>
      </w:r>
      <w:r w:rsidR="00D74022" w:rsidRPr="004D610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en-US"/>
        </w:rPr>
        <w:t>Suite</w:t>
      </w:r>
      <w:r w:rsidR="00D74022">
        <w:rPr>
          <w:rFonts w:asciiTheme="majorHAnsi" w:hAnsiTheme="majorHAnsi"/>
          <w:lang w:val="bg-BG"/>
        </w:rPr>
        <w:t xml:space="preserve"> –</w:t>
      </w:r>
      <w:r w:rsidR="00D74022" w:rsidRPr="004D6105">
        <w:rPr>
          <w:rFonts w:asciiTheme="majorHAnsi" w:hAnsiTheme="majorHAnsi"/>
          <w:lang w:val="bg-BG"/>
        </w:rPr>
        <w:t xml:space="preserve"> </w:t>
      </w:r>
      <w:r w:rsidR="004560F7" w:rsidRPr="004D6105">
        <w:rPr>
          <w:rFonts w:asciiTheme="majorHAnsi" w:hAnsiTheme="majorHAnsi"/>
          <w:lang w:val="bg-BG"/>
        </w:rPr>
        <w:t xml:space="preserve">30, </w:t>
      </w:r>
      <w:r w:rsidR="00D74022">
        <w:rPr>
          <w:rFonts w:asciiTheme="majorHAnsi" w:hAnsiTheme="majorHAnsi"/>
          <w:lang w:val="bg-BG"/>
        </w:rPr>
        <w:t>(</w:t>
      </w:r>
      <w:r w:rsidR="00D74022" w:rsidRPr="004D6105">
        <w:rPr>
          <w:rFonts w:asciiTheme="majorHAnsi" w:hAnsiTheme="majorHAnsi"/>
          <w:lang w:val="bg-BG"/>
        </w:rPr>
        <w:t xml:space="preserve"> 75</w:t>
      </w:r>
      <w:r w:rsidR="00D74022" w:rsidRPr="001F4B85">
        <w:rPr>
          <w:rFonts w:asciiTheme="majorHAnsi" w:hAnsiTheme="majorHAnsi"/>
          <w:lang w:val="bg-BG"/>
        </w:rPr>
        <w:t xml:space="preserve"> </w:t>
      </w:r>
      <w:r w:rsidR="00D74022">
        <w:rPr>
          <w:rFonts w:asciiTheme="majorHAnsi" w:hAnsiTheme="majorHAnsi"/>
          <w:lang w:val="bg-BG"/>
        </w:rPr>
        <w:t>кв.м.),</w:t>
      </w:r>
      <w:r w:rsidR="00D74022" w:rsidRPr="001F4B85">
        <w:rPr>
          <w:rFonts w:asciiTheme="majorHAnsi" w:hAnsiTheme="majorHAnsi"/>
          <w:lang w:val="bg-BG"/>
        </w:rPr>
        <w:t>(</w:t>
      </w:r>
      <w:proofErr w:type="gramStart"/>
      <w:r w:rsidR="00D74022">
        <w:rPr>
          <w:rFonts w:asciiTheme="majorHAnsi" w:hAnsiTheme="majorHAnsi"/>
          <w:lang w:val="en-US"/>
        </w:rPr>
        <w:t>max</w:t>
      </w:r>
      <w:proofErr w:type="gramEnd"/>
      <w:r w:rsidR="00D74022" w:rsidRPr="001F4B85">
        <w:rPr>
          <w:rFonts w:asciiTheme="majorHAnsi" w:hAnsiTheme="majorHAnsi"/>
          <w:lang w:val="bg-BG"/>
        </w:rPr>
        <w:t xml:space="preserve"> 2+2/</w:t>
      </w:r>
      <w:r w:rsidR="00D74022" w:rsidRPr="004D6105">
        <w:rPr>
          <w:rFonts w:asciiTheme="majorHAnsi" w:hAnsiTheme="majorHAnsi"/>
          <w:lang w:val="bg-BG"/>
        </w:rPr>
        <w:t>3</w:t>
      </w:r>
      <w:r w:rsidR="00D74022" w:rsidRPr="001F4B85">
        <w:rPr>
          <w:rFonts w:asciiTheme="majorHAnsi" w:hAnsiTheme="majorHAnsi"/>
          <w:lang w:val="bg-BG"/>
        </w:rPr>
        <w:t xml:space="preserve">) </w:t>
      </w:r>
      <w:r w:rsidR="00D74022">
        <w:rPr>
          <w:rFonts w:asciiTheme="majorHAnsi" w:hAnsiTheme="majorHAnsi"/>
          <w:lang w:val="bg-BG"/>
        </w:rPr>
        <w:t>•</w:t>
      </w:r>
      <w:r w:rsidRPr="001F4B85">
        <w:rPr>
          <w:rFonts w:asciiTheme="majorHAnsi" w:hAnsiTheme="majorHAnsi"/>
          <w:lang w:val="bg-BG"/>
        </w:rPr>
        <w:t xml:space="preserve"> </w:t>
      </w:r>
      <w:r w:rsidR="004560F7">
        <w:rPr>
          <w:rFonts w:asciiTheme="majorHAnsi" w:hAnsiTheme="majorHAnsi" w:cs="Arial"/>
          <w:lang w:val="bg-BG"/>
        </w:rPr>
        <w:t>Номер для инвалидов</w:t>
      </w:r>
      <w:r w:rsidR="004560F7" w:rsidRPr="004D6105">
        <w:rPr>
          <w:rFonts w:asciiTheme="majorHAnsi" w:hAnsiTheme="majorHAnsi" w:cs="Arial"/>
          <w:lang w:val="bg-BG"/>
        </w:rPr>
        <w:t xml:space="preserve"> – 5 </w:t>
      </w:r>
      <w:r w:rsidR="00CC03E6">
        <w:rPr>
          <w:rFonts w:asciiTheme="majorHAnsi" w:hAnsiTheme="majorHAnsi" w:cs="Arial"/>
          <w:lang w:val="bg-BG"/>
        </w:rPr>
        <w:t>•</w:t>
      </w:r>
      <w:r w:rsidR="00CC03E6" w:rsidRPr="004D6105">
        <w:rPr>
          <w:rFonts w:asciiTheme="majorHAnsi" w:hAnsiTheme="majorHAnsi" w:cs="Arial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Pr="001F4B85">
        <w:rPr>
          <w:rFonts w:asciiTheme="majorHAnsi" w:hAnsiTheme="majorHAnsi"/>
          <w:lang w:val="bg-BG"/>
        </w:rPr>
        <w:t xml:space="preserve">• </w:t>
      </w:r>
      <w:r w:rsidR="004560F7">
        <w:rPr>
          <w:rFonts w:asciiTheme="majorHAnsi" w:hAnsiTheme="majorHAnsi"/>
          <w:lang w:val="bg-BG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 w:rsidR="004560F7">
        <w:rPr>
          <w:rFonts w:asciiTheme="majorHAnsi" w:hAnsiTheme="majorHAnsi"/>
          <w:lang w:val="bg-BG"/>
        </w:rPr>
        <w:t xml:space="preserve"> </w:t>
      </w:r>
      <w:r w:rsidR="004560F7" w:rsidRPr="00DA4DD7">
        <w:rPr>
          <w:lang w:val="bg-BG"/>
        </w:rPr>
        <w:t>/</w:t>
      </w:r>
      <w:r w:rsidR="004560F7" w:rsidRPr="001F4B85">
        <w:rPr>
          <w:b/>
          <w:lang w:val="bg-BG"/>
        </w:rPr>
        <w:t>€</w:t>
      </w:r>
      <w:r w:rsidR="004560F7" w:rsidRPr="00DA4DD7">
        <w:rPr>
          <w:lang w:val="bg-BG"/>
        </w:rPr>
        <w:t>/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1F4B85">
        <w:rPr>
          <w:rFonts w:asciiTheme="majorHAnsi" w:hAnsiTheme="majorHAnsi"/>
          <w:lang w:val="bg-BG"/>
        </w:rPr>
        <w:t>/</w:t>
      </w:r>
      <w:r w:rsidR="004560F7">
        <w:rPr>
          <w:rFonts w:asciiTheme="majorHAnsi" w:hAnsiTheme="majorHAnsi"/>
          <w:lang w:val="en-US"/>
        </w:rPr>
        <w:t>Maestro</w:t>
      </w:r>
      <w:r w:rsidRPr="001F4B8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1F4B85">
        <w:rPr>
          <w:rFonts w:asciiTheme="majorHAnsi" w:hAnsiTheme="majorHAnsi"/>
          <w:lang w:val="bg-BG"/>
        </w:rPr>
        <w:t xml:space="preserve"> • </w:t>
      </w:r>
      <w:r w:rsidR="004560F7">
        <w:rPr>
          <w:rFonts w:asciiTheme="majorHAnsi" w:hAnsiTheme="majorHAnsi"/>
          <w:lang w:val="be-BY"/>
        </w:rPr>
        <w:t>Магазин</w:t>
      </w:r>
      <w:r w:rsidR="004560F7">
        <w:rPr>
          <w:rFonts w:asciiTheme="majorHAnsi" w:hAnsiTheme="majorHAnsi"/>
          <w:lang w:val="bg-BG"/>
        </w:rPr>
        <w:t xml:space="preserve">ы • </w:t>
      </w:r>
      <w:r>
        <w:rPr>
          <w:rFonts w:asciiTheme="majorHAnsi" w:hAnsiTheme="majorHAnsi"/>
          <w:lang w:val="bg-BG"/>
        </w:rPr>
        <w:t xml:space="preserve">Прачечная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A11CD6" w:rsidRPr="001F4B85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DA4DD7">
        <w:rPr>
          <w:lang w:val="bg-BG"/>
        </w:rPr>
        <w:t>/</w:t>
      </w:r>
      <w:r w:rsidRPr="00D26E8B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1F4B85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OR</w:t>
      </w:r>
      <w:r>
        <w:rPr>
          <w:rFonts w:asciiTheme="majorHAnsi" w:hAnsiTheme="majorHAnsi"/>
          <w:lang w:val="bg-BG"/>
        </w:rPr>
        <w:t xml:space="preserve"> • Room Service </w:t>
      </w:r>
      <w:r w:rsidRPr="00DA4DD7">
        <w:rPr>
          <w:lang w:val="bg-BG"/>
        </w:rPr>
        <w:t>/</w:t>
      </w:r>
      <w:r w:rsidRPr="001F4B85">
        <w:rPr>
          <w:b/>
          <w:lang w:val="en-US"/>
        </w:rPr>
        <w:t>€</w:t>
      </w:r>
      <w:r w:rsidRPr="00DA4DD7">
        <w:rPr>
          <w:lang w:val="bg-BG"/>
        </w:rPr>
        <w:t>/</w:t>
      </w:r>
      <w:r w:rsidRPr="001F4B85">
        <w:rPr>
          <w:rFonts w:asciiTheme="majorHAnsi" w:hAnsiTheme="majorHAnsi"/>
          <w:lang w:val="bg-BG"/>
        </w:rPr>
        <w:t>.</w:t>
      </w:r>
    </w:p>
    <w:p w:rsidR="00A11CD6" w:rsidRPr="004D6105" w:rsidRDefault="00A11CD6" w:rsidP="00A11CD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1F4B85">
        <w:rPr>
          <w:rFonts w:asciiTheme="majorHAnsi" w:hAnsiTheme="majorHAnsi"/>
        </w:rPr>
        <w:t xml:space="preserve"> •</w:t>
      </w:r>
      <w:r w:rsidR="00AB2057">
        <w:rPr>
          <w:rFonts w:asciiTheme="majorHAnsi" w:hAnsiTheme="majorHAnsi"/>
          <w:lang w:val="be-BY"/>
        </w:rPr>
        <w:t xml:space="preserve"> Холодильник •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Мини-бар </w:t>
      </w:r>
      <w:r w:rsidRPr="00DA4DD7">
        <w:rPr>
          <w:lang w:val="bg-BG"/>
        </w:rPr>
        <w:t>/</w:t>
      </w:r>
      <w:r w:rsidRPr="0082356F">
        <w:rPr>
          <w:b/>
        </w:rPr>
        <w:t>€</w:t>
      </w:r>
      <w:r w:rsidRPr="00DA4DD7">
        <w:rPr>
          <w:lang w:val="bg-BG"/>
        </w:rPr>
        <w:t xml:space="preserve">/ </w:t>
      </w:r>
      <w:r w:rsidR="00AB2057">
        <w:rPr>
          <w:rFonts w:cs="Calibri"/>
          <w:lang w:val="bg-BG"/>
        </w:rPr>
        <w:t>•</w:t>
      </w:r>
      <w:r w:rsidR="00AB2057">
        <w:rPr>
          <w:lang w:val="bg-BG"/>
        </w:rPr>
        <w:t xml:space="preserve"> </w:t>
      </w:r>
      <w:r w:rsidR="00AB2057">
        <w:rPr>
          <w:rFonts w:asciiTheme="majorHAnsi" w:hAnsiTheme="majorHAnsi"/>
          <w:lang w:val="bg-BG"/>
        </w:rPr>
        <w:t xml:space="preserve">Сейф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1F4B85">
        <w:rPr>
          <w:rFonts w:asciiTheme="majorHAnsi" w:hAnsiTheme="majorHAnsi"/>
        </w:rPr>
        <w:t>/ •</w:t>
      </w:r>
      <w:r w:rsidR="00AB2057">
        <w:rPr>
          <w:rFonts w:asciiTheme="majorHAnsi" w:hAnsiTheme="majorHAnsi"/>
          <w:lang w:val="be-BY"/>
        </w:rPr>
        <w:t xml:space="preserve"> Кухонн</w:t>
      </w:r>
      <w:r w:rsidR="00AB2057">
        <w:rPr>
          <w:rFonts w:asciiTheme="majorHAnsi" w:hAnsiTheme="majorHAnsi"/>
          <w:lang w:val="bg-BG"/>
        </w:rPr>
        <w:t>ый блок</w:t>
      </w:r>
      <w:r w:rsidR="004D6105" w:rsidRPr="004D6105">
        <w:rPr>
          <w:rFonts w:asciiTheme="majorHAnsi" w:hAnsiTheme="majorHAnsi"/>
        </w:rPr>
        <w:t xml:space="preserve"> –</w:t>
      </w:r>
      <w:r w:rsidR="00AB2057">
        <w:rPr>
          <w:rFonts w:asciiTheme="majorHAnsi" w:hAnsiTheme="majorHAnsi"/>
          <w:lang w:val="bg-BG"/>
        </w:rPr>
        <w:t xml:space="preserve"> </w:t>
      </w:r>
      <w:r w:rsidR="00AB2057" w:rsidRPr="004D6105">
        <w:rPr>
          <w:rFonts w:asciiTheme="majorHAnsi" w:hAnsiTheme="majorHAnsi"/>
          <w:u w:val="single"/>
          <w:lang w:val="bg-BG"/>
        </w:rPr>
        <w:t xml:space="preserve">только в </w:t>
      </w:r>
      <w:r w:rsidR="00AB2057" w:rsidRPr="004D6105">
        <w:rPr>
          <w:rFonts w:asciiTheme="majorHAnsi" w:hAnsiTheme="majorHAnsi"/>
          <w:u w:val="single"/>
          <w:lang w:val="en-US"/>
        </w:rPr>
        <w:t>Deluxe</w:t>
      </w:r>
      <w:r w:rsidR="00AB2057" w:rsidRPr="004D6105">
        <w:rPr>
          <w:rFonts w:asciiTheme="majorHAnsi" w:hAnsiTheme="majorHAnsi"/>
          <w:u w:val="single"/>
        </w:rPr>
        <w:t xml:space="preserve"> </w:t>
      </w:r>
      <w:r w:rsidR="00AB2057" w:rsidRPr="004D6105">
        <w:rPr>
          <w:rFonts w:asciiTheme="majorHAnsi" w:hAnsiTheme="majorHAnsi"/>
          <w:u w:val="single"/>
          <w:lang w:val="en-US"/>
        </w:rPr>
        <w:t>Suite</w:t>
      </w:r>
      <w:r w:rsidR="004D6105" w:rsidRPr="004D6105">
        <w:rPr>
          <w:rFonts w:asciiTheme="majorHAnsi" w:hAnsiTheme="majorHAnsi"/>
        </w:rPr>
        <w:t xml:space="preserve"> </w:t>
      </w:r>
      <w:r w:rsidR="00AB2057">
        <w:rPr>
          <w:rFonts w:asciiTheme="majorHAnsi" w:hAnsiTheme="majorHAnsi"/>
        </w:rPr>
        <w:t>•</w:t>
      </w:r>
      <w:r w:rsidR="00AB2057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1F4B8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каждый день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Pr="001F4B85">
        <w:rPr>
          <w:rFonts w:asciiTheme="majorHAnsi" w:hAnsiTheme="majorHAnsi"/>
        </w:rPr>
        <w:t xml:space="preserve"> • </w:t>
      </w:r>
      <w:r w:rsidR="00A44F8D">
        <w:rPr>
          <w:rFonts w:asciiTheme="majorHAnsi" w:hAnsiTheme="majorHAnsi"/>
          <w:lang w:val="bg-BG"/>
        </w:rPr>
        <w:t>На полу – ковролин</w:t>
      </w:r>
      <w:r>
        <w:rPr>
          <w:rFonts w:asciiTheme="majorHAnsi" w:hAnsiTheme="majorHAnsi"/>
          <w:lang w:val="bg-BG"/>
        </w:rPr>
        <w:t>.</w:t>
      </w:r>
    </w:p>
    <w:p w:rsidR="00A11CD6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</w:rPr>
        <w:t>Душевая кабина</w:t>
      </w:r>
      <w:r w:rsidRPr="001F4B85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Ванная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1F4B85">
        <w:rPr>
          <w:rFonts w:asciiTheme="majorHAnsi" w:hAnsiTheme="majorHAnsi"/>
        </w:rPr>
        <w:t xml:space="preserve"> • </w:t>
      </w:r>
      <w:r w:rsidR="00A44F8D">
        <w:rPr>
          <w:rFonts w:asciiTheme="majorHAnsi" w:hAnsiTheme="majorHAnsi"/>
          <w:lang w:val="be-BY"/>
        </w:rPr>
        <w:t xml:space="preserve">Телефон • </w:t>
      </w:r>
      <w:r>
        <w:rPr>
          <w:rFonts w:asciiTheme="majorHAnsi" w:hAnsiTheme="majorHAnsi"/>
          <w:lang w:val="bg-BG"/>
        </w:rPr>
        <w:t>Полотенца</w:t>
      </w:r>
      <w:r w:rsidR="00A44F8D">
        <w:rPr>
          <w:rFonts w:asciiTheme="majorHAnsi" w:hAnsiTheme="majorHAnsi"/>
          <w:lang w:val="bg-BG"/>
        </w:rPr>
        <w:t xml:space="preserve"> • Халат </w:t>
      </w:r>
      <w:r w:rsidR="00C41434">
        <w:rPr>
          <w:rFonts w:asciiTheme="majorHAnsi" w:hAnsiTheme="majorHAnsi"/>
          <w:lang w:val="bg-BG"/>
        </w:rPr>
        <w:t>–</w:t>
      </w:r>
      <w:r w:rsidR="00A44F8D">
        <w:rPr>
          <w:rFonts w:asciiTheme="majorHAnsi" w:hAnsiTheme="majorHAnsi"/>
          <w:lang w:val="bg-BG"/>
        </w:rPr>
        <w:t xml:space="preserve"> </w:t>
      </w:r>
      <w:r w:rsidR="00A44F8D" w:rsidRPr="00E104CD">
        <w:rPr>
          <w:rFonts w:asciiTheme="majorHAnsi" w:hAnsiTheme="majorHAnsi"/>
          <w:highlight w:val="yellow"/>
          <w:lang w:val="bg-BG"/>
        </w:rPr>
        <w:t>ОR</w:t>
      </w:r>
      <w:r w:rsidR="004D6105" w:rsidRPr="004D6105">
        <w:rPr>
          <w:rFonts w:asciiTheme="majorHAnsi" w:hAnsiTheme="majorHAnsi"/>
          <w:highlight w:val="yellow"/>
        </w:rPr>
        <w:t>/</w:t>
      </w:r>
      <w:r w:rsidR="004D6105">
        <w:rPr>
          <w:rFonts w:asciiTheme="majorHAnsi" w:hAnsiTheme="majorHAnsi"/>
          <w:highlight w:val="yellow"/>
          <w:lang w:val="en-US"/>
        </w:rPr>
        <w:t>T</w:t>
      </w:r>
      <w:r w:rsidR="00C41434" w:rsidRPr="00E104CD">
        <w:rPr>
          <w:rFonts w:asciiTheme="majorHAnsi" w:hAnsiTheme="majorHAnsi"/>
          <w:highlight w:val="yellow"/>
          <w:lang w:val="en-US"/>
        </w:rPr>
        <w:t>he</w:t>
      </w:r>
      <w:r w:rsidR="00C41434" w:rsidRPr="004D6105">
        <w:rPr>
          <w:rFonts w:asciiTheme="majorHAnsi" w:hAnsiTheme="majorHAnsi"/>
          <w:highlight w:val="yellow"/>
        </w:rPr>
        <w:t xml:space="preserve"> </w:t>
      </w:r>
      <w:r w:rsidR="004D6105">
        <w:rPr>
          <w:rFonts w:asciiTheme="majorHAnsi" w:hAnsiTheme="majorHAnsi"/>
          <w:highlight w:val="yellow"/>
          <w:lang w:val="en-US"/>
        </w:rPr>
        <w:t>L</w:t>
      </w:r>
      <w:r w:rsidR="00C41434" w:rsidRPr="00E104CD">
        <w:rPr>
          <w:rFonts w:asciiTheme="majorHAnsi" w:hAnsiTheme="majorHAnsi"/>
          <w:highlight w:val="yellow"/>
          <w:lang w:val="en-US"/>
        </w:rPr>
        <w:t>evel</w:t>
      </w:r>
      <w:r w:rsidRPr="00E104CD">
        <w:rPr>
          <w:rFonts w:asciiTheme="majorHAnsi" w:hAnsiTheme="majorHAnsi"/>
          <w:highlight w:val="yellow"/>
          <w:lang w:val="bg-BG"/>
        </w:rPr>
        <w:t>.</w:t>
      </w:r>
    </w:p>
    <w:p w:rsidR="00A11CD6" w:rsidRPr="001F4B85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4A50F6" w:rsidRPr="004A50F6" w:rsidRDefault="00A11CD6" w:rsidP="004A50F6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DA4DD7">
        <w:rPr>
          <w:lang w:val="bg-BG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4A50F6">
        <w:rPr>
          <w:rFonts w:ascii="Cambria" w:hAnsi="Cambria" w:cs="Arial"/>
          <w:lang w:val="be-BY"/>
        </w:rPr>
        <w:t xml:space="preserve"> • Игров</w:t>
      </w:r>
      <w:r w:rsidR="004A50F6">
        <w:rPr>
          <w:rFonts w:asciiTheme="majorHAnsi" w:hAnsiTheme="majorHAnsi"/>
          <w:lang w:val="bg-BG"/>
        </w:rPr>
        <w:t xml:space="preserve">ые автоматы </w:t>
      </w:r>
      <w:r w:rsidR="004A50F6" w:rsidRPr="00DA4DD7">
        <w:rPr>
          <w:lang w:val="bg-BG"/>
        </w:rPr>
        <w:t>/</w:t>
      </w:r>
      <w:r w:rsidR="004A50F6" w:rsidRPr="0082356F">
        <w:rPr>
          <w:b/>
        </w:rPr>
        <w:t>€</w:t>
      </w:r>
      <w:r w:rsidR="004A50F6" w:rsidRPr="00DA4DD7">
        <w:rPr>
          <w:lang w:val="bg-BG"/>
        </w:rPr>
        <w:t>/</w:t>
      </w:r>
      <w:r w:rsidR="004A50F6">
        <w:rPr>
          <w:rFonts w:asciiTheme="majorHAnsi" w:hAnsiTheme="majorHAnsi"/>
          <w:b/>
          <w:lang w:val="bg-BG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 w:rsidR="004A50F6" w:rsidRPr="00543D17">
        <w:rPr>
          <w:rFonts w:asciiTheme="majorHAnsi" w:eastAsiaTheme="minorHAnsi" w:hAnsiTheme="majorHAnsi" w:cs="CenturyGothic-Bold"/>
          <w:b/>
          <w:bCs/>
          <w:lang w:val="bg-BG"/>
        </w:rPr>
        <w:t xml:space="preserve">Kids&amp;Co by </w:t>
      </w:r>
      <w:r w:rsidR="004A50F6" w:rsidRPr="004A50F6">
        <w:rPr>
          <w:rFonts w:asciiTheme="majorHAnsi" w:eastAsiaTheme="minorHAnsi" w:hAnsiTheme="majorHAnsi" w:cs="CenturyGothic-Bold"/>
          <w:b/>
          <w:bCs/>
          <w:lang w:val="bg-BG"/>
        </w:rPr>
        <w:t>Meliã:</w:t>
      </w:r>
      <w:r w:rsidR="004A50F6" w:rsidRPr="004A50F6">
        <w:rPr>
          <w:rFonts w:asciiTheme="majorHAnsi" w:eastAsiaTheme="minorHAnsi" w:hAnsiTheme="majorHAnsi" w:cs="CenturyGothic-Bold"/>
          <w:bCs/>
          <w:lang w:val="bg-BG"/>
        </w:rPr>
        <w:t xml:space="preserve"> </w:t>
      </w:r>
      <w:r w:rsidR="004A50F6" w:rsidRPr="004A50F6">
        <w:rPr>
          <w:rFonts w:asciiTheme="majorHAnsi" w:hAnsiTheme="majorHAnsi"/>
          <w:lang w:val="bg-BG"/>
        </w:rPr>
        <w:t>Детский бассеин</w:t>
      </w:r>
      <w:r w:rsidRPr="004A50F6">
        <w:rPr>
          <w:rFonts w:asciiTheme="majorHAnsi" w:hAnsiTheme="majorHAnsi"/>
        </w:rPr>
        <w:t xml:space="preserve"> • </w:t>
      </w:r>
      <w:r w:rsidRPr="004A50F6">
        <w:rPr>
          <w:rFonts w:asciiTheme="majorHAnsi" w:hAnsiTheme="majorHAnsi"/>
          <w:lang w:val="bg-BG"/>
        </w:rPr>
        <w:t xml:space="preserve">Анимация • </w:t>
      </w:r>
      <w:r w:rsidRPr="004A50F6">
        <w:rPr>
          <w:rFonts w:ascii="Cambria" w:hAnsi="Cambria" w:cs="Arial"/>
        </w:rPr>
        <w:t>Игровая площадка</w:t>
      </w:r>
      <w:r w:rsidR="004A50F6" w:rsidRPr="004A50F6">
        <w:rPr>
          <w:rFonts w:ascii="Cambria" w:hAnsi="Cambria" w:cs="Arial"/>
          <w:lang w:val="be-BY"/>
        </w:rPr>
        <w:t xml:space="preserve"> •</w:t>
      </w:r>
      <w:r w:rsidR="004A50F6" w:rsidRPr="004A50F6">
        <w:rPr>
          <w:rFonts w:asciiTheme="majorHAnsi" w:hAnsiTheme="majorHAnsi"/>
          <w:lang w:val="bg-BG"/>
        </w:rPr>
        <w:t xml:space="preserve"> </w:t>
      </w:r>
      <w:r w:rsidR="004A50F6" w:rsidRPr="004A50F6">
        <w:rPr>
          <w:rFonts w:asciiTheme="majorHAnsi" w:eastAsiaTheme="minorHAnsi" w:hAnsiTheme="majorHAnsi" w:cs="CenturyGothic-Bold"/>
          <w:bCs/>
          <w:lang w:val="bg-BG"/>
        </w:rPr>
        <w:t>Д</w:t>
      </w:r>
      <w:r w:rsidR="004A50F6" w:rsidRPr="004A50F6">
        <w:rPr>
          <w:rFonts w:asciiTheme="majorHAnsi" w:eastAsia="CenturyGothic" w:hAnsiTheme="majorHAnsi" w:cs="CenturyGothic"/>
          <w:lang w:val="bg-BG"/>
        </w:rPr>
        <w:t>етская рецепция</w:t>
      </w:r>
      <w:r w:rsidR="004A50F6" w:rsidRPr="004A50F6">
        <w:rPr>
          <w:rFonts w:asciiTheme="majorHAnsi" w:hAnsiTheme="majorHAnsi"/>
          <w:b/>
          <w:lang w:val="bg-BG"/>
        </w:rPr>
        <w:t xml:space="preserve"> •</w:t>
      </w:r>
      <w:r w:rsidR="004A50F6" w:rsidRPr="004A50F6">
        <w:rPr>
          <w:rFonts w:asciiTheme="majorHAnsi" w:hAnsiTheme="majorHAnsi"/>
          <w:lang w:val="bg-BG"/>
        </w:rPr>
        <w:t xml:space="preserve"> М</w:t>
      </w:r>
      <w:r w:rsidR="004A50F6" w:rsidRPr="004A50F6">
        <w:rPr>
          <w:rFonts w:asciiTheme="majorHAnsi" w:eastAsia="CenturyGothic" w:hAnsiTheme="majorHAnsi" w:cs="CenturyGothic"/>
          <w:lang w:val="bg-BG"/>
        </w:rPr>
        <w:t>ини клуб с индивидуальными программами занятий и развлечений</w:t>
      </w:r>
      <w:r w:rsidR="004A50F6" w:rsidRPr="004A50F6">
        <w:rPr>
          <w:rFonts w:asciiTheme="majorHAnsi" w:hAnsiTheme="majorHAnsi"/>
          <w:b/>
          <w:lang w:val="bg-BG"/>
        </w:rPr>
        <w:t xml:space="preserve"> •</w:t>
      </w:r>
      <w:r w:rsidR="004A50F6" w:rsidRPr="004A50F6">
        <w:rPr>
          <w:rFonts w:asciiTheme="majorHAnsi" w:hAnsiTheme="majorHAnsi"/>
          <w:lang w:val="bg-BG"/>
        </w:rPr>
        <w:t xml:space="preserve"> </w:t>
      </w:r>
      <w:r w:rsidR="004A50F6" w:rsidRPr="004A50F6">
        <w:rPr>
          <w:rFonts w:asciiTheme="majorHAnsi" w:eastAsia="CenturyGothic" w:hAnsiTheme="majorHAnsi" w:cs="CenturyGothic"/>
          <w:lang w:val="bg-BG"/>
        </w:rPr>
        <w:t>Специальная мини дискотека</w:t>
      </w:r>
      <w:r w:rsidR="004A50F6" w:rsidRPr="004A50F6">
        <w:rPr>
          <w:rFonts w:asciiTheme="majorHAnsi" w:hAnsiTheme="majorHAnsi"/>
          <w:b/>
          <w:lang w:val="bg-BG"/>
        </w:rPr>
        <w:t xml:space="preserve"> •</w:t>
      </w:r>
      <w:r w:rsidR="004A50F6" w:rsidRPr="004A50F6">
        <w:rPr>
          <w:rFonts w:asciiTheme="majorHAnsi" w:hAnsiTheme="majorHAnsi"/>
          <w:lang w:val="bg-BG"/>
        </w:rPr>
        <w:t xml:space="preserve"> </w:t>
      </w:r>
      <w:r w:rsidR="004A50F6" w:rsidRPr="004A50F6">
        <w:rPr>
          <w:rFonts w:asciiTheme="majorHAnsi" w:eastAsia="CenturyGothic" w:hAnsiTheme="majorHAnsi" w:cs="CenturyGothic"/>
          <w:lang w:val="bg-BG"/>
        </w:rPr>
        <w:t>М</w:t>
      </w:r>
      <w:r w:rsidR="004A50F6">
        <w:rPr>
          <w:rFonts w:asciiTheme="majorHAnsi" w:eastAsia="CenturyGothic" w:hAnsiTheme="majorHAnsi" w:cs="CenturyGothic"/>
          <w:lang w:val="bg-BG"/>
        </w:rPr>
        <w:t>ини</w:t>
      </w:r>
      <w:r w:rsidR="004A50F6" w:rsidRPr="004A50F6">
        <w:rPr>
          <w:rFonts w:asciiTheme="majorHAnsi" w:eastAsia="CenturyGothic" w:hAnsiTheme="majorHAnsi" w:cs="CenturyGothic"/>
          <w:lang w:val="bg-BG"/>
        </w:rPr>
        <w:t xml:space="preserve"> </w:t>
      </w:r>
      <w:r w:rsidR="004A50F6" w:rsidRPr="004A50F6">
        <w:rPr>
          <w:rFonts w:asciiTheme="majorHAnsi" w:eastAsia="CenturyGothic" w:hAnsiTheme="majorHAnsi" w:cs="CenturyGothic"/>
          <w:lang w:val="en-US"/>
        </w:rPr>
        <w:t>SPA</w:t>
      </w:r>
      <w:r w:rsidR="004A50F6" w:rsidRPr="004A50F6">
        <w:rPr>
          <w:rFonts w:asciiTheme="majorHAnsi" w:eastAsia="CenturyGothic" w:hAnsiTheme="majorHAnsi" w:cs="CenturyGothic"/>
        </w:rPr>
        <w:t>-</w:t>
      </w:r>
      <w:r w:rsidR="004A50F6" w:rsidRPr="004A50F6">
        <w:rPr>
          <w:rFonts w:asciiTheme="majorHAnsi" w:eastAsia="CenturyGothic" w:hAnsiTheme="majorHAnsi" w:cs="CenturyGothic"/>
          <w:lang w:val="bg-BG"/>
        </w:rPr>
        <w:t>центр.</w:t>
      </w:r>
    </w:p>
    <w:p w:rsidR="00A11CD6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A50F6">
        <w:rPr>
          <w:rFonts w:asciiTheme="majorHAnsi" w:hAnsiTheme="majorHAnsi"/>
          <w:b/>
          <w:lang w:val="bg-BG"/>
        </w:rPr>
        <w:t>Спорт и свободное время:</w:t>
      </w:r>
      <w:r w:rsidRPr="004A50F6">
        <w:rPr>
          <w:rFonts w:asciiTheme="majorHAnsi" w:hAnsiTheme="majorHAnsi"/>
          <w:b/>
        </w:rPr>
        <w:t xml:space="preserve"> </w:t>
      </w:r>
      <w:r w:rsidRPr="004A50F6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4A50F6">
        <w:rPr>
          <w:rFonts w:asciiTheme="majorHAnsi" w:hAnsiTheme="majorHAnsi"/>
        </w:rPr>
        <w:t xml:space="preserve"> •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бассейн • Фитнес •</w:t>
      </w:r>
      <w:r w:rsidRPr="004D3794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="00521D5E" w:rsidRPr="00DA4DD7">
        <w:rPr>
          <w:lang w:val="bg-BG"/>
        </w:rPr>
        <w:t>/</w:t>
      </w:r>
      <w:r w:rsidR="00521D5E" w:rsidRPr="0082356F">
        <w:rPr>
          <w:b/>
        </w:rPr>
        <w:t>€</w:t>
      </w:r>
      <w:r w:rsidR="00521D5E" w:rsidRPr="00DA4DD7">
        <w:rPr>
          <w:lang w:val="bg-BG"/>
        </w:rPr>
        <w:t>/</w:t>
      </w:r>
      <w:r w:rsidR="00521D5E" w:rsidRPr="004D6105"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1F4B85">
        <w:rPr>
          <w:rFonts w:asciiTheme="majorHAnsi" w:hAnsiTheme="majorHAnsi"/>
        </w:rPr>
        <w:t xml:space="preserve"> • </w:t>
      </w:r>
      <w:r w:rsidR="00521D5E" w:rsidRPr="004D6105">
        <w:rPr>
          <w:rFonts w:asciiTheme="majorHAnsi" w:hAnsiTheme="majorHAnsi"/>
        </w:rPr>
        <w:t>Игральный зал</w:t>
      </w:r>
      <w:r w:rsidR="00521D5E" w:rsidRPr="00DA4DD7">
        <w:rPr>
          <w:lang w:val="bg-BG"/>
        </w:rPr>
        <w:t>/</w:t>
      </w:r>
      <w:r w:rsidR="00521D5E" w:rsidRPr="001F4B85">
        <w:rPr>
          <w:b/>
          <w:lang w:val="bg-BG"/>
        </w:rPr>
        <w:t>€</w:t>
      </w:r>
      <w:r w:rsidR="00521D5E" w:rsidRPr="00DA4DD7">
        <w:rPr>
          <w:lang w:val="bg-BG"/>
        </w:rPr>
        <w:t>/</w:t>
      </w:r>
      <w:r w:rsidR="00521D5E">
        <w:rPr>
          <w:lang w:val="bg-BG"/>
        </w:rPr>
        <w:t xml:space="preserve"> </w:t>
      </w:r>
      <w:r w:rsidR="00521D5E">
        <w:rPr>
          <w:rFonts w:cs="Calibri"/>
          <w:lang w:val="bg-BG"/>
        </w:rPr>
        <w:t>•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Конференц-зал.</w:t>
      </w:r>
    </w:p>
    <w:p w:rsidR="00A11CD6" w:rsidRDefault="00A11CD6" w:rsidP="00A11CD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1F4B85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</w:t>
      </w:r>
      <w:r w:rsidRPr="001F4B8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bg-BG"/>
        </w:rPr>
        <w:t xml:space="preserve">Масаж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>•</w:t>
      </w:r>
      <w:r w:rsidR="00521D5E" w:rsidRPr="004D6105">
        <w:rPr>
          <w:rFonts w:asciiTheme="majorHAnsi" w:hAnsiTheme="majorHAnsi"/>
          <w:b/>
          <w:lang w:val="bg-BG"/>
        </w:rPr>
        <w:t xml:space="preserve"> </w:t>
      </w:r>
      <w:r w:rsidR="00521D5E" w:rsidRPr="00521D5E">
        <w:rPr>
          <w:rFonts w:asciiTheme="majorHAnsi" w:hAnsiTheme="majorHAnsi"/>
          <w:lang w:val="en-US"/>
        </w:rPr>
        <w:t>SPA</w:t>
      </w:r>
      <w:r w:rsidR="00521D5E" w:rsidRPr="00521D5E">
        <w:rPr>
          <w:rFonts w:asciiTheme="majorHAnsi" w:hAnsiTheme="majorHAnsi"/>
          <w:lang w:val="bg-BG"/>
        </w:rPr>
        <w:t>-центр</w:t>
      </w:r>
      <w:r w:rsidR="00521D5E" w:rsidRPr="00DA4DD7">
        <w:rPr>
          <w:lang w:val="bg-BG"/>
        </w:rPr>
        <w:t>/</w:t>
      </w:r>
      <w:r w:rsidR="00521D5E" w:rsidRPr="001F4B85">
        <w:rPr>
          <w:b/>
          <w:lang w:val="bg-BG"/>
        </w:rPr>
        <w:t>€</w:t>
      </w:r>
      <w:r w:rsidR="00521D5E" w:rsidRPr="00DA4DD7">
        <w:rPr>
          <w:lang w:val="bg-BG"/>
        </w:rPr>
        <w:t>/</w:t>
      </w:r>
      <w:r w:rsidR="00521D5E"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Beauty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 w:rsidRPr="001F4B85">
        <w:rPr>
          <w:rFonts w:ascii="Cambria" w:hAnsi="Cambria" w:cs="Arial"/>
          <w:lang w:val="bg-BG"/>
        </w:rPr>
        <w:t>Джакузи</w:t>
      </w:r>
      <w:r>
        <w:rPr>
          <w:rFonts w:asciiTheme="majorHAnsi" w:hAnsiTheme="majorHAnsi"/>
          <w:lang w:val="be-BY"/>
        </w:rPr>
        <w:t xml:space="preserve"> </w:t>
      </w:r>
      <w:r w:rsidR="00521D5E" w:rsidRPr="00DA4DD7">
        <w:rPr>
          <w:lang w:val="bg-BG"/>
        </w:rPr>
        <w:t>/</w:t>
      </w:r>
      <w:r w:rsidR="00521D5E" w:rsidRPr="001F4B85">
        <w:rPr>
          <w:b/>
          <w:lang w:val="bg-BG"/>
        </w:rPr>
        <w:t>€</w:t>
      </w:r>
      <w:r w:rsidR="00521D5E" w:rsidRPr="00DA4DD7">
        <w:rPr>
          <w:lang w:val="bg-BG"/>
        </w:rPr>
        <w:t>/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proofErr w:type="gramStart"/>
      <w:r w:rsidRPr="001F4B85">
        <w:rPr>
          <w:rFonts w:asciiTheme="majorHAnsi" w:hAnsiTheme="majorHAnsi"/>
          <w:lang w:val="bg-BG"/>
        </w:rPr>
        <w:t xml:space="preserve">•  </w:t>
      </w:r>
      <w:r>
        <w:rPr>
          <w:rFonts w:asciiTheme="majorHAnsi" w:hAnsiTheme="majorHAnsi"/>
          <w:lang w:val="bg-BG"/>
        </w:rPr>
        <w:t>Медицинская</w:t>
      </w:r>
      <w:proofErr w:type="gramEnd"/>
      <w:r>
        <w:rPr>
          <w:rFonts w:asciiTheme="majorHAnsi" w:hAnsiTheme="majorHAnsi"/>
          <w:lang w:val="bg-BG"/>
        </w:rPr>
        <w:t xml:space="preserve"> помощь </w:t>
      </w:r>
      <w:r w:rsidRPr="00DA4DD7">
        <w:rPr>
          <w:lang w:val="bg-BG"/>
        </w:rPr>
        <w:t>/</w:t>
      </w:r>
      <w:r w:rsidRPr="001F4B85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4D6105" w:rsidRDefault="004D6105" w:rsidP="00482564">
      <w:pPr>
        <w:spacing w:after="0" w:line="240" w:lineRule="auto"/>
        <w:jc w:val="both"/>
        <w:rPr>
          <w:rFonts w:asciiTheme="majorHAnsi" w:eastAsia="CenturyGothic" w:hAnsiTheme="majorHAnsi" w:cs="CenturyGothic"/>
          <w:sz w:val="20"/>
          <w:szCs w:val="20"/>
          <w:lang w:val="bg-BG"/>
        </w:rPr>
      </w:pPr>
      <w:r w:rsidRPr="00482564">
        <w:rPr>
          <w:rFonts w:asciiTheme="majorHAnsi" w:hAnsiTheme="majorHAnsi"/>
          <w:b/>
          <w:u w:val="single"/>
          <w:lang w:val="en-US"/>
        </w:rPr>
        <w:t>The</w:t>
      </w:r>
      <w:r w:rsidRPr="00482564">
        <w:rPr>
          <w:rFonts w:asciiTheme="majorHAnsi" w:hAnsiTheme="majorHAnsi"/>
          <w:b/>
          <w:u w:val="single"/>
        </w:rPr>
        <w:t xml:space="preserve"> </w:t>
      </w:r>
      <w:r w:rsidRPr="00482564">
        <w:rPr>
          <w:rFonts w:asciiTheme="majorHAnsi" w:hAnsiTheme="majorHAnsi"/>
          <w:b/>
          <w:u w:val="single"/>
          <w:lang w:val="en-US"/>
        </w:rPr>
        <w:t>Level</w:t>
      </w:r>
      <w:r w:rsidRPr="00482564">
        <w:rPr>
          <w:rFonts w:asciiTheme="majorHAnsi" w:hAnsiTheme="majorHAnsi"/>
          <w:b/>
          <w:u w:val="single"/>
        </w:rPr>
        <w:t>:</w:t>
      </w:r>
      <w:r w:rsidR="00482564" w:rsidRPr="00482564">
        <w:rPr>
          <w:rFonts w:asciiTheme="majorHAnsi" w:hAnsiTheme="majorHAnsi"/>
          <w:b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Размещение в превосходном номере с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видом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на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море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или в номере люкс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/в зависимости от занятости отеля/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VIP гостеприимная встреча </w:t>
      </w:r>
      <w:r>
        <w:rPr>
          <w:rFonts w:asciiTheme="majorHAnsi" w:hAnsiTheme="majorHAnsi"/>
          <w:b/>
          <w:lang w:val="bg-BG"/>
        </w:rPr>
        <w:t>•</w:t>
      </w:r>
      <w:r w:rsidRPr="001F4B85">
        <w:rPr>
          <w:rFonts w:asciiTheme="majorHAnsi" w:hAnsiTheme="majorHAnsi"/>
          <w:lang w:val="bg-BG"/>
        </w:rPr>
        <w:t xml:space="preserve"> </w:t>
      </w:r>
      <w:r w:rsidR="00482564">
        <w:rPr>
          <w:rFonts w:asciiTheme="majorHAnsi" w:hAnsiTheme="majorHAnsi"/>
          <w:lang w:val="en-US"/>
        </w:rPr>
        <w:t>O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фис регистрации, предназначенный THE</w:t>
      </w:r>
      <w:r w:rsidRPr="004D6105">
        <w:rPr>
          <w:rFonts w:asciiTheme="majorHAnsi" w:eastAsia="CenturyGothic" w:hAnsiTheme="majorHAnsi" w:cs="CenturyGothic"/>
          <w:sz w:val="20"/>
          <w:szCs w:val="20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LEVEL гостей </w:t>
      </w:r>
      <w:r>
        <w:rPr>
          <w:rFonts w:asciiTheme="majorHAnsi" w:hAnsiTheme="majorHAnsi"/>
          <w:b/>
          <w:lang w:val="bg-BG"/>
        </w:rPr>
        <w:t>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THE LEVEL ресторан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/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блюда в</w:t>
      </w:r>
      <w:r w:rsidRPr="004D6105">
        <w:rPr>
          <w:rFonts w:asciiTheme="majorHAnsi" w:eastAsia="CenturyGothic" w:hAnsiTheme="majorHAnsi" w:cs="CenturyGothic"/>
          <w:sz w:val="20"/>
          <w:szCs w:val="20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соответствии с личным планом питания каждого гостя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>/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="00482564">
        <w:rPr>
          <w:rFonts w:asciiTheme="majorHAnsi" w:hAnsiTheme="majorHAnsi"/>
          <w:lang w:val="bg-BG"/>
        </w:rPr>
        <w:t>К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омната для отдыха THE LEVEL Lounge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Беспл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.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сауна в YHI Spa </w:t>
      </w:r>
      <w:r>
        <w:rPr>
          <w:rFonts w:asciiTheme="majorHAnsi" w:hAnsiTheme="majorHAnsi"/>
          <w:b/>
          <w:lang w:val="bg-BG"/>
        </w:rPr>
        <w:t>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Беспл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>.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мини бар, пополняемый ежедневно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Беспл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>.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бар с импортируемыми алкогольными и безалкогольными</w:t>
      </w:r>
      <w:r w:rsidRPr="004D6105">
        <w:rPr>
          <w:rFonts w:asciiTheme="majorHAnsi" w:eastAsia="CenturyGothic" w:hAnsiTheme="majorHAnsi" w:cs="CenturyGothic"/>
          <w:sz w:val="20"/>
          <w:szCs w:val="20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напитками, с 14:30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до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17:00 в</w:t>
      </w:r>
      <w:r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THE LEVEL Lounge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Беспл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>.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поздний выезд из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гостиницы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до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16:00 по предварительной заявке, </w:t>
      </w:r>
      <w:bookmarkStart w:id="0" w:name="_GoBack"/>
      <w:r w:rsidRPr="00AA48CB">
        <w:rPr>
          <w:rFonts w:asciiTheme="majorHAnsi" w:eastAsia="CenturyGothic" w:hAnsiTheme="majorHAnsi" w:cs="CenturyGothic-Bold"/>
          <w:bCs/>
          <w:sz w:val="20"/>
          <w:szCs w:val="20"/>
          <w:lang w:val="bg-BG"/>
        </w:rPr>
        <w:t xml:space="preserve">по </w:t>
      </w:r>
      <w:r w:rsidRPr="00AA48CB">
        <w:rPr>
          <w:rFonts w:asciiTheme="majorHAnsi" w:eastAsia="CenturyGothic" w:hAnsiTheme="majorHAnsi" w:cs="Verdana-Bold"/>
          <w:bCs/>
          <w:sz w:val="20"/>
          <w:szCs w:val="20"/>
          <w:lang w:val="bg-BG"/>
        </w:rPr>
        <w:t>возможность в отеле</w:t>
      </w:r>
      <w:r w:rsidRPr="00AA48CB">
        <w:rPr>
          <w:rFonts w:asciiTheme="majorHAnsi" w:hAnsiTheme="majorHAnsi"/>
          <w:lang w:val="bg-BG"/>
        </w:rPr>
        <w:t xml:space="preserve"> • </w:t>
      </w:r>
      <w:r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>Продлённый завтрак</w:t>
      </w:r>
      <w:r w:rsidR="00482564"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>,</w:t>
      </w:r>
      <w:r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</w:t>
      </w:r>
      <w:proofErr w:type="spellStart"/>
      <w:r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>доступный</w:t>
      </w:r>
      <w:proofErr w:type="spellEnd"/>
      <w:r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</w:t>
      </w:r>
      <w:proofErr w:type="spellStart"/>
      <w:r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>исключительно</w:t>
      </w:r>
      <w:proofErr w:type="spellEnd"/>
      <w:r w:rsidRPr="00AA48CB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в THE LEVEL ресторане</w:t>
      </w:r>
      <w:r w:rsidRPr="00AA48CB">
        <w:rPr>
          <w:rFonts w:asciiTheme="majorHAnsi" w:hAnsiTheme="majorHAnsi"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bookmarkEnd w:id="0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Использование лежаков и зонтиков в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специально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предназначенном для THE LEVEL</w:t>
      </w:r>
      <w:r w:rsidRPr="004D6105">
        <w:rPr>
          <w:rFonts w:asciiTheme="majorHAnsi" w:eastAsia="CenturyGothic" w:hAnsiTheme="majorHAnsi" w:cs="CenturyGothic"/>
          <w:sz w:val="20"/>
          <w:szCs w:val="20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гостей месте у бассейна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="00482564">
        <w:rPr>
          <w:rFonts w:asciiTheme="majorHAnsi" w:hAnsiTheme="majorHAnsi"/>
          <w:lang w:val="bg-BG"/>
        </w:rPr>
        <w:t>С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ад под открытым небом, доступный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только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для THE LEVEL гостей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Беспл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>.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услуги печати (до 20 копий)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60 минут беспл</w:t>
      </w:r>
      <w:r w:rsidR="00482564">
        <w:rPr>
          <w:rFonts w:asciiTheme="majorHAnsi" w:eastAsia="CenturyGothic" w:hAnsiTheme="majorHAnsi" w:cs="CenturyGothic"/>
          <w:sz w:val="20"/>
          <w:szCs w:val="20"/>
          <w:lang w:val="bg-BG"/>
        </w:rPr>
        <w:t>.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пользования </w:t>
      </w:r>
      <w:proofErr w:type="spellStart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компьютером</w:t>
      </w:r>
      <w:proofErr w:type="spellEnd"/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 xml:space="preserve"> и Интернетом в THE LEVEL</w:t>
      </w:r>
      <w:r w:rsidRPr="004D6105">
        <w:rPr>
          <w:rFonts w:asciiTheme="majorHAnsi" w:eastAsia="CenturyGothic" w:hAnsiTheme="majorHAnsi" w:cs="CenturyGothic"/>
          <w:sz w:val="20"/>
          <w:szCs w:val="20"/>
        </w:rPr>
        <w:t xml:space="preserve"> </w:t>
      </w:r>
      <w:r>
        <w:rPr>
          <w:rFonts w:asciiTheme="majorHAnsi" w:eastAsia="CenturyGothic" w:hAnsiTheme="majorHAnsi" w:cs="CenturyGothic"/>
          <w:sz w:val="20"/>
          <w:szCs w:val="20"/>
          <w:lang w:val="bg-BG"/>
        </w:rPr>
        <w:t>Lounge</w:t>
      </w:r>
      <w:r>
        <w:rPr>
          <w:rFonts w:asciiTheme="majorHAnsi" w:hAnsiTheme="majorHAnsi"/>
          <w:b/>
          <w:lang w:val="bg-BG"/>
        </w:rPr>
        <w:t xml:space="preserve"> •</w:t>
      </w:r>
      <w:r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Скидка 50% на все прачечные услуги</w:t>
      </w:r>
      <w:r w:rsidR="00482564">
        <w:rPr>
          <w:rFonts w:asciiTheme="majorHAnsi" w:hAnsiTheme="majorHAnsi"/>
          <w:b/>
          <w:lang w:val="bg-BG"/>
        </w:rPr>
        <w:t xml:space="preserve"> •</w:t>
      </w:r>
      <w:r w:rsidR="00482564" w:rsidRPr="001F4B85">
        <w:rPr>
          <w:rFonts w:asciiTheme="majorHAnsi" w:hAnsiTheme="majorHAnsi"/>
          <w:lang w:val="bg-BG"/>
        </w:rPr>
        <w:t xml:space="preserve"> 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50% скидка в ресторане „Al Dente” (исключая напитки</w:t>
      </w:r>
      <w:r w:rsidRPr="004D6105">
        <w:rPr>
          <w:rFonts w:asciiTheme="majorHAnsi" w:eastAsia="CenturyGothic" w:hAnsiTheme="majorHAnsi" w:cs="CenturyGothic"/>
          <w:sz w:val="20"/>
          <w:szCs w:val="20"/>
        </w:rPr>
        <w:t>)</w:t>
      </w:r>
      <w:r w:rsidRPr="004D6105">
        <w:rPr>
          <w:rFonts w:asciiTheme="majorHAnsi" w:eastAsia="CenturyGothic" w:hAnsiTheme="majorHAnsi" w:cs="CenturyGothic"/>
          <w:sz w:val="20"/>
          <w:szCs w:val="20"/>
          <w:lang w:val="bg-BG"/>
        </w:rPr>
        <w:t>.</w:t>
      </w:r>
    </w:p>
    <w:p w:rsidR="00543D17" w:rsidRDefault="00543D17" w:rsidP="00482564">
      <w:pPr>
        <w:spacing w:after="0" w:line="240" w:lineRule="auto"/>
        <w:jc w:val="both"/>
        <w:rPr>
          <w:rFonts w:asciiTheme="majorHAnsi" w:eastAsia="CenturyGothic" w:hAnsiTheme="majorHAnsi" w:cs="CenturyGothic"/>
          <w:sz w:val="20"/>
          <w:szCs w:val="20"/>
          <w:lang w:val="bg-BG"/>
        </w:rPr>
      </w:pPr>
    </w:p>
    <w:sectPr w:rsidR="00543D1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Gothic-Bold">
    <w:panose1 w:val="00000000000000000000"/>
    <w:charset w:val="CC"/>
    <w:family w:val="auto"/>
    <w:notTrueType/>
    <w:pitch w:val="default"/>
    <w:sig w:usb0="00000201" w:usb1="08070000" w:usb2="00000010" w:usb3="00000000" w:csb0="00020004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CD6"/>
    <w:rsid w:val="001674ED"/>
    <w:rsid w:val="001C7637"/>
    <w:rsid w:val="004560F7"/>
    <w:rsid w:val="00482564"/>
    <w:rsid w:val="004A50F6"/>
    <w:rsid w:val="004D6105"/>
    <w:rsid w:val="00521D5E"/>
    <w:rsid w:val="00543D17"/>
    <w:rsid w:val="007453B5"/>
    <w:rsid w:val="00786E50"/>
    <w:rsid w:val="00941DD6"/>
    <w:rsid w:val="00A11CD6"/>
    <w:rsid w:val="00A44F8D"/>
    <w:rsid w:val="00AA48CB"/>
    <w:rsid w:val="00AB07FF"/>
    <w:rsid w:val="00AB2057"/>
    <w:rsid w:val="00C41434"/>
    <w:rsid w:val="00C83C09"/>
    <w:rsid w:val="00CC03E6"/>
    <w:rsid w:val="00D74022"/>
    <w:rsid w:val="00E1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CD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11CD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CD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A11C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14</cp:revision>
  <dcterms:created xsi:type="dcterms:W3CDTF">2013-11-01T12:15:00Z</dcterms:created>
  <dcterms:modified xsi:type="dcterms:W3CDTF">2013-11-04T10:27:00Z</dcterms:modified>
</cp:coreProperties>
</file>