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1413" w:rsidRDefault="00041413" w:rsidP="00041413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 xml:space="preserve">Aqua </w:t>
      </w:r>
      <w:proofErr w:type="spellStart"/>
      <w:r>
        <w:rPr>
          <w:rFonts w:asciiTheme="majorHAnsi" w:hAnsiTheme="majorHAnsi"/>
          <w:b/>
          <w:lang w:val="en-US"/>
        </w:rPr>
        <w:t>azur</w:t>
      </w:r>
      <w:proofErr w:type="spellEnd"/>
      <w:r w:rsidRPr="00CB11F6">
        <w:rPr>
          <w:rFonts w:asciiTheme="majorHAnsi" w:hAnsiTheme="majorHAnsi"/>
          <w:b/>
          <w:lang w:val="en-US"/>
        </w:rPr>
        <w:t xml:space="preserve"> 4*, </w:t>
      </w:r>
      <w:r>
        <w:rPr>
          <w:rFonts w:asciiTheme="majorHAnsi" w:hAnsiTheme="majorHAnsi"/>
          <w:b/>
          <w:lang w:val="en-US"/>
        </w:rPr>
        <w:t xml:space="preserve">BB/HB/ALL </w:t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 w:rsidRPr="00041413">
        <w:rPr>
          <w:rFonts w:asciiTheme="majorHAnsi" w:hAnsiTheme="majorHAnsi"/>
          <w:b/>
          <w:lang w:val="en-US"/>
        </w:rPr>
        <w:t>www.aquaazur.com</w:t>
      </w:r>
      <w:r>
        <w:rPr>
          <w:rFonts w:asciiTheme="majorHAnsi" w:hAnsiTheme="majorHAnsi"/>
          <w:b/>
          <w:lang w:val="en-US"/>
        </w:rPr>
        <w:tab/>
      </w:r>
    </w:p>
    <w:p w:rsidR="00041413" w:rsidRDefault="00041413" w:rsidP="0004141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</w:t>
      </w:r>
      <w:r w:rsidRPr="00E31B22">
        <w:rPr>
          <w:rFonts w:asciiTheme="majorHAnsi" w:hAnsiTheme="majorHAnsi"/>
          <w:b/>
          <w:lang w:val="bg-BG"/>
        </w:rPr>
        <w:t>:</w:t>
      </w:r>
      <w:r w:rsidRPr="00E31B22">
        <w:rPr>
          <w:rFonts w:asciiTheme="majorHAnsi" w:hAnsiTheme="majorHAnsi"/>
          <w:b/>
        </w:rPr>
        <w:t xml:space="preserve"> </w:t>
      </w:r>
      <w:r w:rsidRPr="00E31B22">
        <w:rPr>
          <w:rFonts w:asciiTheme="majorHAnsi" w:hAnsiTheme="majorHAnsi"/>
          <w:lang w:val="bg-BG"/>
        </w:rPr>
        <w:t>В северной части курорта</w:t>
      </w:r>
      <w:r w:rsidRPr="00E31B22">
        <w:rPr>
          <w:rFonts w:asciiTheme="majorHAnsi" w:hAnsiTheme="majorHAnsi"/>
        </w:rPr>
        <w:t xml:space="preserve"> •</w:t>
      </w:r>
      <w:r w:rsidRPr="00CB11F6">
        <w:rPr>
          <w:rFonts w:asciiTheme="majorHAnsi" w:hAnsiTheme="majorHAnsi"/>
        </w:rPr>
        <w:t xml:space="preserve"> </w:t>
      </w:r>
      <w:r w:rsidRPr="00485988">
        <w:rPr>
          <w:rFonts w:asciiTheme="majorHAnsi" w:hAnsiTheme="majorHAnsi"/>
          <w:lang w:val="bg-BG"/>
        </w:rPr>
        <w:t>Расстояние</w:t>
      </w:r>
      <w:r>
        <w:rPr>
          <w:rFonts w:asciiTheme="majorHAnsi" w:hAnsiTheme="majorHAnsi"/>
          <w:lang w:val="bg-BG"/>
        </w:rPr>
        <w:t xml:space="preserve"> до пляжа – 1</w:t>
      </w:r>
      <w:r w:rsidR="00E31B22" w:rsidRPr="00250537">
        <w:rPr>
          <w:rFonts w:asciiTheme="majorHAnsi" w:hAnsiTheme="majorHAnsi"/>
        </w:rPr>
        <w:t>5</w:t>
      </w:r>
      <w:r w:rsidR="007470F4" w:rsidRPr="00250537">
        <w:rPr>
          <w:rFonts w:asciiTheme="majorHAnsi" w:hAnsiTheme="majorHAnsi"/>
        </w:rPr>
        <w:t xml:space="preserve">0 </w:t>
      </w:r>
      <w:r>
        <w:rPr>
          <w:rFonts w:asciiTheme="majorHAnsi" w:hAnsiTheme="majorHAnsi"/>
          <w:lang w:val="bg-BG"/>
        </w:rPr>
        <w:t>м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Расстояние до центра –</w:t>
      </w:r>
      <w:r w:rsidR="00E31B22">
        <w:rPr>
          <w:rFonts w:asciiTheme="majorHAnsi" w:hAnsiTheme="majorHAnsi"/>
          <w:lang w:val="bg-BG"/>
        </w:rPr>
        <w:t xml:space="preserve"> </w:t>
      </w:r>
      <w:r w:rsidR="00E31B22" w:rsidRPr="00250537">
        <w:rPr>
          <w:rFonts w:asciiTheme="majorHAnsi" w:hAnsiTheme="majorHAnsi"/>
        </w:rPr>
        <w:t>4</w:t>
      </w:r>
      <w:r>
        <w:rPr>
          <w:rFonts w:asciiTheme="majorHAnsi" w:hAnsiTheme="majorHAnsi"/>
          <w:lang w:val="bg-BG"/>
        </w:rPr>
        <w:t>00м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Отель построен в </w:t>
      </w:r>
      <w:r w:rsidRPr="002D6D9F">
        <w:rPr>
          <w:rFonts w:asciiTheme="majorHAnsi" w:hAnsiTheme="majorHAnsi"/>
        </w:rPr>
        <w:t>200</w:t>
      </w:r>
      <w:r w:rsidR="00E31B22" w:rsidRPr="00250537">
        <w:rPr>
          <w:rFonts w:asciiTheme="majorHAnsi" w:hAnsiTheme="majorHAnsi"/>
        </w:rPr>
        <w:t xml:space="preserve">5 </w:t>
      </w:r>
      <w:r>
        <w:rPr>
          <w:rFonts w:asciiTheme="majorHAnsi" w:hAnsiTheme="majorHAnsi"/>
          <w:lang w:val="bg-BG"/>
        </w:rPr>
        <w:t xml:space="preserve"> году.</w:t>
      </w:r>
    </w:p>
    <w:p w:rsidR="00041413" w:rsidRPr="00CB11F6" w:rsidRDefault="00041413" w:rsidP="0004141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 w:rsidRPr="00CB11F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 </w:t>
      </w:r>
      <w:proofErr w:type="spellStart"/>
      <w:r w:rsidR="00E31B22">
        <w:rPr>
          <w:rFonts w:asciiTheme="majorHAnsi" w:hAnsiTheme="majorHAnsi"/>
          <w:lang w:val="en-US"/>
        </w:rPr>
        <w:t>Azalia</w:t>
      </w:r>
      <w:proofErr w:type="spellEnd"/>
      <w:r w:rsidRPr="00CB11F6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.</w:t>
      </w:r>
    </w:p>
    <w:p w:rsidR="00041413" w:rsidRPr="0036385D" w:rsidRDefault="00041413" w:rsidP="00041413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 w:rsidRPr="00CB11F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="00E31B22" w:rsidRPr="00250537">
        <w:rPr>
          <w:rFonts w:asciiTheme="majorHAnsi" w:hAnsiTheme="majorHAnsi"/>
        </w:rPr>
        <w:t>8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Лифты – </w:t>
      </w:r>
      <w:r w:rsidR="00E31B22" w:rsidRPr="00250537">
        <w:rPr>
          <w:rFonts w:asciiTheme="majorHAnsi" w:hAnsiTheme="majorHAnsi"/>
        </w:rPr>
        <w:t>2</w:t>
      </w:r>
      <w:r w:rsidRPr="00CB11F6">
        <w:rPr>
          <w:rFonts w:asciiTheme="majorHAnsi" w:hAnsiTheme="majorHAnsi"/>
        </w:rPr>
        <w:t xml:space="preserve"> • </w:t>
      </w:r>
      <w:r w:rsidR="007470F4">
        <w:rPr>
          <w:rFonts w:asciiTheme="majorHAnsi" w:hAnsiTheme="majorHAnsi"/>
          <w:lang w:val="en-US"/>
        </w:rPr>
        <w:t>DBL</w:t>
      </w:r>
      <w:r>
        <w:rPr>
          <w:rFonts w:asciiTheme="majorHAnsi" w:hAnsiTheme="majorHAnsi"/>
          <w:lang w:val="bg-BG"/>
        </w:rPr>
        <w:t xml:space="preserve"> – </w:t>
      </w:r>
      <w:r w:rsidR="007470F4" w:rsidRPr="00250537">
        <w:rPr>
          <w:rFonts w:asciiTheme="majorHAnsi" w:hAnsiTheme="majorHAnsi"/>
        </w:rPr>
        <w:t>169</w:t>
      </w:r>
      <w:r w:rsidR="00250537" w:rsidRPr="00250537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(2</w:t>
      </w:r>
      <w:r w:rsidR="001A2DA2">
        <w:rPr>
          <w:rFonts w:asciiTheme="majorHAnsi" w:hAnsiTheme="majorHAnsi"/>
          <w:lang w:val="be-BY"/>
        </w:rPr>
        <w:t>2</w:t>
      </w:r>
      <w:r>
        <w:rPr>
          <w:rFonts w:asciiTheme="majorHAnsi" w:hAnsiTheme="majorHAnsi"/>
          <w:lang w:val="bg-BG"/>
        </w:rPr>
        <w:t xml:space="preserve"> кв.м.), (</w:t>
      </w:r>
      <w:r>
        <w:rPr>
          <w:rFonts w:asciiTheme="majorHAnsi" w:hAnsiTheme="majorHAnsi"/>
          <w:lang w:val="en-US"/>
        </w:rPr>
        <w:t>max</w:t>
      </w:r>
      <w:r w:rsidRPr="00E167D9">
        <w:rPr>
          <w:rFonts w:asciiTheme="majorHAnsi" w:hAnsiTheme="majorHAnsi"/>
        </w:rPr>
        <w:t xml:space="preserve"> 2+</w:t>
      </w:r>
      <w:r w:rsidR="00E31B22" w:rsidRPr="00250537">
        <w:rPr>
          <w:rFonts w:asciiTheme="majorHAnsi" w:hAnsiTheme="majorHAnsi"/>
        </w:rPr>
        <w:t>2</w:t>
      </w:r>
      <w:r>
        <w:rPr>
          <w:rFonts w:asciiTheme="majorHAnsi" w:hAnsiTheme="majorHAnsi"/>
          <w:lang w:val="bg-BG"/>
        </w:rPr>
        <w:t>/3</w:t>
      </w:r>
      <w:r w:rsidRPr="00CB11F6">
        <w:rPr>
          <w:rFonts w:asciiTheme="majorHAnsi" w:hAnsiTheme="majorHAnsi"/>
        </w:rPr>
        <w:t>)</w:t>
      </w:r>
      <w:r w:rsidR="00250537" w:rsidRPr="00250537">
        <w:rPr>
          <w:rFonts w:asciiTheme="majorHAnsi" w:hAnsiTheme="majorHAnsi"/>
        </w:rPr>
        <w:t xml:space="preserve"> </w:t>
      </w:r>
      <w:r w:rsidRPr="00CB11F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Интернет </w:t>
      </w:r>
      <w:r w:rsidRPr="00CB11F6">
        <w:rPr>
          <w:rFonts w:asciiTheme="majorHAnsi" w:hAnsiTheme="majorHAnsi"/>
        </w:rPr>
        <w:t>•</w:t>
      </w:r>
      <w:r w:rsidR="00E31B22" w:rsidRPr="00E31B22">
        <w:rPr>
          <w:rFonts w:asciiTheme="majorHAnsi" w:hAnsiTheme="majorHAnsi"/>
          <w:lang w:val="be-BY"/>
        </w:rPr>
        <w:t xml:space="preserve"> </w:t>
      </w:r>
      <w:r w:rsidR="00E31B22">
        <w:rPr>
          <w:rFonts w:asciiTheme="majorHAnsi" w:hAnsiTheme="majorHAnsi"/>
          <w:lang w:val="be-BY"/>
        </w:rPr>
        <w:t>Нео</w:t>
      </w:r>
      <w:r w:rsidR="00E31B22">
        <w:rPr>
          <w:rFonts w:asciiTheme="majorHAnsi" w:hAnsiTheme="majorHAnsi"/>
          <w:lang w:val="bg-BG"/>
        </w:rPr>
        <w:t xml:space="preserve">храняемая парковка • </w:t>
      </w:r>
      <w:r w:rsidR="0036385D">
        <w:rPr>
          <w:rFonts w:asciiTheme="majorHAnsi" w:hAnsiTheme="majorHAnsi"/>
          <w:lang w:val="bg-BG"/>
        </w:rPr>
        <w:t>К</w:t>
      </w:r>
      <w:r w:rsidR="00E31B22">
        <w:rPr>
          <w:rFonts w:asciiTheme="majorHAnsi" w:hAnsiTheme="majorHAnsi"/>
          <w:lang w:val="be-BY"/>
        </w:rPr>
        <w:t>р</w:t>
      </w:r>
      <w:r w:rsidR="00E31B22">
        <w:rPr>
          <w:rFonts w:asciiTheme="majorHAnsi" w:hAnsiTheme="majorHAnsi"/>
          <w:lang w:val="bg-BG"/>
        </w:rPr>
        <w:t>ыт</w:t>
      </w:r>
      <w:r w:rsidR="0036385D">
        <w:rPr>
          <w:rFonts w:asciiTheme="majorHAnsi" w:hAnsiTheme="majorHAnsi"/>
          <w:lang w:val="bg-BG"/>
        </w:rPr>
        <w:t>ы</w:t>
      </w:r>
      <w:r w:rsidR="00250537">
        <w:rPr>
          <w:rFonts w:asciiTheme="majorHAnsi" w:hAnsiTheme="majorHAnsi"/>
          <w:lang w:val="bg-BG"/>
        </w:rPr>
        <w:t>й</w:t>
      </w:r>
      <w:r w:rsidR="0036385D">
        <w:rPr>
          <w:rFonts w:asciiTheme="majorHAnsi" w:hAnsiTheme="majorHAnsi"/>
          <w:lang w:val="bg-BG"/>
        </w:rPr>
        <w:t xml:space="preserve"> охраняемы</w:t>
      </w:r>
      <w:r w:rsidR="00250537">
        <w:rPr>
          <w:rFonts w:asciiTheme="majorHAnsi" w:hAnsiTheme="majorHAnsi"/>
          <w:lang w:val="bg-BG"/>
        </w:rPr>
        <w:t>й</w:t>
      </w:r>
      <w:r w:rsidR="0036385D">
        <w:rPr>
          <w:rFonts w:asciiTheme="majorHAnsi" w:hAnsiTheme="majorHAnsi"/>
          <w:lang w:val="bg-BG"/>
        </w:rPr>
        <w:t xml:space="preserve"> гараж</w:t>
      </w:r>
      <w:r w:rsidRPr="00CB11F6">
        <w:rPr>
          <w:rFonts w:asciiTheme="majorHAnsi" w:hAnsiTheme="majorHAnsi"/>
        </w:rPr>
        <w:t xml:space="preserve">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CB11F6">
        <w:rPr>
          <w:rFonts w:asciiTheme="majorHAnsi" w:hAnsiTheme="majorHAnsi"/>
        </w:rPr>
        <w:t xml:space="preserve">• </w:t>
      </w:r>
      <w:r w:rsidR="0036385D">
        <w:rPr>
          <w:rFonts w:asciiTheme="majorHAnsi" w:hAnsiTheme="majorHAnsi"/>
          <w:lang w:val="en-US"/>
        </w:rPr>
        <w:t>POS</w:t>
      </w:r>
      <w:r w:rsidR="0036385D" w:rsidRPr="00250537">
        <w:rPr>
          <w:rFonts w:asciiTheme="majorHAnsi" w:hAnsiTheme="majorHAnsi"/>
        </w:rPr>
        <w:t xml:space="preserve"> терминал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Магазины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Прачечная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="0036385D">
        <w:rPr>
          <w:lang w:val="bg-BG"/>
        </w:rPr>
        <w:t>/.</w:t>
      </w:r>
    </w:p>
    <w:p w:rsidR="00041413" w:rsidRPr="00CB11F6" w:rsidRDefault="00041413" w:rsidP="0004141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Pr="00CB11F6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Pr="00CB11F6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bg-BG"/>
        </w:rPr>
        <w:t xml:space="preserve">Сейф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en-US"/>
        </w:rPr>
        <w:t>Rent</w:t>
      </w:r>
      <w:r w:rsidRPr="00CB11F6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a</w:t>
      </w:r>
      <w:r w:rsidRPr="00CB11F6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car</w:t>
      </w:r>
      <w:r w:rsidRPr="00CB11F6">
        <w:rPr>
          <w:rFonts w:asciiTheme="majorHAnsi" w:hAnsiTheme="majorHAnsi"/>
          <w:lang w:val="bg-BG"/>
        </w:rPr>
        <w:t xml:space="preserve">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CB11F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Утюг • Room Service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>/</w:t>
      </w:r>
      <w:r w:rsidRPr="00CB11F6">
        <w:rPr>
          <w:rFonts w:asciiTheme="majorHAnsi" w:hAnsiTheme="majorHAnsi"/>
          <w:lang w:val="bg-BG"/>
        </w:rPr>
        <w:t>.</w:t>
      </w:r>
    </w:p>
    <w:p w:rsidR="00041413" w:rsidRDefault="00041413" w:rsidP="0004141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Pr="00CB11F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TV</w:t>
      </w:r>
      <w:r w:rsidRPr="00CB11F6">
        <w:rPr>
          <w:rFonts w:asciiTheme="majorHAnsi" w:hAnsiTheme="majorHAnsi"/>
        </w:rPr>
        <w:t xml:space="preserve"> • </w:t>
      </w:r>
      <w:r w:rsidRPr="006C3827">
        <w:rPr>
          <w:rFonts w:asciiTheme="majorHAnsi" w:hAnsiTheme="majorHAnsi"/>
          <w:lang w:val="bg-BG"/>
        </w:rPr>
        <w:t>Телефон</w:t>
      </w:r>
      <w:r w:rsidRPr="00CB11F6">
        <w:rPr>
          <w:rFonts w:asciiTheme="majorHAnsi" w:hAnsiTheme="majorHAnsi"/>
        </w:rPr>
        <w:t xml:space="preserve"> • </w:t>
      </w:r>
      <w:r w:rsidRPr="006C3827">
        <w:rPr>
          <w:rFonts w:asciiTheme="majorHAnsi" w:hAnsiTheme="majorHAnsi"/>
          <w:lang w:val="bg-BG"/>
        </w:rPr>
        <w:t>Мини</w:t>
      </w:r>
      <w:r>
        <w:rPr>
          <w:rFonts w:asciiTheme="majorHAnsi" w:hAnsiTheme="majorHAnsi"/>
          <w:lang w:val="bg-BG"/>
        </w:rPr>
        <w:t xml:space="preserve">-бар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="001A2DA2" w:rsidRPr="00CB11F6">
        <w:rPr>
          <w:rFonts w:asciiTheme="majorHAnsi" w:hAnsiTheme="majorHAnsi"/>
        </w:rPr>
        <w:t xml:space="preserve">• </w:t>
      </w:r>
      <w:r w:rsidR="001A2DA2">
        <w:rPr>
          <w:rFonts w:asciiTheme="majorHAnsi" w:hAnsiTheme="majorHAnsi"/>
          <w:lang w:val="bg-BG"/>
        </w:rPr>
        <w:t xml:space="preserve">Интернет </w:t>
      </w:r>
      <w:r w:rsidR="001A2DA2" w:rsidRPr="00CB11F6">
        <w:rPr>
          <w:rFonts w:asciiTheme="majorHAnsi" w:hAnsiTheme="majorHAnsi"/>
        </w:rPr>
        <w:t>•</w:t>
      </w:r>
      <w:r w:rsidR="001A2DA2" w:rsidRPr="00E31B22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bg-BG"/>
        </w:rPr>
        <w:t>Балкон или терасса</w:t>
      </w:r>
      <w:r w:rsidR="00250537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/стол + 2 стула</w:t>
      </w:r>
      <w:r w:rsidRPr="00CB11F6"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bg-BG"/>
        </w:rPr>
        <w:t xml:space="preserve">Дополнительная кровать – раскладной диван </w:t>
      </w:r>
      <w:r w:rsidRPr="00CB11F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Уборка – каждый день; смена полотенец – </w:t>
      </w:r>
      <w:r w:rsidR="001A2DA2">
        <w:rPr>
          <w:rFonts w:asciiTheme="majorHAnsi" w:hAnsiTheme="majorHAnsi"/>
          <w:lang w:val="en-US"/>
        </w:rPr>
        <w:t>OR</w:t>
      </w:r>
      <w:r>
        <w:rPr>
          <w:rFonts w:asciiTheme="majorHAnsi" w:hAnsiTheme="majorHAnsi"/>
          <w:lang w:val="bg-BG"/>
        </w:rPr>
        <w:t>; постельное белье – каждые три дня</w:t>
      </w:r>
      <w:r w:rsidRPr="00CB11F6">
        <w:rPr>
          <w:rFonts w:asciiTheme="majorHAnsi" w:hAnsiTheme="majorHAnsi"/>
        </w:rPr>
        <w:t xml:space="preserve"> • </w:t>
      </w:r>
      <w:r w:rsidR="001A2DA2">
        <w:rPr>
          <w:rFonts w:asciiTheme="majorHAnsi" w:hAnsiTheme="majorHAnsi"/>
          <w:lang w:val="bg-BG"/>
        </w:rPr>
        <w:t>На полу – ковролин</w:t>
      </w:r>
      <w:r>
        <w:rPr>
          <w:rFonts w:asciiTheme="majorHAnsi" w:hAnsiTheme="majorHAnsi"/>
          <w:lang w:val="bg-BG"/>
        </w:rPr>
        <w:t>.</w:t>
      </w:r>
    </w:p>
    <w:p w:rsidR="00041413" w:rsidRDefault="00041413" w:rsidP="0004141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Pr="00CB11F6">
        <w:rPr>
          <w:rFonts w:asciiTheme="majorHAnsi" w:hAnsiTheme="majorHAnsi"/>
          <w:b/>
        </w:rPr>
        <w:t xml:space="preserve"> </w:t>
      </w:r>
      <w:r w:rsidRPr="00BF1941">
        <w:rPr>
          <w:rFonts w:asciiTheme="majorHAnsi" w:hAnsiTheme="majorHAnsi"/>
          <w:lang w:val="be-BY"/>
        </w:rPr>
        <w:t xml:space="preserve">Душ </w:t>
      </w:r>
      <w:r>
        <w:rPr>
          <w:rFonts w:asciiTheme="majorHAnsi" w:hAnsiTheme="majorHAnsi"/>
          <w:b/>
          <w:lang w:val="be-BY"/>
        </w:rPr>
        <w:t xml:space="preserve">• </w:t>
      </w:r>
      <w:r>
        <w:rPr>
          <w:rFonts w:asciiTheme="majorHAnsi" w:hAnsiTheme="majorHAnsi"/>
          <w:lang w:val="bg-BG"/>
        </w:rPr>
        <w:t>Ванна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Фен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Телефон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041413" w:rsidRPr="00CB11F6" w:rsidRDefault="00041413" w:rsidP="0004141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Pr="00CB11F6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Завтрак/обед/ужин – шведский стол</w:t>
      </w:r>
      <w:r w:rsidR="001A2DA2" w:rsidRPr="00250537">
        <w:rPr>
          <w:rFonts w:asciiTheme="majorHAnsi" w:hAnsiTheme="majorHAnsi"/>
        </w:rPr>
        <w:t>/меню</w:t>
      </w:r>
      <w:r w:rsidRPr="00CB11F6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Lobby</w:t>
      </w:r>
      <w:r w:rsidRPr="00CB11F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Pr="00CB11F6">
        <w:rPr>
          <w:rFonts w:asciiTheme="majorHAnsi" w:hAnsiTheme="majorHAnsi"/>
          <w:lang w:val="bg-BG"/>
        </w:rPr>
        <w:t xml:space="preserve">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CB11F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Pool</w:t>
      </w:r>
      <w:r w:rsidRPr="00CB11F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Pr="00CB11F6">
        <w:rPr>
          <w:rFonts w:asciiTheme="majorHAnsi" w:hAnsiTheme="majorHAnsi"/>
          <w:lang w:val="bg-BG"/>
        </w:rPr>
        <w:t xml:space="preserve">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CB11F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>Основной ресторан.</w:t>
      </w:r>
    </w:p>
    <w:p w:rsidR="00041413" w:rsidRDefault="00041413" w:rsidP="0004141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B11F6">
        <w:rPr>
          <w:rFonts w:asciiTheme="majorHAnsi" w:hAnsiTheme="majorHAnsi"/>
          <w:lang w:val="bg-BG"/>
        </w:rPr>
        <w:t xml:space="preserve"> </w:t>
      </w:r>
      <w:r w:rsidRPr="00A760BE">
        <w:rPr>
          <w:rFonts w:asciiTheme="majorHAnsi" w:hAnsiTheme="majorHAnsi"/>
          <w:b/>
          <w:lang w:val="bg-BG"/>
        </w:rPr>
        <w:t>Для детей:</w:t>
      </w:r>
      <w:r w:rsidRPr="00CB11F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760B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Pr="00A760BE">
        <w:rPr>
          <w:rFonts w:asciiTheme="majorHAnsi" w:hAnsiTheme="majorHAnsi"/>
        </w:rPr>
        <w:t xml:space="preserve"> 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Детские стульчики в ресторанах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Лягушатник</w:t>
      </w:r>
      <w:r w:rsidRPr="00CB11F6">
        <w:rPr>
          <w:rFonts w:asciiTheme="majorHAnsi" w:hAnsiTheme="majorHAnsi"/>
        </w:rPr>
        <w:t xml:space="preserve"> </w:t>
      </w:r>
      <w:r w:rsidR="00347776">
        <w:rPr>
          <w:rFonts w:asciiTheme="majorHAnsi" w:hAnsiTheme="majorHAnsi"/>
          <w:lang w:val="bg-BG"/>
        </w:rPr>
        <w:t xml:space="preserve">• </w:t>
      </w:r>
      <w:r w:rsidR="00347776">
        <w:rPr>
          <w:rFonts w:ascii="Cambria" w:hAnsi="Cambria" w:cs="Arial"/>
        </w:rPr>
        <w:t>Игровая площадка</w:t>
      </w:r>
      <w:r>
        <w:rPr>
          <w:rFonts w:asciiTheme="majorHAnsi" w:hAnsiTheme="majorHAnsi"/>
          <w:lang w:val="bg-BG"/>
        </w:rPr>
        <w:t>.</w:t>
      </w:r>
    </w:p>
    <w:p w:rsidR="00041413" w:rsidRDefault="00041413" w:rsidP="0004141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Pr="00CB11F6">
        <w:rPr>
          <w:rFonts w:asciiTheme="majorHAnsi" w:hAnsiTheme="majorHAnsi"/>
          <w:b/>
        </w:rPr>
        <w:t xml:space="preserve"> </w:t>
      </w:r>
      <w:r w:rsidR="00250537">
        <w:rPr>
          <w:rFonts w:asciiTheme="majorHAnsi" w:hAnsiTheme="majorHAnsi"/>
          <w:lang w:val="bg-BG"/>
        </w:rPr>
        <w:t>Открытый бассей</w:t>
      </w:r>
      <w:r>
        <w:rPr>
          <w:rFonts w:asciiTheme="majorHAnsi" w:hAnsiTheme="majorHAnsi"/>
          <w:lang w:val="bg-BG"/>
        </w:rPr>
        <w:t>н с</w:t>
      </w:r>
      <w:r w:rsidR="00347776">
        <w:rPr>
          <w:rFonts w:asciiTheme="majorHAnsi" w:hAnsiTheme="majorHAnsi"/>
          <w:lang w:val="bg-BG"/>
        </w:rPr>
        <w:t xml:space="preserve"> бесплатными лежаками и зонтами </w:t>
      </w:r>
      <w:r w:rsidRPr="00CB11F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e-BY"/>
        </w:rPr>
        <w:t xml:space="preserve"> </w:t>
      </w:r>
      <w:r w:rsidR="00250537">
        <w:rPr>
          <w:rFonts w:asciiTheme="majorHAnsi" w:hAnsiTheme="majorHAnsi"/>
          <w:lang w:val="bg-BG"/>
        </w:rPr>
        <w:t>Крытый бассей</w:t>
      </w:r>
      <w:r>
        <w:rPr>
          <w:rFonts w:asciiTheme="majorHAnsi" w:hAnsiTheme="majorHAnsi"/>
          <w:lang w:val="bg-BG"/>
        </w:rPr>
        <w:t xml:space="preserve">н • </w:t>
      </w:r>
      <w:r w:rsidR="00347776">
        <w:rPr>
          <w:rFonts w:asciiTheme="majorHAnsi" w:hAnsiTheme="majorHAnsi"/>
          <w:lang w:val="bg-BG"/>
        </w:rPr>
        <w:t>Фитнес</w:t>
      </w:r>
      <w:r w:rsidRPr="00DA4DD7">
        <w:rPr>
          <w:lang w:val="bg-BG"/>
        </w:rPr>
        <w:t xml:space="preserve"> </w:t>
      </w:r>
      <w:r w:rsidRPr="00CB11F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Настольный теннис </w:t>
      </w:r>
      <w:r w:rsidR="00347776" w:rsidRPr="00DA4DD7">
        <w:rPr>
          <w:lang w:val="bg-BG"/>
        </w:rPr>
        <w:t>/</w:t>
      </w:r>
      <w:r w:rsidR="00347776" w:rsidRPr="00CA0A9E">
        <w:rPr>
          <w:b/>
          <w:lang w:val="bg-BG"/>
        </w:rPr>
        <w:t>€</w:t>
      </w:r>
      <w:r w:rsidR="00347776" w:rsidRPr="00DA4DD7">
        <w:rPr>
          <w:lang w:val="bg-BG"/>
        </w:rPr>
        <w:t>/</w:t>
      </w:r>
      <w:r w:rsidRPr="00CB11F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Бильярд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="00347776">
        <w:rPr>
          <w:lang w:val="bg-BG"/>
        </w:rPr>
        <w:t>/</w:t>
      </w:r>
      <w:r w:rsidRPr="00CB11F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Интернет кафе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CB11F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Конференц-зал.</w:t>
      </w:r>
    </w:p>
    <w:p w:rsidR="00041413" w:rsidRDefault="00041413" w:rsidP="0004141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SPA</w:t>
      </w:r>
      <w:r w:rsidRPr="00CB11F6">
        <w:rPr>
          <w:rFonts w:asciiTheme="majorHAnsi" w:hAnsiTheme="majorHAnsi"/>
          <w:b/>
          <w:lang w:val="bg-BG"/>
        </w:rPr>
        <w:t>-</w:t>
      </w:r>
      <w:r>
        <w:rPr>
          <w:rFonts w:asciiTheme="majorHAnsi" w:hAnsiTheme="majorHAnsi"/>
          <w:b/>
          <w:lang w:val="bg-BG"/>
        </w:rPr>
        <w:t>центр:</w:t>
      </w:r>
      <w:r w:rsidRPr="00CB11F6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Масаж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6D60E0">
        <w:rPr>
          <w:rFonts w:asciiTheme="majorHAnsi" w:hAnsiTheme="majorHAnsi"/>
          <w:lang w:val="bg-BG"/>
        </w:rPr>
        <w:t>•</w:t>
      </w:r>
      <w:r w:rsidR="006D60E0" w:rsidRPr="006D60E0">
        <w:rPr>
          <w:rFonts w:asciiTheme="majorHAnsi" w:hAnsiTheme="majorHAnsi"/>
          <w:lang w:val="bg-BG"/>
        </w:rPr>
        <w:t xml:space="preserve"> </w:t>
      </w:r>
      <w:bookmarkStart w:id="0" w:name="_GoBack"/>
      <w:bookmarkEnd w:id="0"/>
      <w:r>
        <w:rPr>
          <w:rFonts w:asciiTheme="majorHAnsi" w:hAnsiTheme="majorHAnsi"/>
          <w:lang w:val="en-US"/>
        </w:rPr>
        <w:t>Beauty</w:t>
      </w:r>
      <w:r w:rsidRPr="00CB11F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Salon</w:t>
      </w:r>
      <w:r>
        <w:rPr>
          <w:rFonts w:asciiTheme="majorHAnsi" w:hAnsiTheme="majorHAnsi"/>
          <w:lang w:val="bg-BG"/>
        </w:rPr>
        <w:t xml:space="preserve">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CB11F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e-BY"/>
        </w:rPr>
        <w:t xml:space="preserve">Солярий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bg-BG"/>
        </w:rPr>
        <w:t xml:space="preserve">Сауна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CB11F6">
        <w:rPr>
          <w:rFonts w:asciiTheme="majorHAnsi" w:hAnsiTheme="majorHAnsi"/>
          <w:lang w:val="bg-BG"/>
        </w:rPr>
        <w:t xml:space="preserve">• </w:t>
      </w:r>
      <w:r w:rsidR="006D60E0">
        <w:rPr>
          <w:rFonts w:asciiTheme="majorHAnsi" w:hAnsiTheme="majorHAnsi"/>
          <w:lang w:val="be-BY"/>
        </w:rPr>
        <w:t>Джакузи</w:t>
      </w:r>
      <w:r w:rsidRPr="00CB11F6">
        <w:rPr>
          <w:rFonts w:asciiTheme="majorHAnsi" w:hAnsiTheme="majorHAnsi"/>
          <w:lang w:val="bg-BG"/>
        </w:rPr>
        <w:t xml:space="preserve">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CB11F6">
        <w:rPr>
          <w:rFonts w:asciiTheme="majorHAnsi" w:hAnsiTheme="majorHAnsi"/>
          <w:lang w:val="bg-BG"/>
        </w:rPr>
        <w:t xml:space="preserve">•  </w:t>
      </w:r>
      <w:r w:rsidR="006D60E0">
        <w:rPr>
          <w:rFonts w:asciiTheme="majorHAnsi" w:hAnsiTheme="majorHAnsi"/>
          <w:lang w:val="en-US"/>
        </w:rPr>
        <w:t>Turkish</w:t>
      </w:r>
      <w:r w:rsidR="006D60E0" w:rsidRPr="00250537">
        <w:rPr>
          <w:rFonts w:asciiTheme="majorHAnsi" w:hAnsiTheme="majorHAnsi"/>
          <w:lang w:val="bg-BG"/>
        </w:rPr>
        <w:t xml:space="preserve"> </w:t>
      </w:r>
      <w:r w:rsidR="006D60E0">
        <w:rPr>
          <w:rFonts w:asciiTheme="majorHAnsi" w:hAnsiTheme="majorHAnsi"/>
          <w:lang w:val="en-US"/>
        </w:rPr>
        <w:t>bath</w:t>
      </w:r>
      <w:r w:rsidR="006D60E0" w:rsidRPr="00DA4DD7">
        <w:rPr>
          <w:lang w:val="bg-BG"/>
        </w:rPr>
        <w:t>/</w:t>
      </w:r>
      <w:r w:rsidR="006D60E0" w:rsidRPr="00CA0A9E">
        <w:rPr>
          <w:b/>
          <w:lang w:val="bg-BG"/>
        </w:rPr>
        <w:t>€</w:t>
      </w:r>
      <w:r w:rsidR="006D60E0" w:rsidRPr="00DA4DD7">
        <w:rPr>
          <w:lang w:val="bg-BG"/>
        </w:rPr>
        <w:t>/</w:t>
      </w:r>
      <w:r w:rsidR="006D60E0" w:rsidRPr="00250537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Медицинская помощь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041413" w:rsidRPr="00CB11F6" w:rsidRDefault="00041413" w:rsidP="00041413">
      <w:pPr>
        <w:rPr>
          <w:lang w:val="bg-BG"/>
        </w:rPr>
      </w:pPr>
    </w:p>
    <w:p w:rsidR="001674ED" w:rsidRPr="00250537" w:rsidRDefault="001674ED">
      <w:pPr>
        <w:rPr>
          <w:lang w:val="bg-BG"/>
        </w:rPr>
      </w:pPr>
    </w:p>
    <w:sectPr w:rsidR="001674ED" w:rsidRPr="00250537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1413"/>
    <w:rsid w:val="00041413"/>
    <w:rsid w:val="001674ED"/>
    <w:rsid w:val="001A2DA2"/>
    <w:rsid w:val="002455CF"/>
    <w:rsid w:val="00250537"/>
    <w:rsid w:val="00347776"/>
    <w:rsid w:val="0036385D"/>
    <w:rsid w:val="006D60E0"/>
    <w:rsid w:val="007470F4"/>
    <w:rsid w:val="00786E50"/>
    <w:rsid w:val="00E31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1413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1413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187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8</cp:revision>
  <dcterms:created xsi:type="dcterms:W3CDTF">2013-10-30T12:57:00Z</dcterms:created>
  <dcterms:modified xsi:type="dcterms:W3CDTF">2013-10-31T14:08:00Z</dcterms:modified>
</cp:coreProperties>
</file>