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320" w:rsidRDefault="001D0320" w:rsidP="001D0320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Dolphin</w:t>
      </w:r>
      <w:r w:rsidRPr="00CB11F6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 xml:space="preserve">Marina </w:t>
      </w:r>
      <w:r w:rsidRPr="00CB11F6">
        <w:rPr>
          <w:rFonts w:asciiTheme="majorHAnsi" w:hAnsiTheme="majorHAnsi"/>
          <w:b/>
          <w:lang w:val="en-US"/>
        </w:rPr>
        <w:t xml:space="preserve">4*, </w:t>
      </w:r>
      <w:r>
        <w:rPr>
          <w:rFonts w:asciiTheme="majorHAnsi" w:hAnsiTheme="majorHAnsi"/>
          <w:b/>
          <w:lang w:val="en-US"/>
        </w:rPr>
        <w:t xml:space="preserve">AIP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6561BD">
        <w:rPr>
          <w:rFonts w:asciiTheme="majorHAnsi" w:hAnsiTheme="majorHAnsi"/>
          <w:b/>
          <w:lang w:val="en-US"/>
        </w:rPr>
        <w:t>www.</w:t>
      </w:r>
      <w:r>
        <w:rPr>
          <w:rFonts w:asciiTheme="majorHAnsi" w:hAnsiTheme="majorHAnsi"/>
          <w:b/>
          <w:lang w:val="be-BY"/>
        </w:rPr>
        <w:t>grandhotelvarna</w:t>
      </w:r>
      <w:r w:rsidRPr="006561BD">
        <w:rPr>
          <w:rFonts w:asciiTheme="majorHAnsi" w:hAnsiTheme="majorHAnsi"/>
          <w:b/>
          <w:lang w:val="en-US"/>
        </w:rPr>
        <w:t>.com</w:t>
      </w:r>
      <w:r>
        <w:rPr>
          <w:rFonts w:asciiTheme="majorHAnsi" w:hAnsiTheme="majorHAnsi"/>
          <w:b/>
          <w:lang w:val="en-US"/>
        </w:rPr>
        <w:tab/>
      </w:r>
    </w:p>
    <w:p w:rsidR="001D0320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485988">
        <w:rPr>
          <w:rFonts w:asciiTheme="majorHAnsi" w:hAnsiTheme="majorHAnsi"/>
          <w:b/>
          <w:lang w:val="bg-BG"/>
        </w:rPr>
        <w:t>:</w:t>
      </w:r>
      <w:r w:rsidRPr="00CB11F6">
        <w:rPr>
          <w:rFonts w:asciiTheme="majorHAnsi" w:hAnsiTheme="majorHAnsi"/>
          <w:b/>
        </w:rPr>
        <w:t xml:space="preserve"> </w:t>
      </w:r>
      <w:r w:rsidRPr="00485988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центральн</w:t>
      </w:r>
      <w:r w:rsidRPr="00485988">
        <w:rPr>
          <w:rFonts w:asciiTheme="majorHAnsi" w:hAnsiTheme="majorHAnsi"/>
          <w:lang w:val="bg-BG"/>
        </w:rPr>
        <w:t>ой части курорта</w:t>
      </w:r>
      <w:r w:rsidRPr="00CB11F6">
        <w:rPr>
          <w:rFonts w:asciiTheme="majorHAnsi" w:hAnsiTheme="majorHAnsi"/>
        </w:rPr>
        <w:t xml:space="preserve"> • </w:t>
      </w:r>
      <w:r w:rsidRPr="00485988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 1</w:t>
      </w:r>
      <w:r w:rsidR="000921BB" w:rsidRPr="003104B8">
        <w:rPr>
          <w:rFonts w:asciiTheme="majorHAnsi" w:hAnsiTheme="majorHAnsi"/>
        </w:rPr>
        <w:t>0</w:t>
      </w:r>
      <w:r>
        <w:rPr>
          <w:rFonts w:asciiTheme="majorHAnsi" w:hAnsiTheme="majorHAnsi"/>
          <w:lang w:val="bg-BG"/>
        </w:rPr>
        <w:t>0м</w:t>
      </w:r>
      <w:r w:rsidRPr="00CB11F6">
        <w:rPr>
          <w:rFonts w:asciiTheme="majorHAnsi" w:hAnsiTheme="majorHAnsi"/>
        </w:rPr>
        <w:t xml:space="preserve"> • </w:t>
      </w:r>
      <w:r w:rsidR="000921BB">
        <w:rPr>
          <w:rFonts w:asciiTheme="majorHAnsi" w:hAnsiTheme="majorHAnsi"/>
          <w:lang w:val="bg-BG"/>
        </w:rPr>
        <w:t>Расстояние до центра – 5</w:t>
      </w:r>
      <w:r w:rsidR="000921BB" w:rsidRPr="003104B8">
        <w:rPr>
          <w:rFonts w:asciiTheme="majorHAnsi" w:hAnsiTheme="majorHAnsi"/>
        </w:rPr>
        <w:t>2</w:t>
      </w:r>
      <w:r>
        <w:rPr>
          <w:rFonts w:asciiTheme="majorHAnsi" w:hAnsiTheme="majorHAnsi"/>
          <w:lang w:val="bg-BG"/>
        </w:rPr>
        <w:t>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 w:rsidR="000921BB" w:rsidRPr="003104B8">
        <w:rPr>
          <w:rFonts w:asciiTheme="majorHAnsi" w:hAnsiTheme="majorHAnsi"/>
        </w:rPr>
        <w:t>2002</w:t>
      </w:r>
      <w:r>
        <w:rPr>
          <w:rFonts w:asciiTheme="majorHAnsi" w:hAnsiTheme="majorHAnsi"/>
          <w:lang w:val="bg-BG"/>
        </w:rPr>
        <w:t xml:space="preserve"> году.</w:t>
      </w:r>
    </w:p>
    <w:p w:rsidR="001D0320" w:rsidRPr="00CB11F6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3104B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 xml:space="preserve">Dolphin </w:t>
      </w:r>
      <w:r w:rsidRPr="003104B8">
        <w:rPr>
          <w:rFonts w:asciiTheme="majorHAnsi" w:hAnsiTheme="majorHAnsi"/>
          <w:lang w:val="en-US"/>
        </w:rPr>
        <w:t xml:space="preserve">• </w:t>
      </w:r>
      <w:r w:rsidRPr="00E0740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Lebed •</w:t>
      </w:r>
      <w:r w:rsidRPr="003104B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Grand Hotel Varna</w:t>
      </w:r>
      <w:r>
        <w:rPr>
          <w:rFonts w:asciiTheme="majorHAnsi" w:hAnsiTheme="majorHAnsi"/>
          <w:lang w:val="bg-BG"/>
        </w:rPr>
        <w:t>.</w:t>
      </w:r>
    </w:p>
    <w:p w:rsidR="001D0320" w:rsidRPr="002D6D9F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3104B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>
        <w:rPr>
          <w:rFonts w:asciiTheme="majorHAnsi" w:hAnsiTheme="majorHAnsi"/>
          <w:lang w:val="be-BY"/>
        </w:rPr>
        <w:t>4</w:t>
      </w:r>
      <w:r w:rsidRPr="003104B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="009C4394" w:rsidRPr="003104B8">
        <w:rPr>
          <w:rFonts w:asciiTheme="majorHAnsi" w:hAnsiTheme="majorHAnsi"/>
          <w:lang w:val="bg-BG"/>
        </w:rPr>
        <w:t>5</w:t>
      </w:r>
      <w:r>
        <w:rPr>
          <w:rFonts w:asciiTheme="majorHAnsi" w:hAnsiTheme="majorHAnsi"/>
          <w:lang w:val="be-BY"/>
        </w:rPr>
        <w:t xml:space="preserve"> </w:t>
      </w:r>
      <w:r w:rsidRPr="003104B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F25A3D" w:rsidRPr="003104B8">
        <w:rPr>
          <w:rFonts w:asciiTheme="majorHAnsi" w:hAnsiTheme="majorHAnsi"/>
          <w:lang w:val="bg-BG"/>
        </w:rPr>
        <w:t>180</w:t>
      </w:r>
      <w:r w:rsidRPr="003104B8">
        <w:rPr>
          <w:rFonts w:asciiTheme="majorHAnsi" w:hAnsiTheme="majorHAnsi"/>
          <w:lang w:val="bg-BG"/>
        </w:rPr>
        <w:t xml:space="preserve"> (</w:t>
      </w:r>
      <w:r w:rsidR="00F25A3D" w:rsidRPr="003104B8">
        <w:rPr>
          <w:rFonts w:asciiTheme="majorHAnsi" w:hAnsiTheme="majorHAnsi"/>
          <w:lang w:val="bg-BG"/>
        </w:rPr>
        <w:t>30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3104B8">
        <w:rPr>
          <w:rFonts w:asciiTheme="majorHAnsi" w:hAnsiTheme="majorHAnsi"/>
          <w:lang w:val="bg-BG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Pr="003104B8">
        <w:rPr>
          <w:rFonts w:asciiTheme="majorHAnsi" w:hAnsiTheme="majorHAnsi"/>
          <w:lang w:val="bg-BG"/>
        </w:rPr>
        <w:t xml:space="preserve">) • </w:t>
      </w:r>
      <w:r w:rsidR="003104B8">
        <w:rPr>
          <w:rFonts w:asciiTheme="majorHAnsi" w:hAnsiTheme="majorHAnsi"/>
          <w:lang w:val="en-US"/>
        </w:rPr>
        <w:t>Studio</w:t>
      </w:r>
      <w:r w:rsidRPr="003104B8">
        <w:rPr>
          <w:rFonts w:asciiTheme="majorHAnsi" w:hAnsiTheme="majorHAnsi"/>
          <w:lang w:val="bg-BG"/>
        </w:rPr>
        <w:t xml:space="preserve"> </w:t>
      </w:r>
      <w:r w:rsidR="00F25A3D" w:rsidRPr="003104B8">
        <w:rPr>
          <w:rFonts w:asciiTheme="majorHAnsi" w:hAnsiTheme="majorHAnsi"/>
          <w:lang w:val="bg-BG"/>
        </w:rPr>
        <w:t xml:space="preserve">– 20 </w:t>
      </w:r>
      <w:r w:rsidRPr="003104B8">
        <w:rPr>
          <w:rFonts w:asciiTheme="majorHAnsi" w:hAnsiTheme="majorHAnsi"/>
          <w:lang w:val="bg-BG"/>
        </w:rPr>
        <w:t>(</w:t>
      </w:r>
      <w:r w:rsidR="00F25A3D" w:rsidRPr="003104B8">
        <w:rPr>
          <w:rFonts w:asciiTheme="majorHAnsi" w:hAnsiTheme="majorHAnsi"/>
          <w:lang w:val="bg-BG"/>
        </w:rPr>
        <w:t>45</w:t>
      </w:r>
      <w:r w:rsidRPr="003104B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кв.м.), (</w:t>
      </w:r>
      <w:r>
        <w:rPr>
          <w:rFonts w:asciiTheme="majorHAnsi" w:hAnsiTheme="majorHAnsi"/>
          <w:lang w:val="en-US"/>
        </w:rPr>
        <w:t>max</w:t>
      </w:r>
      <w:r w:rsidRPr="003104B8">
        <w:rPr>
          <w:rFonts w:asciiTheme="majorHAnsi" w:hAnsiTheme="majorHAnsi"/>
          <w:lang w:val="bg-BG"/>
        </w:rPr>
        <w:t xml:space="preserve"> 2+2</w:t>
      </w:r>
      <w:r>
        <w:rPr>
          <w:rFonts w:asciiTheme="majorHAnsi" w:hAnsiTheme="majorHAnsi"/>
          <w:lang w:val="bg-BG"/>
        </w:rPr>
        <w:t>/3</w:t>
      </w:r>
      <w:r w:rsidRPr="003104B8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Pr="003104B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 w:rsidRPr="003104B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3104B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3104B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3104B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Euro</w:t>
      </w:r>
      <w:r w:rsidRPr="003104B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Pr="003104B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Прачечная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3104B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 перед отелем.</w:t>
      </w:r>
    </w:p>
    <w:p w:rsidR="001D0320" w:rsidRPr="003104B8" w:rsidRDefault="001D0320" w:rsidP="001D0320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Pr="003104B8">
        <w:rPr>
          <w:rFonts w:asciiTheme="majorHAnsi" w:hAnsiTheme="majorHAnsi"/>
        </w:rPr>
        <w:t>.</w:t>
      </w:r>
    </w:p>
    <w:p w:rsidR="001D0320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Телефон</w:t>
      </w:r>
      <w:r w:rsidRPr="003104B8">
        <w:rPr>
          <w:rFonts w:asciiTheme="majorHAnsi" w:hAnsiTheme="majorHAnsi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Холодильник</w:t>
      </w:r>
      <w:r w:rsidRPr="00CB11F6">
        <w:rPr>
          <w:rFonts w:asciiTheme="majorHAnsi" w:hAnsiTheme="majorHAnsi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Pr="00CB11F6">
        <w:rPr>
          <w:rFonts w:asciiTheme="majorHAnsi" w:hAnsiTheme="majorHAnsi"/>
        </w:rPr>
        <w:t>•</w:t>
      </w:r>
      <w:r w:rsidRPr="003104B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 xml:space="preserve">Интернет </w:t>
      </w:r>
      <w:r w:rsidRPr="00CB11F6">
        <w:rPr>
          <w:rFonts w:asciiTheme="majorHAnsi" w:hAnsiTheme="majorHAnsi"/>
        </w:rPr>
        <w:t xml:space="preserve">•  </w:t>
      </w:r>
      <w:r>
        <w:rPr>
          <w:rFonts w:asciiTheme="majorHAnsi" w:hAnsiTheme="majorHAnsi"/>
          <w:lang w:val="bg-BG"/>
        </w:rPr>
        <w:t>Балкон или терасса</w:t>
      </w:r>
      <w:r w:rsidR="003104B8" w:rsidRPr="003104B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CB11F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="009C4394">
        <w:rPr>
          <w:rFonts w:asciiTheme="majorHAnsi" w:hAnsiTheme="majorHAnsi"/>
          <w:lang w:val="bg-BG"/>
        </w:rPr>
        <w:t>•</w:t>
      </w:r>
      <w:r w:rsidR="009C4394" w:rsidRPr="003104B8">
        <w:rPr>
          <w:rFonts w:asciiTheme="majorHAnsi" w:hAnsiTheme="majorHAnsi"/>
        </w:rPr>
        <w:t xml:space="preserve"> </w:t>
      </w:r>
      <w:r w:rsidR="009C4394" w:rsidRPr="00F7076D">
        <w:rPr>
          <w:rFonts w:ascii="Cambria" w:hAnsi="Cambria" w:cs="Arial"/>
        </w:rPr>
        <w:t>Возможность поставить вторую доп.кр.</w:t>
      </w:r>
      <w:r w:rsidR="009C4394">
        <w:rPr>
          <w:rFonts w:ascii="Cambria" w:hAnsi="Cambria" w:cs="Arial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 w:rsidRPr="003104B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плиты.</w:t>
      </w:r>
    </w:p>
    <w:p w:rsidR="001D0320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B11F6">
        <w:rPr>
          <w:rFonts w:asciiTheme="majorHAnsi" w:hAnsiTheme="majorHAnsi"/>
          <w:b/>
        </w:rPr>
        <w:t xml:space="preserve"> </w:t>
      </w:r>
      <w:r w:rsidRPr="00BF1941">
        <w:rPr>
          <w:rFonts w:asciiTheme="majorHAnsi" w:hAnsiTheme="majorHAnsi"/>
          <w:lang w:val="be-BY"/>
        </w:rPr>
        <w:t xml:space="preserve">Душ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1D0320" w:rsidRPr="00CB11F6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e-BY"/>
        </w:rPr>
        <w:t xml:space="preserve">Day Bar </w:t>
      </w:r>
      <w:r w:rsidRPr="00CB11F6">
        <w:rPr>
          <w:rFonts w:asciiTheme="majorHAnsi" w:hAnsiTheme="majorHAnsi"/>
          <w:lang w:val="bg-BG"/>
        </w:rPr>
        <w:t>•</w:t>
      </w:r>
      <w:r>
        <w:rPr>
          <w:rFonts w:asciiTheme="majorHAnsi" w:hAnsiTheme="majorHAnsi"/>
          <w:lang w:val="en-US"/>
        </w:rPr>
        <w:t>Noodle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3104B8"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  <w:lang w:val="bg-BG"/>
        </w:rPr>
        <w:t>•</w:t>
      </w:r>
      <w:r w:rsidRPr="003104B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="003104B8" w:rsidRPr="003104B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1D0320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</w:t>
      </w:r>
      <w:r w:rsidRPr="003104B8">
        <w:rPr>
          <w:rFonts w:asciiTheme="majorHAnsi" w:hAnsiTheme="majorHAnsi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 w:rsidRPr="00F7076D">
        <w:rPr>
          <w:rFonts w:ascii="Cambria" w:hAnsi="Cambria" w:cs="Arial"/>
        </w:rPr>
        <w:t>Водны</w:t>
      </w:r>
      <w:r>
        <w:rPr>
          <w:rFonts w:ascii="Cambria" w:hAnsi="Cambria" w:cs="Arial"/>
        </w:rPr>
        <w:t>е горки</w:t>
      </w:r>
      <w:r w:rsidRPr="00FA4605">
        <w:rPr>
          <w:rFonts w:ascii="Cambria" w:hAnsi="Cambria" w:cs="Arial"/>
        </w:rPr>
        <w:t xml:space="preserve"> </w:t>
      </w:r>
      <w:r w:rsidRPr="00F7076D">
        <w:rPr>
          <w:rFonts w:asciiTheme="majorHAnsi" w:hAnsiTheme="majorHAnsi"/>
        </w:rPr>
        <w:t>•</w:t>
      </w:r>
      <w:r w:rsidRPr="00FA4605">
        <w:rPr>
          <w:rFonts w:asciiTheme="majorHAnsi" w:hAnsiTheme="majorHAnsi"/>
        </w:rPr>
        <w:t xml:space="preserve"> </w:t>
      </w:r>
      <w:r>
        <w:rPr>
          <w:rFonts w:ascii="Cambria" w:hAnsi="Cambria" w:cs="Arial"/>
        </w:rPr>
        <w:t>Игровая площадка</w:t>
      </w:r>
      <w:r w:rsidRPr="00FA4605">
        <w:rPr>
          <w:rFonts w:ascii="Cambria" w:hAnsi="Cambria" w:cs="Arial"/>
        </w:rPr>
        <w:t xml:space="preserve"> </w:t>
      </w:r>
      <w:r w:rsidRPr="00F7076D">
        <w:rPr>
          <w:rFonts w:asciiTheme="majorHAnsi" w:hAnsiTheme="majorHAnsi"/>
        </w:rPr>
        <w:t>•</w:t>
      </w:r>
      <w:r w:rsidRPr="003104B8">
        <w:rPr>
          <w:rFonts w:asciiTheme="majorHAnsi" w:hAnsiTheme="majorHAnsi"/>
        </w:rPr>
        <w:t xml:space="preserve"> Мини клуб</w:t>
      </w:r>
      <w:r>
        <w:rPr>
          <w:rFonts w:asciiTheme="majorHAnsi" w:hAnsiTheme="majorHAnsi"/>
          <w:lang w:val="bg-BG"/>
        </w:rPr>
        <w:t>.</w:t>
      </w:r>
    </w:p>
    <w:p w:rsidR="001D0320" w:rsidRDefault="001D0320" w:rsidP="001D0320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B11F6">
        <w:rPr>
          <w:rFonts w:asciiTheme="majorHAnsi" w:hAnsiTheme="majorHAnsi"/>
          <w:b/>
        </w:rPr>
        <w:t xml:space="preserve"> </w:t>
      </w:r>
      <w:r w:rsidR="003104B8">
        <w:rPr>
          <w:rFonts w:asciiTheme="majorHAnsi" w:hAnsiTheme="majorHAnsi"/>
          <w:lang w:val="bg-BG"/>
        </w:rPr>
        <w:t>Открытый бассей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>Настольный теннис •</w:t>
      </w:r>
      <w:r w:rsidRPr="003104B8">
        <w:rPr>
          <w:rFonts w:asciiTheme="majorHAnsi" w:hAnsiTheme="majorHAnsi"/>
        </w:rPr>
        <w:t xml:space="preserve"> Большой теннис</w:t>
      </w:r>
      <w:r>
        <w:rPr>
          <w:rFonts w:asciiTheme="majorHAnsi" w:hAnsiTheme="majorHAnsi"/>
          <w:lang w:val="be-BY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Бильярд •</w:t>
      </w:r>
      <w:r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Амфитеат</w:t>
      </w:r>
      <w:bookmarkStart w:id="0" w:name="_GoBack"/>
      <w:bookmarkEnd w:id="0"/>
      <w:r>
        <w:rPr>
          <w:rFonts w:asciiTheme="majorHAnsi" w:hAnsiTheme="majorHAnsi"/>
          <w:lang w:val="bg-BG"/>
        </w:rPr>
        <w:t>р</w:t>
      </w:r>
      <w:r w:rsidRPr="00DA4DD7">
        <w:rPr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Конференц-зал • Медицинская помощь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1D0320" w:rsidRPr="00CB11F6" w:rsidRDefault="001D0320" w:rsidP="001D0320">
      <w:pPr>
        <w:rPr>
          <w:lang w:val="bg-BG"/>
        </w:rPr>
      </w:pPr>
    </w:p>
    <w:p w:rsidR="001D0320" w:rsidRDefault="001D0320" w:rsidP="001D0320"/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20"/>
    <w:rsid w:val="000921BB"/>
    <w:rsid w:val="001674ED"/>
    <w:rsid w:val="001D0320"/>
    <w:rsid w:val="003104B8"/>
    <w:rsid w:val="00786E50"/>
    <w:rsid w:val="009C4394"/>
    <w:rsid w:val="00AC7158"/>
    <w:rsid w:val="00C65BFE"/>
    <w:rsid w:val="00F25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2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032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194</Words>
  <Characters>1112</Characters>
  <Application>Microsoft Office Word</Application>
  <DocSecurity>0</DocSecurity>
  <Lines>9</Lines>
  <Paragraphs>2</Paragraphs>
  <ScaleCrop>false</ScaleCrop>
  <Company>Home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2013-10-30T14:23:00Z</dcterms:created>
  <dcterms:modified xsi:type="dcterms:W3CDTF">2013-10-31T14:10:00Z</dcterms:modified>
</cp:coreProperties>
</file>