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C84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7249DA">
        <w:rPr>
          <w:rFonts w:ascii="Cambria" w:hAnsi="Cambria" w:cs="Arial"/>
          <w:b/>
          <w:bCs/>
          <w:lang w:val="en-US"/>
        </w:rPr>
        <w:t>Victoria Palace 5* HB/ALL</w:t>
      </w:r>
      <w:r w:rsidR="00F035C9" w:rsidRPr="007249DA">
        <w:rPr>
          <w:rFonts w:ascii="Cambria" w:hAnsi="Cambria" w:cs="Arial"/>
          <w:b/>
          <w:bCs/>
          <w:lang w:val="en-US"/>
        </w:rPr>
        <w:t xml:space="preserve">  </w:t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F035C9" w:rsidRPr="007249DA">
        <w:rPr>
          <w:rFonts w:ascii="Cambria" w:hAnsi="Cambria" w:cs="Arial"/>
          <w:b/>
          <w:bCs/>
          <w:lang w:val="en-US"/>
        </w:rPr>
        <w:tab/>
      </w:r>
      <w:r w:rsidR="004B3C84" w:rsidRPr="007249DA">
        <w:rPr>
          <w:rFonts w:asciiTheme="majorHAnsi" w:hAnsiTheme="majorHAnsi" w:cs="Arial"/>
          <w:b/>
          <w:bCs/>
          <w:lang w:val="bg-BG"/>
        </w:rPr>
        <w:t>www.victoriagroup.bg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bg-BG"/>
        </w:rPr>
      </w:pPr>
      <w:r w:rsidRPr="007249DA">
        <w:rPr>
          <w:rFonts w:ascii="Cambria" w:hAnsi="Cambria" w:cs="Arial"/>
          <w:b/>
          <w:bCs/>
        </w:rPr>
        <w:t>Расположение</w:t>
      </w:r>
      <w:r w:rsidRPr="00C827DA">
        <w:rPr>
          <w:rFonts w:ascii="Cambria" w:hAnsi="Cambria" w:cs="Palatino Linotype"/>
          <w:b/>
          <w:bCs/>
        </w:rPr>
        <w:t xml:space="preserve">: </w:t>
      </w:r>
    </w:p>
    <w:p w:rsidR="00382A49" w:rsidRPr="00C827DA" w:rsidRDefault="004B3C84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7249DA">
        <w:t>•</w:t>
      </w:r>
      <w:r w:rsidRPr="00C827DA">
        <w:t xml:space="preserve"> </w:t>
      </w:r>
      <w:r w:rsidR="00382A49" w:rsidRPr="007249DA">
        <w:rPr>
          <w:rFonts w:ascii="Cambria" w:hAnsi="Cambria" w:cs="Arial"/>
          <w:bCs/>
          <w:lang w:val="bg-BG"/>
        </w:rPr>
        <w:t>В северной части курорта на набережной улице</w:t>
      </w:r>
      <w:r w:rsidRPr="00C827DA">
        <w:rPr>
          <w:rFonts w:ascii="Cambria" w:hAnsi="Cambria" w:cs="Arial"/>
          <w:bCs/>
        </w:rPr>
        <w:t xml:space="preserve"> </w:t>
      </w:r>
      <w:r w:rsidRPr="007249DA">
        <w:t>•</w:t>
      </w:r>
      <w:r w:rsidRPr="00C827DA">
        <w:t xml:space="preserve"> </w:t>
      </w:r>
      <w:r w:rsidR="00382A49" w:rsidRPr="007249DA">
        <w:rPr>
          <w:rFonts w:ascii="Cambria" w:hAnsi="Cambria" w:cs="Arial"/>
          <w:bCs/>
          <w:lang w:val="bg-BG"/>
        </w:rPr>
        <w:t xml:space="preserve">Расстояние до пляжа – </w:t>
      </w:r>
      <w:r w:rsidR="00382A49" w:rsidRPr="007249DA">
        <w:rPr>
          <w:rFonts w:ascii="Cambria" w:hAnsi="Cambria" w:cs="Arial"/>
          <w:bCs/>
        </w:rPr>
        <w:t>10</w:t>
      </w:r>
      <w:r w:rsidR="00382A49" w:rsidRPr="007249DA">
        <w:rPr>
          <w:rFonts w:ascii="Cambria" w:hAnsi="Cambria" w:cs="Arial"/>
          <w:bCs/>
          <w:lang w:val="bg-BG"/>
        </w:rPr>
        <w:t>м.</w:t>
      </w:r>
      <w:r w:rsidRPr="00C827DA">
        <w:rPr>
          <w:rFonts w:ascii="Cambria" w:hAnsi="Cambria" w:cs="Arial"/>
          <w:bCs/>
        </w:rPr>
        <w:t xml:space="preserve"> </w:t>
      </w:r>
      <w:r w:rsidRPr="007249DA">
        <w:t>•</w:t>
      </w:r>
      <w:r w:rsidRPr="00C827DA">
        <w:t xml:space="preserve"> </w:t>
      </w:r>
      <w:r w:rsidR="00382A49" w:rsidRPr="007249DA">
        <w:rPr>
          <w:rFonts w:ascii="Cambria" w:hAnsi="Cambria" w:cs="Arial"/>
          <w:bCs/>
          <w:lang w:val="bg-BG"/>
        </w:rPr>
        <w:t>Расстояние до центра – 2500м.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382A49" w:rsidRPr="007249DA">
        <w:rPr>
          <w:rFonts w:ascii="Cambria" w:hAnsi="Cambria" w:cs="Palatino Linotype"/>
          <w:lang w:val="bg-BG"/>
        </w:rPr>
        <w:t xml:space="preserve">Отель построен в 2003 году. 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382A49" w:rsidRPr="007249DA">
        <w:rPr>
          <w:rFonts w:ascii="Cambria" w:hAnsi="Cambria" w:cs="Palatino Linotype"/>
          <w:lang w:val="bg-BG"/>
        </w:rPr>
        <w:t>Последняя реконструкция в 2011г.</w:t>
      </w:r>
      <w:r w:rsidR="00F035C9" w:rsidRPr="00C827DA">
        <w:rPr>
          <w:rFonts w:ascii="Cambria" w:hAnsi="Cambria" w:cs="Palatino Linotype"/>
        </w:rPr>
        <w:t xml:space="preserve"> </w:t>
      </w:r>
    </w:p>
    <w:p w:rsidR="00382A49" w:rsidRPr="00031A02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Отели рядом:</w:t>
      </w:r>
      <w:r w:rsidRPr="007249DA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 xml:space="preserve">Fiesta Beach, Marvel, </w:t>
      </w:r>
      <w:proofErr w:type="spellStart"/>
      <w:r w:rsidRPr="007249DA">
        <w:rPr>
          <w:rFonts w:ascii="Cambria" w:hAnsi="Cambria" w:cs="Arial"/>
          <w:bCs/>
          <w:lang w:val="en-US"/>
        </w:rPr>
        <w:t>Shipka</w:t>
      </w:r>
      <w:proofErr w:type="spellEnd"/>
      <w:r w:rsidR="00031A02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 xml:space="preserve">В отеле: </w:t>
      </w:r>
      <w:r w:rsidRPr="007249DA">
        <w:rPr>
          <w:rFonts w:ascii="Cambria" w:hAnsi="Cambria" w:cs="Arial"/>
          <w:bCs/>
          <w:lang w:val="bg-BG"/>
        </w:rPr>
        <w:t xml:space="preserve">Этажи – </w:t>
      </w:r>
      <w:r w:rsidRPr="007249DA">
        <w:rPr>
          <w:rFonts w:ascii="Cambria" w:hAnsi="Cambria" w:cs="Arial"/>
          <w:bCs/>
        </w:rPr>
        <w:t>9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7249DA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Лифты – </w:t>
      </w:r>
      <w:r w:rsidRPr="007249DA">
        <w:rPr>
          <w:rFonts w:ascii="Cambria" w:hAnsi="Cambria" w:cs="Arial"/>
          <w:bCs/>
        </w:rPr>
        <w:t>4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Двухм. номера – </w:t>
      </w:r>
      <w:r w:rsidRPr="007249DA">
        <w:rPr>
          <w:rFonts w:ascii="Cambria" w:hAnsi="Cambria" w:cs="Arial"/>
          <w:bCs/>
        </w:rPr>
        <w:t xml:space="preserve">234 </w:t>
      </w:r>
      <w:r w:rsidRPr="007249DA">
        <w:rPr>
          <w:rFonts w:ascii="Cambria" w:hAnsi="Cambria" w:cs="Arial"/>
          <w:bCs/>
          <w:lang w:val="bg-BG"/>
        </w:rPr>
        <w:t>с видом на море, 250 с видом на парк (</w:t>
      </w:r>
      <w:r w:rsidRPr="007249DA">
        <w:rPr>
          <w:rFonts w:ascii="Cambria" w:hAnsi="Cambria" w:cs="Arial"/>
          <w:bCs/>
        </w:rPr>
        <w:t xml:space="preserve">30 </w:t>
      </w:r>
      <w:r w:rsidRPr="007249DA">
        <w:rPr>
          <w:rFonts w:ascii="Cambria" w:hAnsi="Cambria" w:cs="Arial"/>
          <w:bCs/>
          <w:lang w:val="bg-BG"/>
        </w:rPr>
        <w:t>кв.м.),</w:t>
      </w:r>
      <w:r w:rsidRPr="007249DA">
        <w:rPr>
          <w:rFonts w:ascii="Cambria" w:hAnsi="Cambria" w:cs="Arial"/>
          <w:bCs/>
        </w:rPr>
        <w:t xml:space="preserve"> 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2+</w:t>
      </w:r>
      <w:r w:rsidRPr="007249DA">
        <w:rPr>
          <w:rFonts w:ascii="Cambria" w:hAnsi="Cambria" w:cs="Arial"/>
          <w:bCs/>
          <w:lang w:val="bg-BG"/>
        </w:rPr>
        <w:t>2</w:t>
      </w:r>
      <w:r w:rsidRPr="007249DA">
        <w:rPr>
          <w:rFonts w:ascii="Cambria" w:hAnsi="Cambria" w:cs="Arial"/>
          <w:bCs/>
        </w:rPr>
        <w:t>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Одноместные номера – 17</w:t>
      </w:r>
      <w:r w:rsidRPr="007249DA">
        <w:rPr>
          <w:rFonts w:ascii="Cambria" w:hAnsi="Cambria" w:cs="Arial"/>
          <w:bCs/>
        </w:rPr>
        <w:t xml:space="preserve"> (</w:t>
      </w:r>
      <w:r w:rsidRPr="007249DA">
        <w:rPr>
          <w:rFonts w:ascii="Cambria" w:hAnsi="Cambria" w:cs="Arial"/>
          <w:bCs/>
          <w:lang w:val="bg-BG"/>
        </w:rPr>
        <w:t xml:space="preserve">15 кв.м.), </w:t>
      </w:r>
      <w:r w:rsidRPr="007249DA">
        <w:rPr>
          <w:rFonts w:ascii="Cambria" w:hAnsi="Cambria" w:cs="Arial"/>
          <w:bCs/>
        </w:rPr>
        <w:t>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1 </w:t>
      </w:r>
      <w:proofErr w:type="spellStart"/>
      <w:r w:rsidRPr="007249DA">
        <w:rPr>
          <w:rFonts w:ascii="Cambria" w:hAnsi="Cambria" w:cs="Arial"/>
          <w:bCs/>
          <w:lang w:val="en-US"/>
        </w:rPr>
        <w:t>pax</w:t>
      </w:r>
      <w:proofErr w:type="spellEnd"/>
      <w:r w:rsidRPr="007249DA">
        <w:rPr>
          <w:rFonts w:ascii="Cambria" w:hAnsi="Cambria" w:cs="Arial"/>
          <w:bCs/>
        </w:rPr>
        <w:t>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Студии с видом на море – 44 (50 кв. м.), </w:t>
      </w:r>
      <w:r w:rsidRPr="007249DA">
        <w:rPr>
          <w:rFonts w:ascii="Cambria" w:hAnsi="Cambria" w:cs="Arial"/>
          <w:bCs/>
        </w:rPr>
        <w:t>(</w:t>
      </w:r>
      <w:r w:rsidRPr="007249DA">
        <w:rPr>
          <w:rFonts w:ascii="Cambria" w:hAnsi="Cambria" w:cs="Arial"/>
          <w:bCs/>
          <w:lang w:val="en-US"/>
        </w:rPr>
        <w:t>max</w:t>
      </w:r>
      <w:r w:rsidRPr="007249DA">
        <w:rPr>
          <w:rFonts w:ascii="Cambria" w:hAnsi="Cambria" w:cs="Arial"/>
          <w:bCs/>
        </w:rPr>
        <w:t xml:space="preserve"> 2+2/3)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Охраняемая парковка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К оплате принимаются </w:t>
      </w:r>
      <w:r w:rsidRPr="007249DA">
        <w:rPr>
          <w:rFonts w:ascii="Cambria" w:hAnsi="Cambria" w:cs="Arial"/>
          <w:bCs/>
          <w:lang w:val="en-US"/>
        </w:rPr>
        <w:t>Visa</w:t>
      </w:r>
      <w:r w:rsidRPr="007249DA">
        <w:rPr>
          <w:rFonts w:ascii="Cambria" w:hAnsi="Cambria" w:cs="Arial"/>
          <w:bCs/>
        </w:rPr>
        <w:t>/</w:t>
      </w:r>
      <w:r w:rsidRPr="007249DA">
        <w:rPr>
          <w:rFonts w:ascii="Cambria" w:hAnsi="Cambria" w:cs="Arial"/>
          <w:bCs/>
          <w:lang w:val="en-US"/>
        </w:rPr>
        <w:t>Master</w:t>
      </w:r>
      <w:r w:rsidRPr="007249DA">
        <w:rPr>
          <w:rFonts w:ascii="Cambria" w:hAnsi="Cambria" w:cs="Arial"/>
          <w:bCs/>
        </w:rPr>
        <w:t xml:space="preserve"> </w:t>
      </w:r>
      <w:r w:rsidRPr="007249DA">
        <w:rPr>
          <w:rFonts w:ascii="Cambria" w:hAnsi="Cambria" w:cs="Arial"/>
          <w:bCs/>
          <w:lang w:val="en-US"/>
        </w:rPr>
        <w:t>Card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М</w:t>
      </w:r>
      <w:r w:rsidR="00F035C9" w:rsidRPr="007249DA">
        <w:rPr>
          <w:rFonts w:ascii="Cambria" w:hAnsi="Cambria" w:cs="Arial"/>
          <w:bCs/>
          <w:lang w:val="bg-BG"/>
        </w:rPr>
        <w:t>агазины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Прачечная и химчистка</w:t>
      </w:r>
      <w:r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en-US"/>
        </w:rPr>
        <w:t>POS</w:t>
      </w:r>
      <w:r w:rsidRPr="007249DA">
        <w:rPr>
          <w:rFonts w:ascii="Cambria" w:hAnsi="Cambria" w:cs="Arial"/>
          <w:bCs/>
        </w:rPr>
        <w:t xml:space="preserve"> </w:t>
      </w:r>
      <w:r w:rsidRPr="007249DA">
        <w:rPr>
          <w:rFonts w:ascii="Cambria" w:hAnsi="Cambria" w:cs="Arial"/>
          <w:bCs/>
          <w:lang w:val="en-US"/>
        </w:rPr>
        <w:t>Terminal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031A02">
        <w:rPr>
          <w:rFonts w:ascii="Cambria" w:hAnsi="Cambria" w:cs="Arial"/>
          <w:bCs/>
          <w:lang w:val="bg-BG"/>
        </w:rPr>
        <w:t>Интернет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 xml:space="preserve">Лежаки и зонты на пляже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Рецепция:</w:t>
      </w:r>
    </w:p>
    <w:p w:rsidR="00382A49" w:rsidRPr="007249DA" w:rsidRDefault="00F035C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Cs/>
          <w:lang w:val="bg-BG"/>
        </w:rPr>
        <w:t>Обмен валюты</w:t>
      </w:r>
      <w:r w:rsidRPr="00C827DA">
        <w:rPr>
          <w:rFonts w:ascii="Cambria" w:hAnsi="Cambria" w:cs="Arial"/>
          <w:bCs/>
        </w:rPr>
        <w:t xml:space="preserve"> </w:t>
      </w:r>
      <w:r w:rsidRPr="007249DA">
        <w:t>•</w:t>
      </w:r>
      <w:r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Сейф</w:t>
      </w:r>
      <w:r w:rsidRPr="00C827DA">
        <w:rPr>
          <w:rFonts w:ascii="Cambria" w:hAnsi="Cambria" w:cs="Arial"/>
          <w:bCs/>
        </w:rPr>
        <w:t xml:space="preserve"> </w:t>
      </w:r>
      <w:r w:rsidRPr="007249DA">
        <w:t>•</w:t>
      </w:r>
      <w:r w:rsidRPr="00C827DA">
        <w:t xml:space="preserve"> </w:t>
      </w:r>
      <w:r w:rsidR="00382A49" w:rsidRPr="007249DA">
        <w:rPr>
          <w:rFonts w:ascii="Cambria" w:hAnsi="Cambria" w:cs="Arial"/>
          <w:bCs/>
          <w:lang w:val="en-US"/>
        </w:rPr>
        <w:t>Rent</w:t>
      </w:r>
      <w:r w:rsidR="00382A49" w:rsidRPr="007249DA">
        <w:rPr>
          <w:rFonts w:ascii="Cambria" w:hAnsi="Cambria" w:cs="Arial"/>
          <w:bCs/>
        </w:rPr>
        <w:t>-</w:t>
      </w:r>
      <w:r w:rsidR="00382A49" w:rsidRPr="007249DA">
        <w:rPr>
          <w:rFonts w:ascii="Cambria" w:hAnsi="Cambria" w:cs="Arial"/>
          <w:bCs/>
          <w:lang w:val="en-US"/>
        </w:rPr>
        <w:t>a</w:t>
      </w:r>
      <w:r w:rsidR="00382A49" w:rsidRPr="007249DA">
        <w:rPr>
          <w:rFonts w:ascii="Cambria" w:hAnsi="Cambria" w:cs="Arial"/>
          <w:bCs/>
        </w:rPr>
        <w:t>-</w:t>
      </w:r>
      <w:r w:rsidR="00382A49" w:rsidRPr="007249DA">
        <w:rPr>
          <w:rFonts w:ascii="Cambria" w:hAnsi="Cambria" w:cs="Arial"/>
          <w:bCs/>
          <w:lang w:val="en-US"/>
        </w:rPr>
        <w:t>car</w:t>
      </w:r>
      <w:r w:rsidR="00382A49"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Pr="007249DA">
        <w:t>•</w:t>
      </w:r>
      <w:r w:rsidRPr="00C827DA">
        <w:t xml:space="preserve"> </w:t>
      </w:r>
      <w:r w:rsidR="00382A49" w:rsidRPr="007249DA">
        <w:rPr>
          <w:rFonts w:ascii="Cambria" w:hAnsi="Cambria" w:cs="Arial"/>
          <w:bCs/>
          <w:lang w:val="bg-BG"/>
        </w:rPr>
        <w:t xml:space="preserve">Предоставление утюга и гладильной доски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382A49"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bg-BG"/>
        </w:rPr>
        <w:t>В номерах и апартаментах: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Arial"/>
        </w:rPr>
        <w:t>Кондиционер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en-US"/>
        </w:rPr>
        <w:t>TV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Т</w:t>
      </w:r>
      <w:r w:rsidRPr="007249DA">
        <w:rPr>
          <w:rFonts w:ascii="Cambria" w:hAnsi="Cambria" w:cs="Arial"/>
        </w:rPr>
        <w:t>елефон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 xml:space="preserve">Мини-бар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</w:rPr>
        <w:t>Сейф</w:t>
      </w:r>
      <w:r w:rsidRPr="007249DA">
        <w:rPr>
          <w:rFonts w:ascii="Cambria" w:hAnsi="Cambria" w:cs="Arial"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Б</w:t>
      </w:r>
      <w:r w:rsidRPr="007249DA">
        <w:rPr>
          <w:rFonts w:ascii="Cambria" w:hAnsi="Cambria" w:cs="Arial"/>
        </w:rPr>
        <w:t>алкон</w:t>
      </w:r>
      <w:r w:rsidR="00D06E3A" w:rsidRPr="007249DA">
        <w:rPr>
          <w:rFonts w:ascii="Cambria" w:hAnsi="Cambria" w:cs="Arial"/>
          <w:lang w:val="bg-BG"/>
        </w:rPr>
        <w:t xml:space="preserve"> или терасса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>Дополнител</w:t>
      </w:r>
      <w:r w:rsidR="00F035C9" w:rsidRPr="007249DA">
        <w:rPr>
          <w:rFonts w:ascii="Cambria" w:hAnsi="Cambria" w:cs="Palatino Linotype"/>
          <w:bCs/>
          <w:lang w:val="bg-BG"/>
        </w:rPr>
        <w:t>ьная кровать – раскладной диван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</w:rPr>
        <w:t>Уборка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 xml:space="preserve">– </w:t>
      </w:r>
      <w:r w:rsidRPr="007249DA">
        <w:rPr>
          <w:rFonts w:ascii="Cambria" w:hAnsi="Cambria" w:cs="Arial"/>
        </w:rPr>
        <w:t>каждый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день</w:t>
      </w:r>
      <w:r w:rsidR="00C827DA" w:rsidRPr="00C827DA">
        <w:rPr>
          <w:rFonts w:asciiTheme="majorHAnsi" w:hAnsiTheme="majorHAnsi"/>
        </w:rPr>
        <w:t xml:space="preserve"> • </w:t>
      </w:r>
      <w:r w:rsidRPr="007249DA">
        <w:rPr>
          <w:rFonts w:ascii="Cambria" w:hAnsi="Cambria" w:cs="Arial"/>
        </w:rPr>
        <w:t>полотенца</w:t>
      </w:r>
      <w:r w:rsidRPr="007249DA">
        <w:rPr>
          <w:rFonts w:ascii="Cambria" w:hAnsi="Cambria" w:cs="Palatino Linotype"/>
        </w:rPr>
        <w:t xml:space="preserve"> – </w:t>
      </w:r>
      <w:r w:rsidRPr="007249DA">
        <w:rPr>
          <w:rFonts w:ascii="Cambria" w:hAnsi="Cambria" w:cs="Arial"/>
        </w:rPr>
        <w:t>каждый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день</w:t>
      </w:r>
      <w:r w:rsidR="00C827DA" w:rsidRPr="00031A02">
        <w:rPr>
          <w:rFonts w:asciiTheme="majorHAnsi" w:hAnsiTheme="majorHAnsi"/>
        </w:rPr>
        <w:t xml:space="preserve"> • </w:t>
      </w:r>
      <w:r w:rsidRPr="007249DA">
        <w:rPr>
          <w:rFonts w:ascii="Cambria" w:hAnsi="Cambria" w:cs="Arial"/>
        </w:rPr>
        <w:t>постельное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белье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</w:rPr>
        <w:t>–</w:t>
      </w:r>
      <w:r w:rsidRPr="007249DA">
        <w:rPr>
          <w:rFonts w:ascii="Cambria" w:hAnsi="Cambria" w:cs="Palatino Linotype"/>
          <w:lang w:val="bg-BG"/>
        </w:rPr>
        <w:t xml:space="preserve"> 2 раза в неделю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Arial"/>
          <w:lang w:val="bg-BG"/>
        </w:rPr>
        <w:t>Н</w:t>
      </w:r>
      <w:r w:rsidRPr="007249DA">
        <w:rPr>
          <w:rFonts w:ascii="Cambria" w:hAnsi="Cambria" w:cs="Arial"/>
        </w:rPr>
        <w:t>а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Arial"/>
        </w:rPr>
        <w:t>полу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Palatino Linotype"/>
        </w:rPr>
        <w:t xml:space="preserve">– </w:t>
      </w:r>
      <w:r w:rsidRPr="007249DA">
        <w:rPr>
          <w:rFonts w:ascii="Cambria" w:hAnsi="Cambria" w:cs="Arial"/>
        </w:rPr>
        <w:t>ковролин</w:t>
      </w:r>
      <w:r w:rsidRPr="007249DA">
        <w:rPr>
          <w:rFonts w:ascii="Cambria" w:hAnsi="Cambria" w:cs="Palatino Linotype"/>
        </w:rPr>
        <w:t xml:space="preserve">, </w:t>
      </w:r>
      <w:r w:rsidRPr="007249DA">
        <w:rPr>
          <w:rFonts w:ascii="Cambria" w:hAnsi="Cambria" w:cs="Arial"/>
        </w:rPr>
        <w:t>плиты</w:t>
      </w:r>
      <w:r w:rsidRPr="007249DA">
        <w:rPr>
          <w:rFonts w:ascii="Cambria" w:hAnsi="Cambria" w:cs="Palatino Linotype"/>
          <w:lang w:val="bg-BG"/>
        </w:rPr>
        <w:t>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 w:rsidRPr="007249DA">
        <w:rPr>
          <w:rFonts w:ascii="Cambria" w:hAnsi="Cambria" w:cs="Palatino Linotype"/>
          <w:b/>
          <w:bCs/>
          <w:lang w:val="bg-BG"/>
        </w:rPr>
        <w:t>В ванной:</w:t>
      </w:r>
      <w:r w:rsidR="00031A02">
        <w:rPr>
          <w:rFonts w:ascii="Cambria" w:hAnsi="Cambria" w:cs="Palatino Linotype"/>
          <w:b/>
          <w:bCs/>
          <w:lang w:val="bg-BG"/>
        </w:rPr>
        <w:t xml:space="preserve"> </w:t>
      </w:r>
      <w:r w:rsidRPr="007249DA">
        <w:rPr>
          <w:rFonts w:ascii="Cambria" w:hAnsi="Cambria" w:cs="Palatino Linotype"/>
          <w:bCs/>
          <w:lang w:val="bg-BG"/>
        </w:rPr>
        <w:t>Душевая кабина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F035C9" w:rsidRPr="007249DA">
        <w:rPr>
          <w:rFonts w:ascii="Cambria" w:hAnsi="Cambria" w:cs="Palatino Linotype"/>
          <w:bCs/>
          <w:lang w:val="bg-BG"/>
        </w:rPr>
        <w:t>Фен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bCs/>
          <w:lang w:val="bg-BG"/>
        </w:rPr>
        <w:t>Полотенца.</w:t>
      </w:r>
    </w:p>
    <w:p w:rsidR="00382A49" w:rsidRPr="007249D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Palatino Linotype"/>
          <w:b/>
          <w:bCs/>
          <w:lang w:val="bg-BG"/>
        </w:rPr>
        <w:t>Ресторан</w:t>
      </w:r>
      <w:r w:rsidRPr="007249DA">
        <w:rPr>
          <w:rFonts w:ascii="Cambria" w:hAnsi="Cambria" w:cs="Arial"/>
          <w:b/>
          <w:bCs/>
          <w:lang w:val="bg-BG"/>
        </w:rPr>
        <w:t>ы и бары:</w:t>
      </w:r>
      <w:r w:rsidR="00031A02">
        <w:rPr>
          <w:rFonts w:ascii="Cambria" w:hAnsi="Cambria" w:cs="Arial"/>
          <w:b/>
          <w:bCs/>
          <w:lang w:val="bg-BG"/>
        </w:rPr>
        <w:t xml:space="preserve"> </w:t>
      </w:r>
      <w:r w:rsidRPr="00F72EA2">
        <w:rPr>
          <w:rFonts w:ascii="Cambria" w:hAnsi="Cambria" w:cs="Palatino Linotype"/>
          <w:lang w:val="bg-BG"/>
        </w:rPr>
        <w:t>Завтрак/</w:t>
      </w:r>
      <w:r w:rsidRPr="007249DA">
        <w:rPr>
          <w:rFonts w:ascii="Cambria" w:hAnsi="Cambria" w:cs="Palatino Linotype"/>
          <w:lang w:val="bg-BG"/>
        </w:rPr>
        <w:t>обед/</w:t>
      </w:r>
      <w:r w:rsidRPr="00F72EA2">
        <w:rPr>
          <w:rFonts w:ascii="Cambria" w:hAnsi="Cambria" w:cs="Palatino Linotype"/>
          <w:lang w:val="bg-BG"/>
        </w:rPr>
        <w:t xml:space="preserve">ужин – шведский </w:t>
      </w:r>
      <w:r w:rsidR="00F035C9" w:rsidRPr="007249DA">
        <w:rPr>
          <w:rFonts w:ascii="Cambria" w:hAnsi="Cambria" w:cs="Palatino Linotype"/>
          <w:lang w:val="bg-BG"/>
        </w:rPr>
        <w:t>стол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>•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Lobby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="00F035C9" w:rsidRPr="007249DA">
        <w:rPr>
          <w:rFonts w:ascii="Cambria" w:hAnsi="Cambria" w:cs="Palatino Linotype"/>
          <w:lang w:val="bg-BG"/>
        </w:rPr>
        <w:t>Ирландский бар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en-US"/>
        </w:rPr>
        <w:t>Pool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Бар „Пальма“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Основной ресторан „</w:t>
      </w:r>
      <w:r w:rsidRPr="007249DA">
        <w:rPr>
          <w:rFonts w:ascii="Cambria" w:hAnsi="Cambria" w:cs="Palatino Linotype"/>
          <w:lang w:val="en-US"/>
        </w:rPr>
        <w:t>Hollywood</w:t>
      </w:r>
      <w:r w:rsidRPr="00F72EA2">
        <w:rPr>
          <w:rFonts w:ascii="Cambria" w:hAnsi="Cambria" w:cs="Palatino Linotype"/>
          <w:lang w:val="bg-BG"/>
        </w:rPr>
        <w:t>”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 w:rsidR="00F035C9" w:rsidRPr="007249DA">
        <w:rPr>
          <w:rFonts w:ascii="Cambria" w:hAnsi="Cambria" w:cs="Palatino Linotype"/>
          <w:lang w:val="bg-BG"/>
        </w:rPr>
        <w:t>Ресторан полупансион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А-</w:t>
      </w:r>
      <w:r w:rsidRPr="007249DA">
        <w:rPr>
          <w:rFonts w:ascii="Cambria" w:hAnsi="Cambria" w:cs="Palatino Linotype"/>
          <w:lang w:val="en-US"/>
        </w:rPr>
        <w:t>la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Palatino Linotype"/>
          <w:lang w:val="en-US"/>
        </w:rPr>
        <w:t>carte</w:t>
      </w:r>
      <w:r w:rsidRPr="007249DA">
        <w:rPr>
          <w:rFonts w:ascii="Cambria" w:hAnsi="Cambria" w:cs="Palatino Linotype"/>
          <w:lang w:val="bg-BG"/>
        </w:rPr>
        <w:t xml:space="preserve"> </w:t>
      </w:r>
      <w:r w:rsidRPr="007249DA">
        <w:rPr>
          <w:rFonts w:ascii="Cambria" w:hAnsi="Cambria" w:cs="Arial"/>
          <w:lang w:val="bg-BG"/>
        </w:rPr>
        <w:t>ресторан „</w:t>
      </w:r>
      <w:r w:rsidRPr="007249DA">
        <w:rPr>
          <w:rFonts w:ascii="Cambria" w:hAnsi="Cambria" w:cs="Arial"/>
          <w:lang w:val="en-US"/>
        </w:rPr>
        <w:t>La</w:t>
      </w:r>
      <w:r w:rsidRPr="007249DA">
        <w:rPr>
          <w:rFonts w:ascii="Cambria" w:hAnsi="Cambria" w:cs="Arial"/>
          <w:lang w:val="bg-BG"/>
        </w:rPr>
        <w:t xml:space="preserve"> </w:t>
      </w:r>
      <w:r w:rsidRPr="007249DA">
        <w:rPr>
          <w:rFonts w:ascii="Cambria" w:hAnsi="Cambria" w:cs="Arial"/>
          <w:lang w:val="en-US"/>
        </w:rPr>
        <w:t>Gondola</w:t>
      </w:r>
      <w:r w:rsidRPr="007249DA">
        <w:rPr>
          <w:rFonts w:ascii="Cambria" w:hAnsi="Cambria" w:cs="Arial"/>
          <w:lang w:val="bg-BG"/>
        </w:rPr>
        <w:t>“</w:t>
      </w:r>
      <w:r w:rsidR="00F035C9" w:rsidRPr="00F72EA2">
        <w:rPr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="00F035C9" w:rsidRPr="007249DA">
        <w:rPr>
          <w:rFonts w:ascii="Cambria" w:hAnsi="Cambria" w:cs="Palatino Linotype"/>
          <w:lang w:val="bg-BG"/>
        </w:rPr>
        <w:t>Ресторан „Виктория“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>
        <w:rPr>
          <w:rFonts w:asciiTheme="majorHAnsi" w:hAnsiTheme="majorHAnsi"/>
        </w:rPr>
        <w:t>/</w:t>
      </w:r>
      <w:r w:rsidR="00F72EA2">
        <w:rPr>
          <w:rFonts w:asciiTheme="majorHAnsi" w:hAnsiTheme="majorHAnsi"/>
          <w:b/>
        </w:rPr>
        <w:t>€</w:t>
      </w:r>
      <w:r w:rsidR="00F72EA2">
        <w:rPr>
          <w:rFonts w:asciiTheme="majorHAnsi" w:hAnsiTheme="majorHAnsi"/>
        </w:rPr>
        <w:t xml:space="preserve">/ </w:t>
      </w:r>
      <w:bookmarkStart w:id="0" w:name="_GoBack"/>
      <w:bookmarkEnd w:id="0"/>
      <w:r w:rsidR="00F035C9" w:rsidRPr="00F72EA2">
        <w:rPr>
          <w:lang w:val="bg-BG"/>
        </w:rPr>
        <w:t xml:space="preserve">• </w:t>
      </w:r>
      <w:r w:rsidRPr="007249DA">
        <w:rPr>
          <w:rFonts w:ascii="Cambria" w:hAnsi="Cambria" w:cs="Palatino Linotype"/>
          <w:lang w:val="bg-BG"/>
        </w:rPr>
        <w:t>Вегетарианское меню.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7249DA">
        <w:rPr>
          <w:rFonts w:ascii="Cambria" w:hAnsi="Cambria" w:cs="Palatino Linotype"/>
          <w:b/>
          <w:lang w:val="bg-BG"/>
        </w:rPr>
        <w:t>Для детей:</w:t>
      </w:r>
      <w:r w:rsidR="00031A02">
        <w:rPr>
          <w:rFonts w:ascii="Cambria" w:hAnsi="Cambria" w:cs="Palatino Linotype"/>
          <w:b/>
          <w:lang w:val="bg-BG"/>
        </w:rPr>
        <w:t xml:space="preserve"> </w:t>
      </w:r>
      <w:r w:rsidR="00F035C9" w:rsidRPr="007249DA">
        <w:rPr>
          <w:rFonts w:ascii="Cambria" w:hAnsi="Cambria" w:cs="Palatino Linotype"/>
          <w:lang w:val="bg-BG"/>
        </w:rPr>
        <w:t>Детское меню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Анимация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Детский бассеин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en-US"/>
        </w:rPr>
        <w:t>Baby</w:t>
      </w:r>
      <w:r w:rsidRPr="007249DA">
        <w:rPr>
          <w:rFonts w:ascii="Cambria" w:hAnsi="Cambria" w:cs="Palatino Linotype"/>
        </w:rPr>
        <w:t xml:space="preserve"> </w:t>
      </w:r>
      <w:r w:rsidRPr="007249DA">
        <w:rPr>
          <w:rFonts w:ascii="Cambria" w:hAnsi="Cambria" w:cs="Palatino Linotype"/>
          <w:lang w:val="en-US"/>
        </w:rPr>
        <w:t>cot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7249DA">
        <w:rPr>
          <w:rFonts w:ascii="Cambria" w:hAnsi="Cambria" w:cs="Palatino Linotype"/>
          <w:lang w:val="bg-BG"/>
        </w:rPr>
        <w:t>Детский сад.</w:t>
      </w:r>
    </w:p>
    <w:p w:rsidR="00382A49" w:rsidRPr="00C827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</w:rPr>
      </w:pPr>
      <w:r w:rsidRPr="007249DA">
        <w:rPr>
          <w:rFonts w:ascii="Cambria" w:hAnsi="Cambria" w:cs="Palatino Linotype"/>
          <w:b/>
          <w:lang w:val="bg-BG"/>
        </w:rPr>
        <w:t>Спорт и свободное время:</w:t>
      </w:r>
      <w:r w:rsidR="00031A02">
        <w:rPr>
          <w:rFonts w:ascii="Cambria" w:hAnsi="Cambria" w:cs="Palatino Linotype"/>
          <w:b/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>Откр</w:t>
      </w:r>
      <w:r w:rsidRPr="007249DA">
        <w:rPr>
          <w:rFonts w:ascii="Cambria" w:hAnsi="Cambria" w:cs="Arial"/>
          <w:bCs/>
          <w:lang w:val="bg-BG"/>
        </w:rPr>
        <w:t>ытый бассеин с бесплатными лежаками и зонтами</w:t>
      </w:r>
      <w:r w:rsidR="00031A02">
        <w:rPr>
          <w:rFonts w:ascii="Cambria" w:hAnsi="Cambria" w:cs="Arial"/>
          <w:bCs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 w:rsidRPr="007249DA">
        <w:rPr>
          <w:rFonts w:ascii="Cambria" w:hAnsi="Cambria" w:cs="Palatino Linotype"/>
          <w:lang w:val="bg-BG"/>
        </w:rPr>
        <w:t>Кр</w:t>
      </w:r>
      <w:r w:rsidRPr="007249DA">
        <w:rPr>
          <w:rFonts w:ascii="Cambria" w:hAnsi="Cambria" w:cs="Arial"/>
          <w:bCs/>
          <w:lang w:val="bg-BG"/>
        </w:rPr>
        <w:t>ытый бассеин</w:t>
      </w:r>
      <w:r w:rsidR="00031A02">
        <w:rPr>
          <w:rFonts w:ascii="Cambria" w:hAnsi="Cambria" w:cs="Arial"/>
          <w:bCs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 w:rsidRPr="007249DA">
        <w:rPr>
          <w:rFonts w:ascii="Cambria" w:hAnsi="Cambria" w:cs="Arial"/>
          <w:bCs/>
          <w:lang w:val="bg-BG"/>
        </w:rPr>
        <w:t>Фитнес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Воллейбол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Дартс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Аэробика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Водная гимнастика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 w:rsidRPr="007249DA">
        <w:rPr>
          <w:rFonts w:ascii="Cambria" w:hAnsi="Cambria" w:cs="Arial"/>
          <w:bCs/>
          <w:lang w:val="bg-BG"/>
        </w:rPr>
        <w:t>Интернет уголок</w:t>
      </w:r>
      <w:r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5E0697" w:rsidRPr="00C827DA">
        <w:rPr>
          <w:rFonts w:ascii="Cambria" w:hAnsi="Cambria" w:cs="Arial"/>
          <w:bCs/>
        </w:rPr>
        <w:t>.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en-US"/>
        </w:rPr>
        <w:t>SPA</w:t>
      </w:r>
      <w:r w:rsidRPr="007249DA">
        <w:rPr>
          <w:rFonts w:ascii="Cambria" w:hAnsi="Cambria" w:cs="Arial"/>
          <w:b/>
          <w:bCs/>
          <w:lang w:val="bg-BG"/>
        </w:rPr>
        <w:t>-центр /</w:t>
      </w:r>
      <w:r w:rsidRPr="007249DA">
        <w:rPr>
          <w:rFonts w:asciiTheme="majorHAnsi" w:hAnsiTheme="majorHAnsi" w:cs="Palatino Linotype"/>
          <w:b/>
        </w:rPr>
        <w:t xml:space="preserve"> </w:t>
      </w:r>
      <w:r w:rsidRPr="007249DA">
        <w:rPr>
          <w:rFonts w:ascii="Cambria" w:hAnsi="Cambria" w:cs="Palatino Linotype"/>
          <w:b/>
        </w:rPr>
        <w:t>www.victoria-spa.com</w:t>
      </w:r>
      <w:r w:rsidRPr="007249DA">
        <w:rPr>
          <w:rFonts w:ascii="Cambria" w:hAnsi="Cambria" w:cs="Palatino Linotype"/>
          <w:b/>
          <w:lang w:val="bg-BG"/>
        </w:rPr>
        <w:t>/</w:t>
      </w:r>
      <w:r w:rsidRPr="007249DA">
        <w:rPr>
          <w:rFonts w:ascii="Cambria" w:hAnsi="Cambria" w:cs="Arial"/>
          <w:b/>
          <w:bCs/>
          <w:lang w:val="bg-BG"/>
        </w:rPr>
        <w:t>: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Cs/>
          <w:lang w:val="bg-BG"/>
        </w:rPr>
        <w:t>Масаж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Beauty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Salon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Парикмахерская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Джакузи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Turkish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bath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Сауна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Steam bath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Медицинская помощь </w:t>
      </w:r>
      <w:r w:rsidR="00031A02" w:rsidRPr="009827DB">
        <w:rPr>
          <w:rFonts w:asciiTheme="majorHAnsi" w:hAnsiTheme="majorHAnsi"/>
          <w:lang w:val="bg-BG"/>
        </w:rPr>
        <w:t>/</w:t>
      </w:r>
      <w:r w:rsidR="00031A02" w:rsidRPr="009827DB">
        <w:rPr>
          <w:rFonts w:asciiTheme="majorHAnsi" w:hAnsiTheme="majorHAnsi"/>
          <w:b/>
          <w:lang w:val="bg-BG"/>
        </w:rPr>
        <w:t>€</w:t>
      </w:r>
      <w:r w:rsidR="00031A02" w:rsidRPr="009827DB">
        <w:rPr>
          <w:rFonts w:asciiTheme="majorHAnsi" w:hAnsiTheme="majorHAnsi"/>
          <w:lang w:val="bg-BG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</w:p>
    <w:sectPr w:rsidR="00382A49" w:rsidRPr="007249DA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480" w:rsidRDefault="00C05480" w:rsidP="00C05480">
      <w:pPr>
        <w:spacing w:after="0" w:line="240" w:lineRule="auto"/>
      </w:pPr>
      <w:r>
        <w:separator/>
      </w:r>
    </w:p>
  </w:endnote>
  <w:endnote w:type="continuationSeparator" w:id="0">
    <w:p w:rsidR="00C05480" w:rsidRDefault="00C05480" w:rsidP="00C0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480" w:rsidRDefault="00C05480" w:rsidP="00C05480">
      <w:pPr>
        <w:spacing w:after="0" w:line="240" w:lineRule="auto"/>
      </w:pPr>
      <w:r>
        <w:separator/>
      </w:r>
    </w:p>
  </w:footnote>
  <w:footnote w:type="continuationSeparator" w:id="0">
    <w:p w:rsidR="00C05480" w:rsidRDefault="00C05480" w:rsidP="00C054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31A02"/>
    <w:rsid w:val="000746B0"/>
    <w:rsid w:val="00382A49"/>
    <w:rsid w:val="003E4E05"/>
    <w:rsid w:val="004B3C84"/>
    <w:rsid w:val="005E0697"/>
    <w:rsid w:val="007249DA"/>
    <w:rsid w:val="009827DB"/>
    <w:rsid w:val="00BF6C33"/>
    <w:rsid w:val="00C05480"/>
    <w:rsid w:val="00C23138"/>
    <w:rsid w:val="00C827DA"/>
    <w:rsid w:val="00CD6A13"/>
    <w:rsid w:val="00D06E3A"/>
    <w:rsid w:val="00F035C9"/>
    <w:rsid w:val="00F34EAB"/>
    <w:rsid w:val="00F7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14</cp:revision>
  <dcterms:created xsi:type="dcterms:W3CDTF">2013-10-10T13:34:00Z</dcterms:created>
  <dcterms:modified xsi:type="dcterms:W3CDTF">2013-10-25T13:56:00Z</dcterms:modified>
</cp:coreProperties>
</file>