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70D" w:rsidRPr="00304A3F" w:rsidRDefault="008D270D">
      <w:pPr>
        <w:widowControl w:val="0"/>
        <w:autoSpaceDE w:val="0"/>
        <w:jc w:val="center"/>
        <w:rPr>
          <w:b/>
          <w:bCs/>
          <w:sz w:val="32"/>
          <w:szCs w:val="32"/>
          <w:u w:val="single"/>
        </w:rPr>
      </w:pPr>
    </w:p>
    <w:p w:rsidR="008D270D" w:rsidRPr="000323D6" w:rsidRDefault="008D270D">
      <w:pPr>
        <w:widowControl w:val="0"/>
        <w:autoSpaceDE w:val="0"/>
        <w:rPr>
          <w:b/>
          <w:bCs/>
          <w:sz w:val="28"/>
          <w:szCs w:val="28"/>
          <w:u w:val="single"/>
          <w:lang w:val="ru-RU"/>
        </w:rPr>
      </w:pPr>
    </w:p>
    <w:p w:rsidR="0058381B" w:rsidRPr="00230B45" w:rsidRDefault="0058381B" w:rsidP="00B8412B">
      <w:pPr>
        <w:widowControl w:val="0"/>
        <w:autoSpaceDE w:val="0"/>
        <w:rPr>
          <w:b/>
          <w:bCs/>
          <w:sz w:val="16"/>
          <w:szCs w:val="16"/>
          <w:u w:val="single"/>
          <w:lang w:val="en-US"/>
        </w:rPr>
      </w:pPr>
    </w:p>
    <w:p w:rsidR="00230B45" w:rsidRDefault="00230B45" w:rsidP="00230B45">
      <w:pPr>
        <w:widowControl w:val="0"/>
        <w:autoSpaceDE w:val="0"/>
        <w:jc w:val="center"/>
        <w:rPr>
          <w:rFonts w:ascii="Palatino Linotype" w:hAnsi="Palatino Linotype"/>
          <w:b/>
          <w:bCs/>
          <w:lang w:val="en-US"/>
        </w:rPr>
      </w:pPr>
      <w:r w:rsidRPr="00230B45">
        <w:rPr>
          <w:rFonts w:ascii="Palatino Linotype" w:hAnsi="Palatino Linotype"/>
          <w:b/>
          <w:bCs/>
        </w:rPr>
        <w:t xml:space="preserve">Хотел Лагуна Гардън </w:t>
      </w:r>
      <w:r w:rsidRPr="00230B45">
        <w:rPr>
          <w:rFonts w:ascii="Palatino Linotype" w:hAnsi="Palatino Linotype"/>
          <w:b/>
          <w:bCs/>
          <w:lang w:val="en-US"/>
        </w:rPr>
        <w:t>All Inclusive</w:t>
      </w:r>
      <w:r w:rsidR="00043FF6">
        <w:rPr>
          <w:rFonts w:ascii="Palatino Linotype" w:hAnsi="Palatino Linotype"/>
          <w:b/>
          <w:bCs/>
          <w:lang w:val="en-US"/>
        </w:rPr>
        <w:t xml:space="preserve"> 2016</w:t>
      </w:r>
    </w:p>
    <w:p w:rsidR="00043FF6" w:rsidRPr="00043FF6" w:rsidRDefault="00043FF6" w:rsidP="00043FF6">
      <w:pPr>
        <w:shd w:val="clear" w:color="auto" w:fill="FFFFFF"/>
        <w:suppressAutoHyphens w:val="0"/>
        <w:rPr>
          <w:rFonts w:ascii="Palatino Linotype" w:hAnsi="Palatino Linotype" w:cs="Arial"/>
          <w:b/>
          <w:sz w:val="20"/>
          <w:szCs w:val="20"/>
          <w:u w:val="single"/>
          <w:lang w:eastAsia="bg-BG"/>
        </w:rPr>
      </w:pPr>
      <w:r w:rsidRPr="00043FF6">
        <w:rPr>
          <w:rFonts w:ascii="Palatino Linotype" w:hAnsi="Palatino Linotype" w:cs="Arial"/>
          <w:b/>
          <w:sz w:val="20"/>
          <w:szCs w:val="20"/>
          <w:u w:val="single"/>
          <w:lang w:eastAsia="bg-BG"/>
        </w:rPr>
        <w:t>Разстояние от хотела до: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Плажа - 130 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Търговска алея- 50 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Аквамания - 800 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Миниголф - 20 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Автогара - 1000 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Летище Варна - 40 км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Балчик - 10 км</w:t>
      </w:r>
    </w:p>
    <w:p w:rsidR="00043FF6" w:rsidRPr="00043FF6" w:rsidRDefault="00043FF6" w:rsidP="00043FF6">
      <w:p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Добрич - 40 км</w:t>
      </w:r>
    </w:p>
    <w:tbl>
      <w:tblPr>
        <w:tblpPr w:leftFromText="141" w:rightFromText="141" w:vertAnchor="text" w:tblpY="1"/>
        <w:tblOverlap w:val="never"/>
        <w:tblW w:w="4424" w:type="dxa"/>
        <w:tblCellSpacing w:w="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4"/>
      </w:tblGrid>
      <w:tr w:rsidR="00043FF6" w:rsidRPr="00043FF6" w:rsidTr="00043FF6">
        <w:trPr>
          <w:tblCellSpacing w:w="7" w:type="dxa"/>
        </w:trPr>
        <w:tc>
          <w:tcPr>
            <w:tcW w:w="4396" w:type="dxa"/>
            <w:shd w:val="clear" w:color="auto" w:fill="FFFFFF"/>
            <w:vAlign w:val="center"/>
          </w:tcPr>
          <w:p w:rsidR="00043FF6" w:rsidRPr="00043FF6" w:rsidRDefault="00043FF6" w:rsidP="00043FF6">
            <w:pPr>
              <w:suppressAutoHyphens w:val="0"/>
              <w:rPr>
                <w:rFonts w:ascii="Palatino Linotype" w:hAnsi="Palatino Linotype" w:cs="Arial"/>
                <w:b/>
                <w:sz w:val="20"/>
                <w:szCs w:val="20"/>
                <w:u w:val="single"/>
                <w:lang w:eastAsia="bg-BG"/>
              </w:rPr>
            </w:pPr>
            <w:r w:rsidRPr="00043FF6">
              <w:rPr>
                <w:rFonts w:ascii="Palatino Linotype" w:hAnsi="Palatino Linotype" w:cs="Arial"/>
                <w:sz w:val="20"/>
                <w:szCs w:val="20"/>
                <w:lang w:eastAsia="bg-BG"/>
              </w:rPr>
              <w:br/>
            </w:r>
            <w:r w:rsidRPr="00043FF6">
              <w:rPr>
                <w:rFonts w:ascii="Palatino Linotype" w:hAnsi="Palatino Linotype" w:cs="Arial"/>
                <w:b/>
                <w:sz w:val="20"/>
                <w:szCs w:val="20"/>
                <w:u w:val="single"/>
                <w:lang w:eastAsia="bg-BG"/>
              </w:rPr>
              <w:t>Контакти:</w:t>
            </w:r>
          </w:p>
          <w:p w:rsidR="00043FF6" w:rsidRPr="00043FF6" w:rsidRDefault="00043FF6" w:rsidP="00043FF6">
            <w:pPr>
              <w:suppressAutoHyphens w:val="0"/>
              <w:ind w:left="300"/>
              <w:rPr>
                <w:rFonts w:ascii="Palatino Linotype" w:hAnsi="Palatino Linotype" w:cs="Arial"/>
                <w:sz w:val="20"/>
                <w:szCs w:val="20"/>
                <w:lang w:eastAsia="bg-BG"/>
              </w:rPr>
            </w:pPr>
            <w:r w:rsidRPr="00043FF6">
              <w:rPr>
                <w:rFonts w:ascii="Palatino Linotype" w:hAnsi="Palatino Linotype" w:cs="Arial"/>
                <w:sz w:val="20"/>
                <w:szCs w:val="20"/>
                <w:lang w:eastAsia="bg-BG"/>
              </w:rPr>
              <w:t>Рецепция: +35957962827</w:t>
            </w:r>
          </w:p>
          <w:p w:rsidR="00043FF6" w:rsidRPr="00043FF6" w:rsidRDefault="00043FF6" w:rsidP="00043FF6">
            <w:pPr>
              <w:suppressAutoHyphens w:val="0"/>
              <w:ind w:left="300"/>
              <w:rPr>
                <w:rFonts w:ascii="Palatino Linotype" w:hAnsi="Palatino Linotype" w:cs="Arial"/>
                <w:sz w:val="20"/>
                <w:szCs w:val="20"/>
                <w:lang w:eastAsia="bg-BG"/>
              </w:rPr>
            </w:pPr>
            <w:bookmarkStart w:id="0" w:name="_GoBack"/>
            <w:bookmarkEnd w:id="0"/>
            <w:r>
              <w:rPr>
                <w:rFonts w:ascii="Palatino Linotype" w:hAnsi="Palatino Linotype" w:cs="Arial"/>
                <w:sz w:val="20"/>
                <w:szCs w:val="20"/>
                <w:lang w:eastAsia="bg-BG"/>
              </w:rPr>
              <w:t>Hotel</w:t>
            </w:r>
            <w:r>
              <w:rPr>
                <w:rFonts w:ascii="Palatino Linotype" w:hAnsi="Palatino Linotype" w:cs="Arial"/>
                <w:sz w:val="20"/>
                <w:szCs w:val="20"/>
                <w:lang w:val="en-US" w:eastAsia="bg-BG"/>
              </w:rPr>
              <w:t xml:space="preserve"> </w:t>
            </w:r>
            <w:r w:rsidRPr="00043FF6">
              <w:rPr>
                <w:rFonts w:ascii="Palatino Linotype" w:hAnsi="Palatino Linotype" w:cs="Arial"/>
                <w:sz w:val="20"/>
                <w:szCs w:val="20"/>
                <w:lang w:eastAsia="bg-BG"/>
              </w:rPr>
              <w:t>website: </w:t>
            </w:r>
            <w:hyperlink r:id="rId6" w:history="1">
              <w:r w:rsidRPr="00043FF6">
                <w:rPr>
                  <w:rFonts w:ascii="Palatino Linotype" w:hAnsi="Palatino Linotype" w:cs="Arial"/>
                  <w:sz w:val="20"/>
                  <w:szCs w:val="20"/>
                  <w:u w:val="single"/>
                  <w:lang w:eastAsia="bg-BG"/>
                </w:rPr>
                <w:t>www.complexlaguna.com</w:t>
              </w:r>
            </w:hyperlink>
          </w:p>
          <w:p w:rsidR="00043FF6" w:rsidRPr="00043FF6" w:rsidRDefault="00043FF6" w:rsidP="00043FF6">
            <w:pPr>
              <w:suppressAutoHyphens w:val="0"/>
              <w:ind w:left="300"/>
              <w:rPr>
                <w:rFonts w:ascii="Palatino Linotype" w:hAnsi="Palatino Linotype" w:cs="Arial"/>
                <w:sz w:val="20"/>
                <w:szCs w:val="20"/>
                <w:lang w:eastAsia="bg-BG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bg-BG"/>
              </w:rPr>
              <w:t>GPS Координати:</w:t>
            </w:r>
            <w:r w:rsidRPr="00043FF6">
              <w:rPr>
                <w:rFonts w:ascii="Palatino Linotype" w:hAnsi="Palatino Linotype" w:cs="Arial"/>
                <w:sz w:val="20"/>
                <w:szCs w:val="20"/>
                <w:lang w:eastAsia="bg-BG"/>
              </w:rPr>
              <w:t>43.365967°/28.079494°</w:t>
            </w:r>
          </w:p>
        </w:tc>
      </w:tr>
    </w:tbl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043FF6" w:rsidRPr="00043FF6" w:rsidRDefault="00043FF6" w:rsidP="00043FF6">
      <w:pPr>
        <w:widowControl w:val="0"/>
        <w:autoSpaceDE w:val="0"/>
        <w:rPr>
          <w:rFonts w:ascii="Palatino Linotype" w:hAnsi="Palatino Linotype"/>
          <w:b/>
          <w:bCs/>
        </w:rPr>
      </w:pPr>
    </w:p>
    <w:p w:rsidR="00230B45" w:rsidRPr="00043FF6" w:rsidRDefault="00230B45" w:rsidP="0058381B">
      <w:pPr>
        <w:widowControl w:val="0"/>
        <w:autoSpaceDE w:val="0"/>
        <w:jc w:val="both"/>
        <w:rPr>
          <w:rFonts w:ascii="Palatino Linotype" w:hAnsi="Palatino Linotype"/>
          <w:b/>
          <w:bCs/>
          <w:sz w:val="16"/>
          <w:szCs w:val="16"/>
          <w:u w:val="single"/>
        </w:rPr>
      </w:pPr>
    </w:p>
    <w:p w:rsidR="00B8412B" w:rsidRPr="00043FF6" w:rsidRDefault="00B8412B" w:rsidP="0058381B">
      <w:pPr>
        <w:widowControl w:val="0"/>
        <w:autoSpaceDE w:val="0"/>
        <w:jc w:val="both"/>
        <w:rPr>
          <w:rFonts w:ascii="Palatino Linotype" w:hAnsi="Palatino Linotype"/>
          <w:bCs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Местоположение:</w:t>
      </w:r>
      <w:r w:rsidRPr="001043D5">
        <w:rPr>
          <w:rFonts w:ascii="Palatino Linotype" w:hAnsi="Palatino Linotype"/>
          <w:b/>
          <w:bCs/>
          <w:sz w:val="20"/>
          <w:szCs w:val="20"/>
          <w:lang w:val="ru-RU"/>
        </w:rPr>
        <w:t xml:space="preserve"> </w:t>
      </w:r>
      <w:r w:rsidR="00043FF6" w:rsidRPr="00043FF6">
        <w:rPr>
          <w:rFonts w:ascii="Palatino Linotype" w:hAnsi="Palatino Linotype" w:cs="Arial"/>
          <w:sz w:val="20"/>
          <w:szCs w:val="20"/>
          <w:shd w:val="clear" w:color="auto" w:fill="FFFFFF"/>
        </w:rPr>
        <w:t>Хотел Лагуна Гардън е разположен в сърцето на ваканционно селище Албена, в началото на търговската улица, на 130 метра от плажа и в непосредствена близост до балнеологичен център Медика и Спа център Елементс в хотел Фламинго Гранд. Хотелът представлява 7-етажна сграда с терасовидна архитектура и 145 стаи и студия. Има 3 асансьора, приятно обзаведено климатизирано фоайе с кътове за сядане и лоби бар, където можете да се насладите на разговор с приятели, да си починете с чаша ароматно кафе или друга напитка. Хотелът предлага All Inclusive формула на изхранване. На разположение на гостите са бюфет ресторант с открира тераса, масажен кабинет, фризьорски салон, магазин, детска градина, открит басейн за възрастни и детски басейн с пратер. Хотелът разполага с климатизирана и добре оборудвана зала с 220 места,която е подходяща за провеждането на семинари и к</w:t>
      </w:r>
      <w:r w:rsidR="00043FF6">
        <w:rPr>
          <w:rFonts w:ascii="Palatino Linotype" w:hAnsi="Palatino Linotype" w:cs="Arial"/>
          <w:sz w:val="20"/>
          <w:szCs w:val="20"/>
          <w:shd w:val="clear" w:color="auto" w:fill="FFFFFF"/>
        </w:rPr>
        <w:t xml:space="preserve">онгресни мероприятия. </w:t>
      </w:r>
    </w:p>
    <w:p w:rsidR="00B8412B" w:rsidRPr="00043FF6" w:rsidRDefault="00B8412B" w:rsidP="0058381B">
      <w:pPr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sz w:val="20"/>
          <w:szCs w:val="20"/>
          <w:u w:val="single"/>
        </w:rPr>
        <w:t>Настаняване</w:t>
      </w:r>
      <w:r w:rsidRPr="001043D5">
        <w:rPr>
          <w:rFonts w:ascii="Palatino Linotype" w:hAnsi="Palatino Linotype"/>
          <w:sz w:val="20"/>
          <w:szCs w:val="20"/>
        </w:rPr>
        <w:t xml:space="preserve"> </w:t>
      </w:r>
      <w:r w:rsidR="000323D6" w:rsidRPr="001043D5">
        <w:rPr>
          <w:rFonts w:ascii="Palatino Linotype" w:hAnsi="Palatino Linotype"/>
          <w:sz w:val="20"/>
          <w:szCs w:val="20"/>
        </w:rPr>
        <w:t>: Настаняването е  след 14.00 ч</w:t>
      </w:r>
      <w:r w:rsidRPr="001043D5">
        <w:rPr>
          <w:rFonts w:ascii="Palatino Linotype" w:hAnsi="Palatino Linotype"/>
          <w:sz w:val="20"/>
          <w:szCs w:val="20"/>
        </w:rPr>
        <w:t>.,</w:t>
      </w:r>
      <w:r w:rsidR="000323D6" w:rsidRPr="001043D5">
        <w:rPr>
          <w:rFonts w:ascii="Palatino Linotype" w:hAnsi="Palatino Linotype"/>
          <w:sz w:val="20"/>
          <w:szCs w:val="20"/>
          <w:lang w:val="ru-RU"/>
        </w:rPr>
        <w:t xml:space="preserve"> </w:t>
      </w:r>
      <w:proofErr w:type="gramStart"/>
      <w:r w:rsidR="000323D6" w:rsidRPr="001043D5">
        <w:rPr>
          <w:rFonts w:ascii="Palatino Linotype" w:hAnsi="Palatino Linotype"/>
          <w:sz w:val="20"/>
          <w:szCs w:val="20"/>
          <w:lang w:val="en-US"/>
        </w:rPr>
        <w:t>a</w:t>
      </w:r>
      <w:proofErr w:type="gramEnd"/>
      <w:r w:rsidRPr="001043D5">
        <w:rPr>
          <w:rFonts w:ascii="Palatino Linotype" w:hAnsi="Palatino Linotype"/>
          <w:sz w:val="20"/>
          <w:szCs w:val="20"/>
        </w:rPr>
        <w:t xml:space="preserve"> освобождаването на стаите</w:t>
      </w:r>
      <w:r w:rsidR="000323D6" w:rsidRPr="001043D5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0323D6" w:rsidRPr="001043D5">
        <w:rPr>
          <w:rFonts w:ascii="Palatino Linotype" w:hAnsi="Palatino Linotype"/>
          <w:sz w:val="20"/>
          <w:szCs w:val="20"/>
          <w:lang w:val="en-US"/>
        </w:rPr>
        <w:t>e</w:t>
      </w:r>
      <w:r w:rsidRPr="001043D5">
        <w:rPr>
          <w:rFonts w:ascii="Palatino Linotype" w:hAnsi="Palatino Linotype"/>
          <w:sz w:val="20"/>
          <w:szCs w:val="20"/>
        </w:rPr>
        <w:t xml:space="preserve"> до 12.00 ч</w:t>
      </w:r>
      <w:r w:rsidR="00043FF6" w:rsidRPr="00043FF6">
        <w:rPr>
          <w:rFonts w:ascii="Palatino Linotype" w:hAnsi="Palatino Linotype"/>
          <w:sz w:val="20"/>
          <w:szCs w:val="20"/>
        </w:rPr>
        <w:t>.</w:t>
      </w:r>
    </w:p>
    <w:p w:rsidR="00043FF6" w:rsidRPr="00043FF6" w:rsidRDefault="00043FF6" w:rsidP="00043FF6">
      <w:pPr>
        <w:shd w:val="clear" w:color="auto" w:fill="FFFFFF"/>
        <w:suppressAutoHyphens w:val="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 xml:space="preserve">Хотел Лагуна Гардън разполага със 127 двойни и 14 единични стаи и 4 студиа. Kлиматизирани, комфортно и стилно обзаведени стаи. </w:t>
      </w:r>
      <w:r w:rsidR="00304A3F">
        <w:rPr>
          <w:rFonts w:ascii="Palatino Linotype" w:hAnsi="Palatino Linotype" w:cs="Arial"/>
          <w:sz w:val="20"/>
          <w:szCs w:val="20"/>
          <w:lang w:eastAsia="bg-BG"/>
        </w:rPr>
        <w:t xml:space="preserve">На разположение на гостите са </w:t>
      </w:r>
      <w:r w:rsidRPr="00043FF6">
        <w:rPr>
          <w:rFonts w:ascii="Palatino Linotype" w:hAnsi="Palatino Linotype" w:cs="Arial"/>
          <w:sz w:val="20"/>
          <w:szCs w:val="20"/>
          <w:lang w:eastAsia="bg-BG"/>
        </w:rPr>
        <w:t xml:space="preserve"> баня с душ или вана, телефон,  кабелна телевизия,тераса, мини-бар. Настаняване: до двама възрастни с две деца. Домашни любимци: с предварително запитване. Настаняване след 14.00ч. и освобождаване на стаите до 12.00ч.</w:t>
      </w:r>
    </w:p>
    <w:p w:rsidR="00043FF6" w:rsidRPr="00043FF6" w:rsidRDefault="00043FF6" w:rsidP="00043FF6">
      <w:pPr>
        <w:numPr>
          <w:ilvl w:val="0"/>
          <w:numId w:val="4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Единична стая-(около 18 кв.м)-всички стаи са с баня с вана и разполагат с френско легло и диван за дете до 12 години.</w:t>
      </w:r>
    </w:p>
    <w:p w:rsidR="00043FF6" w:rsidRPr="00043FF6" w:rsidRDefault="00043FF6" w:rsidP="00043FF6">
      <w:pPr>
        <w:numPr>
          <w:ilvl w:val="0"/>
          <w:numId w:val="5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Двойна стая-(около 18 кв.м)-максимално настаняване двама възрастни и едно дете. Стаята разполага с две единични легла и диван за дете до 12 години.</w:t>
      </w:r>
    </w:p>
    <w:p w:rsidR="00043FF6" w:rsidRPr="00043FF6" w:rsidRDefault="00043FF6" w:rsidP="00043FF6">
      <w:pPr>
        <w:numPr>
          <w:ilvl w:val="0"/>
          <w:numId w:val="6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Двойна стая-(около 18 кв.м)-максимално настаняване двама възрастни и две деца. Стаята разполага с едно двойно легло, едно единично лег</w:t>
      </w:r>
      <w:r>
        <w:rPr>
          <w:rFonts w:ascii="Palatino Linotype" w:hAnsi="Palatino Linotype" w:cs="Arial"/>
          <w:sz w:val="20"/>
          <w:szCs w:val="20"/>
          <w:lang w:eastAsia="bg-BG"/>
        </w:rPr>
        <w:t>ло и диван за дете до 12 години или две единични легла и двуетажно легло .</w:t>
      </w:r>
    </w:p>
    <w:p w:rsidR="00043FF6" w:rsidRPr="00043FF6" w:rsidRDefault="00043FF6" w:rsidP="00043FF6">
      <w:pPr>
        <w:numPr>
          <w:ilvl w:val="0"/>
          <w:numId w:val="7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 xml:space="preserve">Студио-(около 25кв.м)-максимално настаняване двама възрастни и едно дете. Разполага с две единични легла,разтегателен фотьойл и кухненски кът. Към всяко студио има възможност да се </w:t>
      </w:r>
      <w:r w:rsidRPr="00043FF6">
        <w:rPr>
          <w:rFonts w:ascii="Palatino Linotype" w:hAnsi="Palatino Linotype" w:cs="Arial"/>
          <w:sz w:val="20"/>
          <w:szCs w:val="20"/>
          <w:lang w:eastAsia="bg-BG"/>
        </w:rPr>
        <w:lastRenderedPageBreak/>
        <w:t>ползва и прилежащата стая, която е свързана със студиото посредством междинна врата. Така представено студиото се превръща в апартамент състоящ се от двойна стая и студио с кухненски ъгъл. Подходящ е за семейна почивка на 4 възрастни с 2 деца.</w:t>
      </w:r>
    </w:p>
    <w:p w:rsidR="00043FF6" w:rsidRPr="00043FF6" w:rsidRDefault="00043FF6" w:rsidP="00043FF6">
      <w:pPr>
        <w:numPr>
          <w:ilvl w:val="0"/>
          <w:numId w:val="8"/>
        </w:numPr>
        <w:shd w:val="clear" w:color="auto" w:fill="FFFFFF"/>
        <w:suppressAutoHyphens w:val="0"/>
        <w:ind w:left="300"/>
        <w:rPr>
          <w:rFonts w:ascii="Palatino Linotype" w:hAnsi="Palatino Linotype" w:cs="Arial"/>
          <w:sz w:val="20"/>
          <w:szCs w:val="20"/>
          <w:lang w:eastAsia="bg-BG"/>
        </w:rPr>
      </w:pPr>
      <w:r w:rsidRPr="00043FF6">
        <w:rPr>
          <w:rFonts w:ascii="Palatino Linotype" w:hAnsi="Palatino Linotype" w:cs="Arial"/>
          <w:sz w:val="20"/>
          <w:szCs w:val="20"/>
          <w:lang w:eastAsia="bg-BG"/>
        </w:rPr>
        <w:t>За удобство на семейства с по-големи деца се предлагат стаи с междинна врата.</w:t>
      </w:r>
    </w:p>
    <w:p w:rsidR="00043FF6" w:rsidRPr="00043FF6" w:rsidRDefault="00043FF6" w:rsidP="0058381B">
      <w:pPr>
        <w:jc w:val="both"/>
        <w:rPr>
          <w:rFonts w:ascii="Palatino Linotype" w:hAnsi="Palatino Linotype"/>
          <w:sz w:val="20"/>
          <w:szCs w:val="20"/>
        </w:rPr>
      </w:pPr>
    </w:p>
    <w:p w:rsidR="00B8412B" w:rsidRPr="001043D5" w:rsidRDefault="00B8412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Сейф: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За Ваше удобство и сигурност Ви молим най-учтиво да наемете сейф на рецепция. Хотелът не носи отговорност за загубата на</w:t>
      </w:r>
      <w:r w:rsidRPr="001043D5">
        <w:rPr>
          <w:rFonts w:ascii="Palatino Linotype" w:hAnsi="Palatino Linotype"/>
          <w:sz w:val="20"/>
          <w:szCs w:val="20"/>
        </w:rPr>
        <w:t xml:space="preserve"> пари и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ценности, които не са депозирани в сейфа.</w:t>
      </w:r>
      <w:r w:rsidRPr="001043D5">
        <w:rPr>
          <w:rFonts w:ascii="Palatino Linotype" w:hAnsi="Palatino Linotype"/>
          <w:sz w:val="20"/>
          <w:szCs w:val="20"/>
        </w:rPr>
        <w:t xml:space="preserve"> Сейфът е срещу допълнително заплащане.</w:t>
      </w:r>
    </w:p>
    <w:p w:rsidR="00B8412B" w:rsidRPr="001043D5" w:rsidRDefault="00B8412B" w:rsidP="0058381B">
      <w:pPr>
        <w:widowControl w:val="0"/>
        <w:autoSpaceDE w:val="0"/>
        <w:jc w:val="both"/>
        <w:rPr>
          <w:rFonts w:ascii="Palatino Linotype" w:hAnsi="Palatino Linotype"/>
          <w:b/>
          <w:bCs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Интернет:</w:t>
      </w:r>
      <w:r w:rsidRPr="001043D5">
        <w:rPr>
          <w:rFonts w:ascii="Palatino Linotype" w:hAnsi="Palatino Linotype"/>
          <w:bCs/>
          <w:sz w:val="20"/>
          <w:szCs w:val="20"/>
        </w:rPr>
        <w:t xml:space="preserve"> </w:t>
      </w:r>
      <w:r w:rsidR="00E713A8" w:rsidRPr="001043D5">
        <w:rPr>
          <w:rFonts w:ascii="Palatino Linotype" w:hAnsi="Palatino Linotype"/>
          <w:b/>
          <w:bCs/>
          <w:sz w:val="20"/>
          <w:szCs w:val="20"/>
        </w:rPr>
        <w:t xml:space="preserve">безплатен </w:t>
      </w:r>
      <w:r w:rsidRPr="001043D5">
        <w:rPr>
          <w:rFonts w:ascii="Palatino Linotype" w:hAnsi="Palatino Linotype"/>
          <w:bCs/>
          <w:sz w:val="20"/>
          <w:szCs w:val="20"/>
          <w:lang w:val="en-US"/>
        </w:rPr>
        <w:t>Wi</w:t>
      </w:r>
      <w:r w:rsidR="000323D6" w:rsidRPr="001043D5">
        <w:rPr>
          <w:rFonts w:ascii="Palatino Linotype" w:hAnsi="Palatino Linotype"/>
          <w:bCs/>
          <w:sz w:val="20"/>
          <w:szCs w:val="20"/>
          <w:lang w:val="ru-RU"/>
        </w:rPr>
        <w:t>-</w:t>
      </w:r>
      <w:r w:rsidRPr="001043D5">
        <w:rPr>
          <w:rFonts w:ascii="Palatino Linotype" w:hAnsi="Palatino Linotype"/>
          <w:bCs/>
          <w:sz w:val="20"/>
          <w:szCs w:val="20"/>
          <w:lang w:val="en-US"/>
        </w:rPr>
        <w:t>Fi</w:t>
      </w:r>
      <w:r w:rsidRPr="001043D5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 w:rsidR="000323D6" w:rsidRPr="001043D5">
        <w:rPr>
          <w:rFonts w:ascii="Palatino Linotype" w:hAnsi="Palatino Linotype"/>
          <w:bCs/>
          <w:sz w:val="20"/>
          <w:szCs w:val="20"/>
          <w:lang w:val="ru-RU"/>
        </w:rPr>
        <w:t xml:space="preserve"> 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интернет </w:t>
      </w:r>
      <w:r w:rsidRPr="001043D5">
        <w:rPr>
          <w:rFonts w:ascii="Palatino Linotype" w:hAnsi="Palatino Linotype"/>
          <w:bCs/>
          <w:sz w:val="20"/>
          <w:szCs w:val="20"/>
        </w:rPr>
        <w:t xml:space="preserve">достъп 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със скорост </w:t>
      </w:r>
      <w:r w:rsidR="00DF139B">
        <w:rPr>
          <w:rFonts w:ascii="Palatino Linotype" w:hAnsi="Palatino Linotype"/>
          <w:bCs/>
          <w:sz w:val="20"/>
          <w:szCs w:val="20"/>
        </w:rPr>
        <w:t>1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 Мбит/сек в общите зони –</w:t>
      </w:r>
      <w:r w:rsidRPr="001043D5">
        <w:rPr>
          <w:rFonts w:ascii="Palatino Linotype" w:hAnsi="Palatino Linotype"/>
          <w:bCs/>
          <w:sz w:val="20"/>
          <w:szCs w:val="20"/>
        </w:rPr>
        <w:t xml:space="preserve"> </w:t>
      </w:r>
      <w:r w:rsidR="000323D6" w:rsidRPr="001043D5">
        <w:rPr>
          <w:rFonts w:ascii="Palatino Linotype" w:hAnsi="Palatino Linotype"/>
          <w:bCs/>
          <w:sz w:val="20"/>
          <w:szCs w:val="20"/>
        </w:rPr>
        <w:t>рецепция, лоби бар, ресторант, на плажа и на всички публични зони в Алб</w:t>
      </w:r>
      <w:r w:rsidR="00FF3147">
        <w:rPr>
          <w:rFonts w:ascii="Palatino Linotype" w:hAnsi="Palatino Linotype"/>
          <w:bCs/>
          <w:sz w:val="20"/>
          <w:szCs w:val="20"/>
        </w:rPr>
        <w:t>ена. Възможно е ползването на ус</w:t>
      </w:r>
      <w:r w:rsidR="000323D6" w:rsidRPr="001043D5">
        <w:rPr>
          <w:rFonts w:ascii="Palatino Linotype" w:hAnsi="Palatino Linotype"/>
          <w:bCs/>
          <w:sz w:val="20"/>
          <w:szCs w:val="20"/>
        </w:rPr>
        <w:t>лугата и е</w:t>
      </w:r>
      <w:r w:rsidR="00FF3147">
        <w:rPr>
          <w:rFonts w:ascii="Palatino Linotype" w:hAnsi="Palatino Linotype"/>
          <w:bCs/>
          <w:sz w:val="20"/>
          <w:szCs w:val="20"/>
        </w:rPr>
        <w:t xml:space="preserve"> в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 част от с</w:t>
      </w:r>
      <w:r w:rsidR="002D302C">
        <w:rPr>
          <w:rFonts w:ascii="Palatino Linotype" w:hAnsi="Palatino Linotype"/>
          <w:bCs/>
          <w:sz w:val="20"/>
          <w:szCs w:val="20"/>
        </w:rPr>
        <w:t xml:space="preserve">таите. Интернет със скорост до </w:t>
      </w:r>
      <w:r w:rsidR="002D302C" w:rsidRPr="001C2296">
        <w:rPr>
          <w:rFonts w:ascii="Palatino Linotype" w:hAnsi="Palatino Linotype"/>
          <w:bCs/>
          <w:sz w:val="20"/>
          <w:szCs w:val="20"/>
          <w:lang w:val="ru-RU"/>
        </w:rPr>
        <w:t>6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 Мбит/сек е срещу заплащане.</w:t>
      </w:r>
    </w:p>
    <w:p w:rsidR="00B8412B" w:rsidRPr="001043D5" w:rsidRDefault="00B8412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Т</w:t>
      </w: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de-DE"/>
        </w:rPr>
        <w:t>V</w:t>
      </w:r>
      <w:r w:rsidRPr="001043D5">
        <w:rPr>
          <w:rFonts w:ascii="Palatino Linotype" w:hAnsi="Palatino Linotype"/>
          <w:b/>
          <w:bCs/>
          <w:sz w:val="20"/>
          <w:szCs w:val="20"/>
        </w:rPr>
        <w:t xml:space="preserve">: </w:t>
      </w:r>
      <w:r w:rsidRPr="001043D5">
        <w:rPr>
          <w:rFonts w:ascii="Palatino Linotype" w:hAnsi="Palatino Linotype"/>
          <w:sz w:val="20"/>
          <w:szCs w:val="20"/>
        </w:rPr>
        <w:t xml:space="preserve"> Безплатна кабелна телевизия</w:t>
      </w:r>
    </w:p>
    <w:p w:rsidR="00B8412B" w:rsidRPr="001043D5" w:rsidRDefault="00B8412B" w:rsidP="0058381B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Плаж:</w:t>
      </w:r>
      <w:r w:rsidR="000323D6" w:rsidRPr="001043D5">
        <w:rPr>
          <w:rFonts w:ascii="Palatino Linotype" w:hAnsi="Palatino Linotype"/>
          <w:bCs/>
          <w:sz w:val="20"/>
          <w:szCs w:val="20"/>
        </w:rPr>
        <w:t xml:space="preserve"> </w:t>
      </w:r>
      <w:r w:rsidR="000323D6" w:rsidRPr="007D3783">
        <w:rPr>
          <w:rFonts w:ascii="Palatino Linotype" w:hAnsi="Palatino Linotype"/>
          <w:b/>
          <w:bCs/>
          <w:sz w:val="20"/>
          <w:szCs w:val="20"/>
        </w:rPr>
        <w:t xml:space="preserve">безплатни </w:t>
      </w:r>
      <w:r w:rsidRPr="007D3783">
        <w:rPr>
          <w:rFonts w:ascii="Palatino Linotype" w:hAnsi="Palatino Linotype"/>
          <w:b/>
          <w:bCs/>
          <w:sz w:val="20"/>
          <w:szCs w:val="20"/>
        </w:rPr>
        <w:t>1 чадър, 2 шезлонга</w:t>
      </w:r>
      <w:r w:rsidR="000323D6" w:rsidRPr="007D3783">
        <w:rPr>
          <w:rFonts w:ascii="Palatino Linotype" w:hAnsi="Palatino Linotype"/>
          <w:b/>
          <w:bCs/>
          <w:sz w:val="20"/>
          <w:szCs w:val="20"/>
        </w:rPr>
        <w:t xml:space="preserve"> на стая</w:t>
      </w:r>
      <w:r w:rsidRPr="001043D5">
        <w:rPr>
          <w:rFonts w:ascii="Palatino Linotype" w:hAnsi="Palatino Linotype"/>
          <w:bCs/>
          <w:sz w:val="20"/>
          <w:szCs w:val="20"/>
        </w:rPr>
        <w:t>. Водноспасителната служба на  плажа е с работно  време от 08.15 до 18.00часа.</w:t>
      </w:r>
      <w:r w:rsidR="00B52C5F" w:rsidRPr="001043D5">
        <w:rPr>
          <w:rFonts w:ascii="Palatino Linotype" w:hAnsi="Palatino Linotype"/>
          <w:bCs/>
          <w:sz w:val="20"/>
          <w:szCs w:val="20"/>
        </w:rPr>
        <w:t xml:space="preserve"> Моля, спазвайте указанията на водноспасителната служба и флаговата сигнализация.</w:t>
      </w:r>
    </w:p>
    <w:p w:rsidR="00B8412B" w:rsidRPr="001C2296" w:rsidRDefault="00B8412B" w:rsidP="0058381B">
      <w:pPr>
        <w:widowControl w:val="0"/>
        <w:autoSpaceDE w:val="0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Басейн:</w:t>
      </w:r>
      <w:r w:rsidRPr="001043D5">
        <w:rPr>
          <w:rFonts w:ascii="Palatino Linotype" w:hAnsi="Palatino Linotype"/>
          <w:bCs/>
          <w:sz w:val="20"/>
          <w:szCs w:val="20"/>
        </w:rPr>
        <w:t xml:space="preserve"> Работното време на басейна е от 08.15 до 18.00 часа, а за периода 01.07.</w:t>
      </w:r>
      <w:r w:rsidR="001340AA" w:rsidRPr="001043D5">
        <w:rPr>
          <w:rFonts w:ascii="Palatino Linotype" w:hAnsi="Palatino Linotype"/>
          <w:bCs/>
          <w:sz w:val="20"/>
          <w:szCs w:val="20"/>
        </w:rPr>
        <w:t xml:space="preserve"> -31.08.</w:t>
      </w:r>
      <w:r w:rsidRPr="001043D5">
        <w:rPr>
          <w:rFonts w:ascii="Palatino Linotype" w:hAnsi="Palatino Linotype"/>
          <w:bCs/>
          <w:sz w:val="20"/>
          <w:szCs w:val="20"/>
        </w:rPr>
        <w:t xml:space="preserve"> от 08.15 до 19.00 . Извън тези часове басейнът е неохраняем, поради което Ви молим да не го използвате.  Чадърите</w:t>
      </w:r>
      <w:r w:rsidR="00663B05" w:rsidRPr="001043D5">
        <w:rPr>
          <w:rFonts w:ascii="Palatino Linotype" w:hAnsi="Palatino Linotype"/>
          <w:bCs/>
          <w:sz w:val="20"/>
          <w:szCs w:val="20"/>
        </w:rPr>
        <w:t xml:space="preserve"> и</w:t>
      </w:r>
      <w:r w:rsidRPr="001043D5">
        <w:rPr>
          <w:rFonts w:ascii="Palatino Linotype" w:hAnsi="Palatino Linotype"/>
          <w:bCs/>
          <w:sz w:val="20"/>
          <w:szCs w:val="20"/>
        </w:rPr>
        <w:t xml:space="preserve"> шезлонгите на басейна са безплатни. Безплатен детски пратер</w:t>
      </w:r>
      <w:r w:rsidR="00EE6F90" w:rsidRPr="001043D5">
        <w:rPr>
          <w:rFonts w:ascii="Palatino Linotype" w:hAnsi="Palatino Linotype"/>
          <w:bCs/>
          <w:sz w:val="20"/>
          <w:szCs w:val="20"/>
        </w:rPr>
        <w:t>.</w:t>
      </w:r>
    </w:p>
    <w:p w:rsidR="005E3182" w:rsidRPr="001043D5" w:rsidRDefault="005E3182" w:rsidP="0058381B">
      <w:pPr>
        <w:widowControl w:val="0"/>
        <w:autoSpaceDE w:val="0"/>
        <w:jc w:val="both"/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</w:pPr>
      <w:r w:rsidRPr="001043D5">
        <w:rPr>
          <w:rFonts w:ascii="Palatino Linotype" w:hAnsi="Palatino Linotype"/>
          <w:sz w:val="20"/>
          <w:szCs w:val="20"/>
        </w:rPr>
        <w:t>Забранява се предварителното резервиране на шезлонги с хавлии или други вещи на басейна и плажа , както и изнасянето на хотелски инвентар от стаите</w:t>
      </w:r>
    </w:p>
    <w:p w:rsidR="008D270D" w:rsidRPr="001043D5" w:rsidRDefault="000642B5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  <w:lang w:val="ru-RU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Ол инклузив програма</w:t>
      </w:r>
      <w:r w:rsidR="008D270D"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:</w:t>
      </w:r>
      <w:r w:rsidR="008D270D" w:rsidRPr="001043D5">
        <w:rPr>
          <w:rFonts w:ascii="Palatino Linotype" w:hAnsi="Palatino Linotype"/>
          <w:sz w:val="20"/>
          <w:szCs w:val="20"/>
          <w:lang w:val="ru-RU"/>
        </w:rPr>
        <w:t xml:space="preserve">  </w:t>
      </w:r>
      <w:r w:rsidR="0058381B" w:rsidRPr="001043D5">
        <w:rPr>
          <w:rFonts w:ascii="Palatino Linotype" w:hAnsi="Palatino Linotype"/>
          <w:sz w:val="20"/>
          <w:szCs w:val="20"/>
        </w:rPr>
        <w:t xml:space="preserve">От </w:t>
      </w:r>
      <w:r w:rsidR="00304A3F">
        <w:rPr>
          <w:rFonts w:ascii="Palatino Linotype" w:hAnsi="Palatino Linotype"/>
          <w:sz w:val="20"/>
          <w:szCs w:val="20"/>
        </w:rPr>
        <w:t>10.00</w:t>
      </w:r>
      <w:r w:rsidR="0058381B" w:rsidRPr="001043D5">
        <w:rPr>
          <w:rFonts w:ascii="Palatino Linotype" w:hAnsi="Palatino Linotype"/>
          <w:sz w:val="20"/>
          <w:szCs w:val="20"/>
        </w:rPr>
        <w:t xml:space="preserve"> до </w:t>
      </w:r>
      <w:r w:rsidR="008D270D" w:rsidRPr="001043D5">
        <w:rPr>
          <w:rFonts w:ascii="Palatino Linotype" w:hAnsi="Palatino Linotype"/>
          <w:sz w:val="20"/>
          <w:szCs w:val="20"/>
        </w:rPr>
        <w:t>23</w:t>
      </w:r>
      <w:r w:rsidRPr="001043D5">
        <w:rPr>
          <w:rFonts w:ascii="Palatino Linotype" w:hAnsi="Palatino Linotype"/>
          <w:sz w:val="20"/>
          <w:szCs w:val="20"/>
        </w:rPr>
        <w:t>.00</w:t>
      </w:r>
      <w:r w:rsidR="008D270D" w:rsidRPr="001043D5">
        <w:rPr>
          <w:rFonts w:ascii="Palatino Linotype" w:hAnsi="Palatino Linotype"/>
          <w:sz w:val="20"/>
          <w:szCs w:val="20"/>
        </w:rPr>
        <w:t xml:space="preserve"> часа</w:t>
      </w:r>
    </w:p>
    <w:p w:rsidR="008D48BB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Ресторант</w:t>
      </w:r>
      <w:r w:rsidR="008D48BB" w:rsidRPr="001043D5">
        <w:rPr>
          <w:rFonts w:ascii="Palatino Linotype" w:hAnsi="Palatino Linotype"/>
          <w:b/>
          <w:bCs/>
          <w:sz w:val="20"/>
          <w:szCs w:val="20"/>
          <w:u w:val="single"/>
        </w:rPr>
        <w:t xml:space="preserve"> "Лагуна Гардън"</w:t>
      </w: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: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  </w:t>
      </w:r>
    </w:p>
    <w:p w:rsidR="008D48BB" w:rsidRPr="001043D5" w:rsidRDefault="008D48B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sz w:val="20"/>
          <w:szCs w:val="20"/>
        </w:rPr>
        <w:tab/>
        <w:t xml:space="preserve">          З</w:t>
      </w:r>
      <w:r w:rsidR="008D270D" w:rsidRPr="001043D5">
        <w:rPr>
          <w:rFonts w:ascii="Palatino Linotype" w:hAnsi="Palatino Linotype"/>
          <w:sz w:val="20"/>
          <w:szCs w:val="20"/>
        </w:rPr>
        <w:t>акуска</w:t>
      </w:r>
      <w:r w:rsidR="00147E1A" w:rsidRPr="001043D5">
        <w:rPr>
          <w:rFonts w:ascii="Palatino Linotype" w:hAnsi="Palatino Linotype"/>
          <w:sz w:val="20"/>
          <w:szCs w:val="20"/>
        </w:rPr>
        <w:t xml:space="preserve">   </w:t>
      </w:r>
      <w:r w:rsidR="008D270D" w:rsidRPr="001043D5">
        <w:rPr>
          <w:rFonts w:ascii="Palatino Linotype" w:hAnsi="Palatino Linotype"/>
          <w:sz w:val="20"/>
          <w:szCs w:val="20"/>
        </w:rPr>
        <w:t xml:space="preserve"> 07.30</w:t>
      </w:r>
      <w:r w:rsidR="0058381B" w:rsidRPr="001043D5">
        <w:rPr>
          <w:rFonts w:ascii="Palatino Linotype" w:hAnsi="Palatino Linotype"/>
          <w:sz w:val="20"/>
          <w:szCs w:val="20"/>
        </w:rPr>
        <w:t xml:space="preserve"> </w:t>
      </w:r>
      <w:r w:rsidR="008D270D" w:rsidRPr="001043D5">
        <w:rPr>
          <w:rFonts w:ascii="Palatino Linotype" w:hAnsi="Palatino Linotype"/>
          <w:sz w:val="20"/>
          <w:szCs w:val="20"/>
        </w:rPr>
        <w:t>-10.00ч.</w:t>
      </w:r>
    </w:p>
    <w:p w:rsidR="008D270D" w:rsidRPr="001043D5" w:rsidRDefault="008D48B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sz w:val="20"/>
          <w:szCs w:val="20"/>
          <w:lang w:val="ru-RU"/>
        </w:rPr>
        <w:t xml:space="preserve">                       </w:t>
      </w:r>
      <w:r w:rsidR="008D270D" w:rsidRPr="001043D5">
        <w:rPr>
          <w:rFonts w:ascii="Palatino Linotype" w:hAnsi="Palatino Linotype"/>
          <w:sz w:val="20"/>
          <w:szCs w:val="20"/>
        </w:rPr>
        <w:t xml:space="preserve">Обяд    </w:t>
      </w:r>
      <w:r w:rsidR="00147E1A" w:rsidRPr="001043D5">
        <w:rPr>
          <w:rFonts w:ascii="Palatino Linotype" w:hAnsi="Palatino Linotype"/>
          <w:sz w:val="20"/>
          <w:szCs w:val="20"/>
        </w:rPr>
        <w:t xml:space="preserve">  </w:t>
      </w:r>
      <w:r w:rsidR="008D270D" w:rsidRPr="001043D5">
        <w:rPr>
          <w:rFonts w:ascii="Palatino Linotype" w:hAnsi="Palatino Linotype"/>
          <w:sz w:val="20"/>
          <w:szCs w:val="20"/>
        </w:rPr>
        <w:t xml:space="preserve"> </w:t>
      </w:r>
      <w:r w:rsidR="0058381B" w:rsidRPr="001043D5">
        <w:rPr>
          <w:rFonts w:ascii="Palatino Linotype" w:hAnsi="Palatino Linotype"/>
          <w:sz w:val="20"/>
          <w:szCs w:val="20"/>
        </w:rPr>
        <w:t xml:space="preserve">  </w:t>
      </w:r>
      <w:r w:rsidR="00FF3147">
        <w:rPr>
          <w:rFonts w:ascii="Palatino Linotype" w:hAnsi="Palatino Linotype"/>
          <w:sz w:val="20"/>
          <w:szCs w:val="20"/>
        </w:rPr>
        <w:t>12.0</w:t>
      </w:r>
      <w:r w:rsidR="008D270D" w:rsidRPr="001043D5">
        <w:rPr>
          <w:rFonts w:ascii="Palatino Linotype" w:hAnsi="Palatino Linotype"/>
          <w:sz w:val="20"/>
          <w:szCs w:val="20"/>
        </w:rPr>
        <w:t>0</w:t>
      </w:r>
      <w:r w:rsidR="0058381B" w:rsidRPr="001043D5">
        <w:rPr>
          <w:rFonts w:ascii="Palatino Linotype" w:hAnsi="Palatino Linotype"/>
          <w:sz w:val="20"/>
          <w:szCs w:val="20"/>
        </w:rPr>
        <w:t xml:space="preserve"> </w:t>
      </w:r>
      <w:r w:rsidR="008D270D" w:rsidRPr="001043D5">
        <w:rPr>
          <w:rFonts w:ascii="Palatino Linotype" w:hAnsi="Palatino Linotype"/>
          <w:sz w:val="20"/>
          <w:szCs w:val="20"/>
        </w:rPr>
        <w:t>-14.</w:t>
      </w:r>
      <w:r w:rsidR="00FF3147">
        <w:rPr>
          <w:rFonts w:ascii="Palatino Linotype" w:hAnsi="Palatino Linotype"/>
          <w:sz w:val="20"/>
          <w:szCs w:val="20"/>
          <w:lang w:val="be-BY"/>
        </w:rPr>
        <w:t>0</w:t>
      </w:r>
      <w:r w:rsidR="008D270D" w:rsidRPr="001043D5">
        <w:rPr>
          <w:rFonts w:ascii="Palatino Linotype" w:hAnsi="Palatino Linotype"/>
          <w:sz w:val="20"/>
          <w:szCs w:val="20"/>
          <w:lang w:val="ru-RU"/>
        </w:rPr>
        <w:t>0</w:t>
      </w:r>
      <w:r w:rsidRPr="001043D5">
        <w:rPr>
          <w:rFonts w:ascii="Palatino Linotype" w:hAnsi="Palatino Linotype"/>
          <w:sz w:val="20"/>
          <w:szCs w:val="20"/>
        </w:rPr>
        <w:t>ч.</w:t>
      </w:r>
    </w:p>
    <w:p w:rsidR="008D48BB" w:rsidRPr="001043D5" w:rsidRDefault="008D48BB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sz w:val="20"/>
          <w:szCs w:val="20"/>
          <w:lang w:val="ru-RU"/>
        </w:rPr>
        <w:t xml:space="preserve">                       </w:t>
      </w:r>
      <w:r w:rsidR="00147E1A" w:rsidRPr="001043D5">
        <w:rPr>
          <w:rFonts w:ascii="Palatino Linotype" w:hAnsi="Palatino Linotype"/>
          <w:sz w:val="20"/>
          <w:szCs w:val="20"/>
        </w:rPr>
        <w:t>Вечеря</w:t>
      </w:r>
      <w:r w:rsidR="008D270D" w:rsidRPr="001043D5">
        <w:rPr>
          <w:rFonts w:ascii="Palatino Linotype" w:hAnsi="Palatino Linotype"/>
          <w:sz w:val="20"/>
          <w:szCs w:val="20"/>
        </w:rPr>
        <w:t xml:space="preserve"> </w:t>
      </w:r>
      <w:r w:rsidR="00147E1A" w:rsidRPr="001043D5">
        <w:rPr>
          <w:rFonts w:ascii="Palatino Linotype" w:hAnsi="Palatino Linotype"/>
          <w:sz w:val="20"/>
          <w:szCs w:val="20"/>
        </w:rPr>
        <w:t xml:space="preserve">    </w:t>
      </w:r>
      <w:r w:rsidR="0058381B" w:rsidRPr="001043D5">
        <w:rPr>
          <w:rFonts w:ascii="Palatino Linotype" w:hAnsi="Palatino Linotype"/>
          <w:sz w:val="20"/>
          <w:szCs w:val="20"/>
        </w:rPr>
        <w:t>18.30</w:t>
      </w:r>
      <w:r w:rsidR="008D270D" w:rsidRPr="001043D5">
        <w:rPr>
          <w:rFonts w:ascii="Palatino Linotype" w:hAnsi="Palatino Linotype"/>
          <w:sz w:val="20"/>
          <w:szCs w:val="20"/>
        </w:rPr>
        <w:t xml:space="preserve"> -21.00ч.</w:t>
      </w:r>
    </w:p>
    <w:p w:rsidR="008D270D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sz w:val="20"/>
          <w:szCs w:val="20"/>
          <w:lang w:val="ru-RU"/>
        </w:rPr>
        <w:t>Тематични вечери:</w:t>
      </w:r>
      <w:r w:rsidRPr="001043D5">
        <w:rPr>
          <w:rFonts w:ascii="Palatino Linotype" w:hAnsi="Palatino Linotype"/>
          <w:sz w:val="20"/>
          <w:szCs w:val="20"/>
        </w:rPr>
        <w:t xml:space="preserve"> </w:t>
      </w:r>
      <w:r w:rsidR="001D5792" w:rsidRPr="001043D5">
        <w:rPr>
          <w:rFonts w:ascii="Palatino Linotype" w:hAnsi="Palatino Linotype"/>
          <w:sz w:val="20"/>
          <w:szCs w:val="20"/>
          <w:lang w:val="ru-RU"/>
        </w:rPr>
        <w:t>българска национална</w:t>
      </w:r>
      <w:r w:rsidRPr="001043D5">
        <w:rPr>
          <w:rFonts w:ascii="Palatino Linotype" w:hAnsi="Palatino Linotype"/>
          <w:sz w:val="20"/>
          <w:szCs w:val="20"/>
        </w:rPr>
        <w:t xml:space="preserve">,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морска </w:t>
      </w:r>
      <w:r w:rsidRPr="001043D5">
        <w:rPr>
          <w:rFonts w:ascii="Palatino Linotype" w:hAnsi="Palatino Linotype"/>
          <w:sz w:val="20"/>
          <w:szCs w:val="20"/>
        </w:rPr>
        <w:t>и италианска</w:t>
      </w:r>
    </w:p>
    <w:p w:rsidR="00C42CD8" w:rsidRPr="001043D5" w:rsidRDefault="00C42CD8" w:rsidP="0058381B">
      <w:pPr>
        <w:jc w:val="both"/>
        <w:rPr>
          <w:rFonts w:ascii="Palatino Linotype" w:hAnsi="Palatino Linotype"/>
          <w:sz w:val="20"/>
          <w:szCs w:val="20"/>
          <w:lang w:val="be-BY"/>
        </w:rPr>
      </w:pPr>
      <w:r w:rsidRPr="001043D5">
        <w:rPr>
          <w:rFonts w:ascii="Palatino Linotype" w:hAnsi="Palatino Linotype"/>
          <w:b/>
          <w:sz w:val="20"/>
          <w:szCs w:val="20"/>
          <w:u w:val="single"/>
          <w:lang w:val="be-BY"/>
        </w:rPr>
        <w:t>Снек бар:</w:t>
      </w:r>
      <w:r w:rsidRPr="001043D5">
        <w:rPr>
          <w:rFonts w:ascii="Palatino Linotype" w:hAnsi="Palatino Linotype"/>
          <w:sz w:val="20"/>
          <w:szCs w:val="20"/>
          <w:lang w:val="be-BY"/>
        </w:rPr>
        <w:t xml:space="preserve"> 11:00 </w:t>
      </w:r>
      <w:r w:rsidR="00AB048E" w:rsidRPr="001043D5">
        <w:rPr>
          <w:rFonts w:ascii="Palatino Linotype" w:hAnsi="Palatino Linotype"/>
          <w:sz w:val="20"/>
          <w:szCs w:val="20"/>
          <w:lang w:val="ru-RU"/>
        </w:rPr>
        <w:t>-</w:t>
      </w:r>
      <w:r w:rsidR="0058381B" w:rsidRPr="001043D5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C6022B">
        <w:rPr>
          <w:rFonts w:ascii="Palatino Linotype" w:hAnsi="Palatino Linotype"/>
          <w:sz w:val="20"/>
          <w:szCs w:val="20"/>
          <w:lang w:val="be-BY"/>
        </w:rPr>
        <w:t>16:0</w:t>
      </w:r>
      <w:r w:rsidRPr="001043D5">
        <w:rPr>
          <w:rFonts w:ascii="Palatino Linotype" w:hAnsi="Palatino Linotype"/>
          <w:sz w:val="20"/>
          <w:szCs w:val="20"/>
          <w:lang w:val="be-BY"/>
        </w:rPr>
        <w:t>0</w:t>
      </w:r>
      <w:r w:rsidR="0058381B" w:rsidRPr="001043D5">
        <w:rPr>
          <w:rFonts w:ascii="Palatino Linotype" w:hAnsi="Palatino Linotype"/>
          <w:sz w:val="20"/>
          <w:szCs w:val="20"/>
          <w:lang w:val="be-BY"/>
        </w:rPr>
        <w:t xml:space="preserve"> </w:t>
      </w:r>
      <w:r w:rsidR="00F753A7">
        <w:rPr>
          <w:rFonts w:ascii="Palatino Linotype" w:hAnsi="Palatino Linotype"/>
          <w:sz w:val="20"/>
          <w:szCs w:val="20"/>
          <w:lang w:val="be-BY"/>
        </w:rPr>
        <w:t>ч – студени</w:t>
      </w:r>
      <w:r w:rsidR="00F753A7" w:rsidRPr="001C2296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Pr="001043D5">
        <w:rPr>
          <w:rFonts w:ascii="Palatino Linotype" w:hAnsi="Palatino Linotype"/>
          <w:sz w:val="20"/>
          <w:szCs w:val="20"/>
          <w:lang w:val="be-BY"/>
        </w:rPr>
        <w:t>снаксове, салати, пица, дюнер, сладки, плодове, сладолед, безалкохолни напитки, наливна бира, мин.вода, кафе, чай</w:t>
      </w:r>
      <w:r w:rsidR="0058381B" w:rsidRPr="001043D5">
        <w:rPr>
          <w:rFonts w:ascii="Palatino Linotype" w:hAnsi="Palatino Linotype"/>
          <w:sz w:val="20"/>
          <w:szCs w:val="20"/>
          <w:lang w:val="be-BY"/>
        </w:rPr>
        <w:t>.</w:t>
      </w:r>
    </w:p>
    <w:p w:rsidR="0058381B" w:rsidRPr="001043D5" w:rsidRDefault="0058381B" w:rsidP="001043D5">
      <w:pPr>
        <w:widowControl w:val="0"/>
        <w:autoSpaceDE w:val="0"/>
        <w:jc w:val="center"/>
        <w:rPr>
          <w:rFonts w:ascii="Palatino Linotype" w:hAnsi="Palatino Linotype"/>
          <w:b/>
          <w:bCs/>
          <w:i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i/>
          <w:sz w:val="20"/>
          <w:szCs w:val="20"/>
        </w:rPr>
        <w:t>Храна, която се изнася от хотелския комплекс, се заплаща допълнително!</w:t>
      </w:r>
    </w:p>
    <w:p w:rsidR="005737AD" w:rsidRPr="001E520F" w:rsidRDefault="005737AD" w:rsidP="0058381B">
      <w:pPr>
        <w:widowControl w:val="0"/>
        <w:autoSpaceDE w:val="0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Dine around програма</w:t>
      </w:r>
      <w:r w:rsidR="00F54A32" w:rsidRPr="00F54A32">
        <w:rPr>
          <w:rFonts w:ascii="Palatino Linotype" w:hAnsi="Palatino Linotype"/>
          <w:bCs/>
          <w:sz w:val="20"/>
          <w:szCs w:val="20"/>
        </w:rPr>
        <w:t xml:space="preserve">: 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Dine Around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концепцията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ще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продължи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през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сезон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2016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година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като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за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гостите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хотел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1E520F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Лагуна Гардън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валидна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през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периода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30.06.2016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след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01.09.2016.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Гостите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,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закупили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ваканция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Албена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минимален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престой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една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седмица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база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All Inclusive,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ще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имат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възможността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посетят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нашите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ла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карт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ресторанти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избор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насладят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един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обяд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една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вечеря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четири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степенно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меню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(1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салата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, 1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предястие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, 1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основно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ястие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1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десерт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),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избирайки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от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богатите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разнообразни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менюта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,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за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времето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своя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престой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след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предварителна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резервация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рецепцията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хотела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15.00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предходния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ден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.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Безплатно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предлага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чаша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минерална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вода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,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всички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останали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напитки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са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срещу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допълнително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 xml:space="preserve"> </w:t>
      </w:r>
      <w:r w:rsidR="00F54A32" w:rsidRPr="001E520F">
        <w:rPr>
          <w:rFonts w:ascii="Palatino Linotype" w:hAnsi="Palatino Linotype" w:cs="Cambria"/>
          <w:color w:val="000000"/>
          <w:sz w:val="20"/>
          <w:szCs w:val="20"/>
          <w:shd w:val="clear" w:color="auto" w:fill="FFFFFF"/>
        </w:rPr>
        <w:t>заплащане</w:t>
      </w:r>
      <w:r w:rsidR="00F54A32" w:rsidRPr="001E520F">
        <w:rPr>
          <w:rFonts w:ascii="Palatino Linotype" w:hAnsi="Palatino Linotype" w:cs="Arial"/>
          <w:color w:val="000000"/>
          <w:sz w:val="20"/>
          <w:szCs w:val="20"/>
          <w:shd w:val="clear" w:color="auto" w:fill="FFFFFF"/>
        </w:rPr>
        <w:t>.</w:t>
      </w:r>
    </w:p>
    <w:p w:rsidR="00433788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Барове: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   </w:t>
      </w:r>
      <w:r w:rsidRPr="001043D5">
        <w:rPr>
          <w:rFonts w:ascii="Palatino Linotype" w:hAnsi="Palatino Linotype"/>
          <w:sz w:val="20"/>
          <w:szCs w:val="20"/>
        </w:rPr>
        <w:t>Лоби бар – 10.00-23.00 часа</w:t>
      </w:r>
      <w:r w:rsidR="0058381B" w:rsidRPr="001043D5">
        <w:rPr>
          <w:rFonts w:ascii="Palatino Linotype" w:hAnsi="Palatino Linotype"/>
          <w:sz w:val="20"/>
          <w:szCs w:val="20"/>
        </w:rPr>
        <w:t xml:space="preserve"> / безплатни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български алкохолни </w:t>
      </w:r>
      <w:r w:rsidRPr="001043D5">
        <w:rPr>
          <w:rFonts w:ascii="Palatino Linotype" w:hAnsi="Palatino Linotype"/>
          <w:sz w:val="20"/>
          <w:szCs w:val="20"/>
        </w:rPr>
        <w:t xml:space="preserve">и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безалкохолни напитки, </w:t>
      </w:r>
      <w:r w:rsidR="00433788" w:rsidRPr="001043D5">
        <w:rPr>
          <w:rFonts w:ascii="Palatino Linotype" w:hAnsi="Palatino Linotype"/>
          <w:sz w:val="20"/>
          <w:szCs w:val="20"/>
        </w:rPr>
        <w:t xml:space="preserve">наливни </w:t>
      </w:r>
      <w:r w:rsidRPr="001043D5">
        <w:rPr>
          <w:rFonts w:ascii="Palatino Linotype" w:hAnsi="Palatino Linotype"/>
          <w:sz w:val="20"/>
          <w:szCs w:val="20"/>
          <w:lang w:val="ru-RU"/>
        </w:rPr>
        <w:t xml:space="preserve">вина, </w:t>
      </w:r>
      <w:r w:rsidR="00433788" w:rsidRPr="001043D5">
        <w:rPr>
          <w:rFonts w:ascii="Palatino Linotype" w:hAnsi="Palatino Linotype"/>
          <w:sz w:val="20"/>
          <w:szCs w:val="20"/>
        </w:rPr>
        <w:t xml:space="preserve">наливна </w:t>
      </w:r>
      <w:r w:rsidRPr="001043D5">
        <w:rPr>
          <w:rFonts w:ascii="Palatino Linotype" w:hAnsi="Palatino Linotype"/>
          <w:sz w:val="20"/>
          <w:szCs w:val="20"/>
          <w:lang w:val="ru-RU"/>
        </w:rPr>
        <w:t>бира, мин.вода кафе, чай</w:t>
      </w:r>
      <w:r w:rsidR="0058381B" w:rsidRPr="001043D5">
        <w:rPr>
          <w:rFonts w:ascii="Palatino Linotype" w:hAnsi="Palatino Linotype"/>
          <w:sz w:val="20"/>
          <w:szCs w:val="20"/>
          <w:lang w:val="ru-RU"/>
        </w:rPr>
        <w:t>/</w:t>
      </w:r>
    </w:p>
    <w:p w:rsidR="0058381B" w:rsidRPr="001043D5" w:rsidRDefault="0058381B" w:rsidP="001043D5">
      <w:pPr>
        <w:widowControl w:val="0"/>
        <w:autoSpaceDE w:val="0"/>
        <w:autoSpaceDN w:val="0"/>
        <w:adjustRightInd w:val="0"/>
        <w:ind w:right="-659"/>
        <w:jc w:val="center"/>
        <w:rPr>
          <w:rFonts w:ascii="Palatino Linotype" w:hAnsi="Palatino Linotype"/>
          <w:b/>
          <w:bCs/>
          <w:i/>
          <w:sz w:val="20"/>
          <w:szCs w:val="20"/>
        </w:rPr>
      </w:pPr>
      <w:r w:rsidRPr="001043D5">
        <w:rPr>
          <w:rFonts w:ascii="Palatino Linotype" w:hAnsi="Palatino Linotype"/>
          <w:b/>
          <w:bCs/>
          <w:i/>
          <w:sz w:val="20"/>
          <w:szCs w:val="20"/>
        </w:rPr>
        <w:t>След 23.00 часа всички напитки се заплащат допълнително.</w:t>
      </w:r>
    </w:p>
    <w:p w:rsidR="008D270D" w:rsidRPr="001043D5" w:rsidRDefault="008D270D" w:rsidP="0058381B">
      <w:pPr>
        <w:widowControl w:val="0"/>
        <w:autoSpaceDE w:val="0"/>
        <w:jc w:val="both"/>
        <w:rPr>
          <w:rFonts w:ascii="Palatino Linotype" w:hAnsi="Palatino Linotype"/>
          <w:sz w:val="20"/>
          <w:szCs w:val="20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  <w:lang w:val="ru-RU"/>
        </w:rPr>
        <w:t>Анимация:</w:t>
      </w:r>
      <w:r w:rsidR="00F54A32">
        <w:rPr>
          <w:rFonts w:ascii="Palatino Linotype" w:hAnsi="Palatino Linotype"/>
          <w:sz w:val="20"/>
          <w:szCs w:val="20"/>
          <w:lang w:val="ru-RU"/>
        </w:rPr>
        <w:t xml:space="preserve"> </w:t>
      </w:r>
      <w:r w:rsidR="00F54A32">
        <w:rPr>
          <w:rFonts w:ascii="Palatino Linotype" w:hAnsi="Palatino Linotype"/>
          <w:sz w:val="20"/>
          <w:szCs w:val="20"/>
        </w:rPr>
        <w:t>С</w:t>
      </w:r>
      <w:r w:rsidRPr="001043D5">
        <w:rPr>
          <w:rFonts w:ascii="Palatino Linotype" w:hAnsi="Palatino Linotype"/>
          <w:sz w:val="20"/>
          <w:szCs w:val="20"/>
        </w:rPr>
        <w:t>портна и занимателна анимацион</w:t>
      </w:r>
      <w:r w:rsidR="00F54A32">
        <w:rPr>
          <w:rFonts w:ascii="Palatino Linotype" w:hAnsi="Palatino Linotype"/>
          <w:sz w:val="20"/>
          <w:szCs w:val="20"/>
        </w:rPr>
        <w:t>на програма.</w:t>
      </w:r>
    </w:p>
    <w:p w:rsidR="006D606D" w:rsidRPr="001043D5" w:rsidRDefault="006D606D" w:rsidP="0058381B">
      <w:pPr>
        <w:widowControl w:val="0"/>
        <w:autoSpaceDE w:val="0"/>
        <w:autoSpaceDN w:val="0"/>
        <w:adjustRightInd w:val="0"/>
        <w:ind w:right="-659"/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1043D5">
        <w:rPr>
          <w:rFonts w:ascii="Palatino Linotype" w:hAnsi="Palatino Linotype"/>
          <w:b/>
          <w:bCs/>
          <w:sz w:val="20"/>
          <w:szCs w:val="20"/>
          <w:u w:val="single"/>
        </w:rPr>
        <w:t>Услуги срещу допълнително заплащане:</w:t>
      </w:r>
      <w:r w:rsidR="001043D5" w:rsidRPr="001043D5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1043D5">
        <w:rPr>
          <w:rFonts w:ascii="Palatino Linotype" w:hAnsi="Palatino Linotype"/>
          <w:bCs/>
          <w:sz w:val="20"/>
          <w:szCs w:val="20"/>
        </w:rPr>
        <w:t>Екскурзии, Рент а кар, факс  услуги, пране, гладене, интернационална и българска преса</w:t>
      </w:r>
      <w:r w:rsidR="0058381B" w:rsidRPr="001043D5">
        <w:rPr>
          <w:rFonts w:ascii="Palatino Linotype" w:hAnsi="Palatino Linotype"/>
          <w:bCs/>
          <w:sz w:val="20"/>
          <w:szCs w:val="20"/>
        </w:rPr>
        <w:t>, к</w:t>
      </w:r>
      <w:r w:rsidRPr="001043D5">
        <w:rPr>
          <w:rFonts w:ascii="Palatino Linotype" w:hAnsi="Palatino Linotype"/>
          <w:bCs/>
          <w:sz w:val="20"/>
          <w:szCs w:val="20"/>
        </w:rPr>
        <w:t>омпютри във фоайето на хотела, мини бар, шалтета на плажа</w:t>
      </w:r>
      <w:r w:rsidR="00B17B93" w:rsidRPr="001043D5">
        <w:rPr>
          <w:rFonts w:ascii="Palatino Linotype" w:hAnsi="Palatino Linotype"/>
          <w:bCs/>
          <w:sz w:val="20"/>
          <w:szCs w:val="20"/>
        </w:rPr>
        <w:t xml:space="preserve"> и басейна</w:t>
      </w:r>
      <w:r w:rsidRPr="001043D5">
        <w:rPr>
          <w:rFonts w:ascii="Palatino Linotype" w:hAnsi="Palatino Linotype"/>
          <w:bCs/>
          <w:sz w:val="20"/>
          <w:szCs w:val="20"/>
        </w:rPr>
        <w:t>, такси, спа-център</w:t>
      </w:r>
      <w:r w:rsidR="0058381B" w:rsidRPr="001043D5">
        <w:rPr>
          <w:rFonts w:ascii="Palatino Linotype" w:hAnsi="Palatino Linotype"/>
          <w:bCs/>
          <w:sz w:val="20"/>
          <w:szCs w:val="20"/>
        </w:rPr>
        <w:t>.</w:t>
      </w:r>
      <w:r w:rsidRPr="001043D5">
        <w:rPr>
          <w:rFonts w:ascii="Palatino Linotype" w:hAnsi="Palatino Linotype"/>
          <w:bCs/>
          <w:sz w:val="20"/>
          <w:szCs w:val="20"/>
        </w:rPr>
        <w:t xml:space="preserve"> </w:t>
      </w:r>
    </w:p>
    <w:p w:rsidR="006D606D" w:rsidRDefault="006D606D" w:rsidP="0058381B">
      <w:pPr>
        <w:widowControl w:val="0"/>
        <w:autoSpaceDE w:val="0"/>
        <w:autoSpaceDN w:val="0"/>
        <w:adjustRightInd w:val="0"/>
        <w:ind w:right="-659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 w:rsidRPr="001043D5">
        <w:rPr>
          <w:rFonts w:ascii="Palatino Linotype" w:hAnsi="Palatino Linotype"/>
          <w:bCs/>
          <w:sz w:val="20"/>
          <w:szCs w:val="20"/>
        </w:rPr>
        <w:t>Специалните напитки по меню, вносните алкохолни напитки, коктейлите, чипс, Харибо, ядки, бутилирани напитки и тютюневите изделия са срещу допълнително заплащане</w:t>
      </w:r>
      <w:r w:rsidR="00230B45" w:rsidRPr="00230B45">
        <w:rPr>
          <w:rFonts w:ascii="Palatino Linotype" w:hAnsi="Palatino Linotype"/>
          <w:bCs/>
          <w:sz w:val="20"/>
          <w:szCs w:val="20"/>
          <w:lang w:val="ru-RU"/>
        </w:rPr>
        <w:t>.</w:t>
      </w:r>
    </w:p>
    <w:p w:rsidR="001E520F" w:rsidRPr="00230B45" w:rsidRDefault="001E520F" w:rsidP="0058381B">
      <w:pPr>
        <w:widowControl w:val="0"/>
        <w:autoSpaceDE w:val="0"/>
        <w:autoSpaceDN w:val="0"/>
        <w:adjustRightInd w:val="0"/>
        <w:ind w:right="-659"/>
        <w:jc w:val="both"/>
        <w:rPr>
          <w:rFonts w:ascii="Palatino Linotype" w:hAnsi="Palatino Linotype"/>
          <w:bCs/>
          <w:sz w:val="20"/>
          <w:szCs w:val="20"/>
          <w:lang w:val="ru-RU"/>
        </w:rPr>
      </w:pPr>
      <w:r>
        <w:rPr>
          <w:rFonts w:ascii="Palatino Linotype" w:hAnsi="Palatino Linotype"/>
          <w:bCs/>
          <w:sz w:val="20"/>
          <w:szCs w:val="20"/>
          <w:lang w:val="ru-RU"/>
        </w:rPr>
        <w:t>К.К. Албена разполага с медицински център , зъболекарски кабинет, оптика и аптека.</w:t>
      </w:r>
    </w:p>
    <w:sectPr w:rsidR="001E520F" w:rsidRPr="00230B45" w:rsidSect="00505327">
      <w:pgSz w:w="12240" w:h="15840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81ADF"/>
    <w:multiLevelType w:val="multilevel"/>
    <w:tmpl w:val="3C8E7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AE5688"/>
    <w:multiLevelType w:val="hybridMultilevel"/>
    <w:tmpl w:val="BCCEDA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7D6ECA"/>
    <w:multiLevelType w:val="multilevel"/>
    <w:tmpl w:val="0C7C5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D70BF7"/>
    <w:multiLevelType w:val="multilevel"/>
    <w:tmpl w:val="52366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CF2CDD"/>
    <w:multiLevelType w:val="multilevel"/>
    <w:tmpl w:val="D20E0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113E0D"/>
    <w:multiLevelType w:val="multilevel"/>
    <w:tmpl w:val="5BC27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F46114D"/>
    <w:multiLevelType w:val="multilevel"/>
    <w:tmpl w:val="E92A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3E6773"/>
    <w:multiLevelType w:val="multilevel"/>
    <w:tmpl w:val="F250A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compat>
    <w:compatSetting w:name="compatibilityMode" w:uri="http://schemas.microsoft.com/office/word" w:val="12"/>
  </w:compat>
  <w:rsids>
    <w:rsidRoot w:val="00F51E23"/>
    <w:rsid w:val="000323D6"/>
    <w:rsid w:val="00043FF6"/>
    <w:rsid w:val="000642B5"/>
    <w:rsid w:val="000B7899"/>
    <w:rsid w:val="000D27AA"/>
    <w:rsid w:val="001043D5"/>
    <w:rsid w:val="001340AA"/>
    <w:rsid w:val="00147E1A"/>
    <w:rsid w:val="00177142"/>
    <w:rsid w:val="001C2296"/>
    <w:rsid w:val="001D5792"/>
    <w:rsid w:val="001E520F"/>
    <w:rsid w:val="00230B45"/>
    <w:rsid w:val="00241036"/>
    <w:rsid w:val="002D302C"/>
    <w:rsid w:val="00304A3F"/>
    <w:rsid w:val="003B1B4A"/>
    <w:rsid w:val="00433788"/>
    <w:rsid w:val="00447871"/>
    <w:rsid w:val="00465B55"/>
    <w:rsid w:val="00505327"/>
    <w:rsid w:val="005737AD"/>
    <w:rsid w:val="0058381B"/>
    <w:rsid w:val="005A3412"/>
    <w:rsid w:val="005C4F34"/>
    <w:rsid w:val="005E3182"/>
    <w:rsid w:val="0065238B"/>
    <w:rsid w:val="00663B05"/>
    <w:rsid w:val="006D606D"/>
    <w:rsid w:val="007D3783"/>
    <w:rsid w:val="008B6899"/>
    <w:rsid w:val="008D270D"/>
    <w:rsid w:val="008D48BB"/>
    <w:rsid w:val="008E7F25"/>
    <w:rsid w:val="00987C47"/>
    <w:rsid w:val="009D2A88"/>
    <w:rsid w:val="00AB048E"/>
    <w:rsid w:val="00B17B93"/>
    <w:rsid w:val="00B52C5F"/>
    <w:rsid w:val="00B8412B"/>
    <w:rsid w:val="00BE09E3"/>
    <w:rsid w:val="00BF33CB"/>
    <w:rsid w:val="00C33890"/>
    <w:rsid w:val="00C42CD8"/>
    <w:rsid w:val="00C6022B"/>
    <w:rsid w:val="00C661DC"/>
    <w:rsid w:val="00D15A29"/>
    <w:rsid w:val="00D84701"/>
    <w:rsid w:val="00DD2E6B"/>
    <w:rsid w:val="00DE56D9"/>
    <w:rsid w:val="00DF139B"/>
    <w:rsid w:val="00E713A8"/>
    <w:rsid w:val="00E8413A"/>
    <w:rsid w:val="00EE6F90"/>
    <w:rsid w:val="00EF346E"/>
    <w:rsid w:val="00F51E23"/>
    <w:rsid w:val="00F54A32"/>
    <w:rsid w:val="00F753A7"/>
    <w:rsid w:val="00FF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val="bg-BG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1">
    <w:name w:val="Заглавие1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customStyle="1" w:styleId="10">
    <w:name w:val="Надпис1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a">
    <w:name w:val="Указател"/>
    <w:basedOn w:val="Normal"/>
    <w:pPr>
      <w:suppressLineNumbers/>
    </w:pPr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kaliakra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861</Words>
  <Characters>4909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Ол инклузив  - хотел „Лагуна Маре”</vt:lpstr>
    </vt:vector>
  </TitlesOfParts>
  <Company/>
  <LinksUpToDate>false</LinksUpToDate>
  <CharactersWithSpaces>5759</CharactersWithSpaces>
  <SharedDoc>false</SharedDoc>
  <HLinks>
    <vt:vector size="12" baseType="variant">
      <vt:variant>
        <vt:i4>5701647</vt:i4>
      </vt:variant>
      <vt:variant>
        <vt:i4>3</vt:i4>
      </vt:variant>
      <vt:variant>
        <vt:i4>0</vt:i4>
      </vt:variant>
      <vt:variant>
        <vt:i4>5</vt:i4>
      </vt:variant>
      <vt:variant>
        <vt:lpwstr>http://www.hotelkaliakra.com/</vt:lpwstr>
      </vt:variant>
      <vt:variant>
        <vt:lpwstr/>
      </vt:variant>
      <vt:variant>
        <vt:i4>3407948</vt:i4>
      </vt:variant>
      <vt:variant>
        <vt:i4>0</vt:i4>
      </vt:variant>
      <vt:variant>
        <vt:i4>0</vt:i4>
      </vt:variant>
      <vt:variant>
        <vt:i4>5</vt:i4>
      </vt:variant>
      <vt:variant>
        <vt:lpwstr>mailto:l.garden@albena.bg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 инклузив  - хотел „Лагуна Маре”</dc:title>
  <dc:subject/>
  <dc:creator>lagunab</dc:creator>
  <cp:keywords/>
  <cp:lastModifiedBy>Reni Toki</cp:lastModifiedBy>
  <cp:revision>3</cp:revision>
  <cp:lastPrinted>2013-12-11T11:53:00Z</cp:lastPrinted>
  <dcterms:created xsi:type="dcterms:W3CDTF">2016-01-26T08:29:00Z</dcterms:created>
  <dcterms:modified xsi:type="dcterms:W3CDTF">2016-02-17T14:32:00Z</dcterms:modified>
</cp:coreProperties>
</file>