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008" w:rsidRDefault="006444A7" w:rsidP="00C1520F">
      <w:pPr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lang w:val="bg-BG"/>
        </w:rPr>
        <w:t>Хотел Орхидея</w:t>
      </w:r>
      <w:r w:rsidR="005917CC">
        <w:rPr>
          <w:rFonts w:ascii="Palatino Linotype" w:hAnsi="Palatino Linotype"/>
          <w:b/>
        </w:rPr>
        <w:t xml:space="preserve"> </w:t>
      </w:r>
      <w:r w:rsidR="005917CC">
        <w:rPr>
          <w:rFonts w:ascii="Palatino Linotype" w:hAnsi="Palatino Linotype"/>
          <w:b/>
          <w:lang w:val="bg-BG"/>
        </w:rPr>
        <w:t>Парк</w:t>
      </w:r>
      <w:r w:rsidR="00C1520F" w:rsidRPr="00C1520F">
        <w:rPr>
          <w:rFonts w:ascii="Palatino Linotype" w:hAnsi="Palatino Linotype"/>
          <w:b/>
          <w:lang w:val="bg-BG"/>
        </w:rPr>
        <w:t xml:space="preserve"> </w:t>
      </w:r>
      <w:r w:rsidR="00C1520F" w:rsidRPr="00C1520F">
        <w:rPr>
          <w:rFonts w:ascii="Palatino Linotype" w:hAnsi="Palatino Linotype"/>
          <w:b/>
        </w:rPr>
        <w:t>All Inclusive</w:t>
      </w:r>
      <w:r w:rsidR="00467A50">
        <w:rPr>
          <w:rFonts w:ascii="Palatino Linotype" w:hAnsi="Palatino Linotype"/>
          <w:b/>
        </w:rPr>
        <w:t xml:space="preserve"> 2016</w:t>
      </w:r>
    </w:p>
    <w:p w:rsidR="00467A50" w:rsidRDefault="00467A50" w:rsidP="00C1520F">
      <w:pPr>
        <w:jc w:val="center"/>
        <w:rPr>
          <w:rFonts w:ascii="Palatino Linotype" w:hAnsi="Palatino Linotype"/>
          <w:b/>
        </w:rPr>
      </w:pPr>
    </w:p>
    <w:p w:rsidR="00467A50" w:rsidRPr="00467A50" w:rsidRDefault="00467A50" w:rsidP="00467A50">
      <w:pPr>
        <w:rPr>
          <w:rFonts w:ascii="Palatino Linotype" w:hAnsi="Palatino Linotype"/>
          <w:b/>
          <w:sz w:val="20"/>
          <w:szCs w:val="20"/>
        </w:rPr>
      </w:pPr>
      <w:r w:rsidRPr="00467A50">
        <w:rPr>
          <w:rFonts w:ascii="Palatino Linotype" w:hAnsi="Palatino Linotype"/>
          <w:b/>
          <w:sz w:val="20"/>
          <w:szCs w:val="20"/>
        </w:rPr>
        <w:t>Разстояние от хотела до: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Плажа - 800 м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Аквамания - 1100 м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Автогара - 1300 м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Летище Варна - 40 км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Балчик - 10</w:t>
      </w:r>
      <w:r w:rsidRPr="00467A50">
        <w:rPr>
          <w:rFonts w:ascii="Palatino Linotype" w:hAnsi="Palatino Linotype"/>
          <w:sz w:val="20"/>
          <w:szCs w:val="20"/>
        </w:rPr>
        <w:t xml:space="preserve"> км</w:t>
      </w:r>
    </w:p>
    <w:p w:rsidR="00467A50" w:rsidRPr="00467A50" w:rsidRDefault="00467A50" w:rsidP="00467A50">
      <w:pPr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Добрич - 40 км</w:t>
      </w:r>
    </w:p>
    <w:p w:rsidR="00467A50" w:rsidRPr="00467A50" w:rsidRDefault="00467A50" w:rsidP="00467A50">
      <w:pPr>
        <w:rPr>
          <w:rFonts w:ascii="Palatino Linotype" w:hAnsi="Palatino Linotype"/>
          <w:sz w:val="20"/>
          <w:szCs w:val="20"/>
        </w:rPr>
      </w:pPr>
    </w:p>
    <w:p w:rsidR="00467A50" w:rsidRPr="00467A50" w:rsidRDefault="00467A50" w:rsidP="00467A50">
      <w:pPr>
        <w:rPr>
          <w:rFonts w:ascii="Palatino Linotype" w:hAnsi="Palatino Linotype"/>
          <w:b/>
          <w:sz w:val="20"/>
          <w:szCs w:val="20"/>
        </w:rPr>
      </w:pPr>
      <w:r w:rsidRPr="00467A50">
        <w:rPr>
          <w:rFonts w:ascii="Palatino Linotype" w:hAnsi="Palatino Linotype"/>
          <w:b/>
          <w:sz w:val="20"/>
          <w:szCs w:val="20"/>
        </w:rPr>
        <w:t>Контакти:</w:t>
      </w:r>
    </w:p>
    <w:p w:rsidR="00467A50" w:rsidRPr="00467A50" w:rsidRDefault="00467A50" w:rsidP="00467A50">
      <w:pPr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467A50">
        <w:rPr>
          <w:rFonts w:ascii="Palatino Linotype" w:hAnsi="Palatino Linotype"/>
          <w:sz w:val="20"/>
          <w:szCs w:val="20"/>
        </w:rPr>
        <w:t>Рецепция: +359579 62862</w:t>
      </w:r>
    </w:p>
    <w:p w:rsidR="00467A50" w:rsidRPr="00467A50" w:rsidRDefault="00467A50" w:rsidP="00467A50">
      <w:pPr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bookmarkStart w:id="0" w:name="_GoBack"/>
      <w:bookmarkEnd w:id="0"/>
      <w:r w:rsidRPr="00467A50">
        <w:rPr>
          <w:rFonts w:ascii="Palatino Linotype" w:hAnsi="Palatino Linotype"/>
          <w:sz w:val="20"/>
          <w:szCs w:val="20"/>
        </w:rPr>
        <w:t>GPS Координати: 43.372214° /  28.083366°</w:t>
      </w:r>
    </w:p>
    <w:p w:rsidR="00C1520F" w:rsidRPr="00C1520F" w:rsidRDefault="00C1520F" w:rsidP="00735008">
      <w:pPr>
        <w:jc w:val="both"/>
        <w:rPr>
          <w:rFonts w:ascii="Palatino Linotype" w:hAnsi="Palatino Linotype"/>
          <w:b/>
          <w:sz w:val="20"/>
          <w:szCs w:val="20"/>
          <w:u w:val="single"/>
        </w:rPr>
      </w:pP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  <w:lang w:val="bg-BG"/>
        </w:rPr>
        <w:t>Местоположение</w:t>
      </w:r>
      <w:r w:rsidR="00B02DEE" w:rsidRPr="00735008">
        <w:rPr>
          <w:rFonts w:ascii="Palatino Linotype" w:hAnsi="Palatino Linotype"/>
          <w:sz w:val="20"/>
          <w:szCs w:val="20"/>
          <w:lang w:val="bg-BG"/>
        </w:rPr>
        <w:t xml:space="preserve">: </w:t>
      </w:r>
      <w:r w:rsidR="00646651">
        <w:rPr>
          <w:rFonts w:ascii="Palatino Linotype" w:hAnsi="Palatino Linotype"/>
          <w:sz w:val="20"/>
          <w:szCs w:val="20"/>
          <w:lang w:val="bg-BG"/>
        </w:rPr>
        <w:t>Комплекс „Орхидеи”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 е разположен на около </w:t>
      </w:r>
      <w:r w:rsidR="00467A50">
        <w:rPr>
          <w:rFonts w:ascii="Palatino Linotype" w:hAnsi="Palatino Linotype"/>
          <w:sz w:val="20"/>
          <w:szCs w:val="20"/>
          <w:lang w:val="bg-BG"/>
        </w:rPr>
        <w:t>800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 метра от плажа, на тихо и спокойно място в парковата зона на Албена. На разположение на гостите е безплатна автобусна линия до плажа и обратно на всеки половин час от 09:30</w:t>
      </w:r>
      <w:r w:rsidR="00467A50">
        <w:rPr>
          <w:rFonts w:ascii="Palatino Linotype" w:hAnsi="Palatino Linotype"/>
          <w:sz w:val="20"/>
          <w:szCs w:val="20"/>
          <w:lang w:val="bg-BG"/>
        </w:rPr>
        <w:t xml:space="preserve"> до 17:00 часа. Комплекс „Орхидеи”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 се състои от два самостоятелни хотела- Орхидея и Орхидея Парк, триетажни сгради с общ капацитет 395 стаи. A</w:t>
      </w:r>
      <w:r w:rsidR="00467A50">
        <w:rPr>
          <w:rFonts w:ascii="Palatino Linotype" w:hAnsi="Palatino Linotype"/>
          <w:sz w:val="20"/>
          <w:szCs w:val="20"/>
          <w:lang w:val="bg-BG"/>
        </w:rPr>
        <w:t xml:space="preserve">ll </w:t>
      </w:r>
      <w:r w:rsidR="00AE3D73">
        <w:rPr>
          <w:rFonts w:ascii="Palatino Linotype" w:hAnsi="Palatino Linotype"/>
          <w:sz w:val="20"/>
          <w:szCs w:val="20"/>
        </w:rPr>
        <w:t>Inclusive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 комплексът съчетава уникална природа и неповторима гледка към морето, разкриваща се от височината на хълма. Хотел Орхидея Парк представлява триетажна сграда с капацитет 185 стаи, от които 22 единични, 103 </w:t>
      </w:r>
      <w:r w:rsidR="00707F11">
        <w:rPr>
          <w:rFonts w:ascii="Palatino Linotype" w:hAnsi="Palatino Linotype"/>
          <w:sz w:val="20"/>
          <w:szCs w:val="20"/>
          <w:lang w:val="bg-BG"/>
        </w:rPr>
        <w:t>двойни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, </w:t>
      </w:r>
      <w:r w:rsidR="00707F11">
        <w:rPr>
          <w:rFonts w:ascii="Palatino Linotype" w:hAnsi="Palatino Linotype"/>
          <w:sz w:val="20"/>
          <w:szCs w:val="20"/>
          <w:lang w:val="bg-BG"/>
        </w:rPr>
        <w:t>30 фамилни</w:t>
      </w:r>
      <w:r w:rsidR="00467A50" w:rsidRPr="00467A50">
        <w:rPr>
          <w:rFonts w:ascii="Palatino Linotype" w:hAnsi="Palatino Linotype"/>
          <w:sz w:val="20"/>
          <w:szCs w:val="20"/>
          <w:lang w:val="bg-BG"/>
        </w:rPr>
        <w:t xml:space="preserve"> стаи със свързващи врати. На разположение на гостите на комплекс „Орхидеи“ са открит басейн, климатизиран ресторант, лоби бар, снек бар, барбекю, обменно бюро, паркинг.</w:t>
      </w:r>
    </w:p>
    <w:p w:rsidR="003112B7" w:rsidRPr="00A271BB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  <w:lang w:val="be-BY"/>
        </w:rPr>
        <w:t>Настаняване:</w:t>
      </w:r>
      <w:r w:rsidRPr="00735008">
        <w:rPr>
          <w:rFonts w:ascii="Palatino Linotype" w:hAnsi="Palatino Linotype"/>
          <w:b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Настаняване след 14.00ч. и освобождаване на стаите до 12.00ч.</w:t>
      </w:r>
    </w:p>
    <w:p w:rsidR="00AE3D73" w:rsidRDefault="00467A50" w:rsidP="00735008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A271BB">
        <w:rPr>
          <w:rFonts w:ascii="Palatino Linotype" w:hAnsi="Palatino Linotype"/>
          <w:sz w:val="20"/>
          <w:szCs w:val="20"/>
          <w:lang w:val="ru-RU"/>
        </w:rPr>
        <w:t xml:space="preserve">Хотел Орхидея Парк представлява триетажна сграда с капацитет 185 стаи, от които 22 единични, 103 </w:t>
      </w:r>
      <w:r w:rsidR="00AE3D73">
        <w:rPr>
          <w:rFonts w:ascii="Palatino Linotype" w:hAnsi="Palatino Linotype"/>
          <w:sz w:val="20"/>
          <w:szCs w:val="20"/>
          <w:lang w:val="bg-BG"/>
        </w:rPr>
        <w:t>двойни</w:t>
      </w:r>
      <w:r w:rsidRPr="00A271BB">
        <w:rPr>
          <w:rFonts w:ascii="Palatino Linotype" w:hAnsi="Palatino Linotype"/>
          <w:sz w:val="20"/>
          <w:szCs w:val="20"/>
          <w:lang w:val="ru-RU"/>
        </w:rPr>
        <w:t>, 60</w:t>
      </w:r>
      <w:r w:rsidR="00AE3D73">
        <w:rPr>
          <w:rFonts w:ascii="Palatino Linotype" w:hAnsi="Palatino Linotype"/>
          <w:sz w:val="20"/>
          <w:szCs w:val="20"/>
          <w:lang w:val="bg-BG"/>
        </w:rPr>
        <w:t xml:space="preserve"> фамилни</w:t>
      </w:r>
      <w:r w:rsidR="00AE3D73" w:rsidRPr="00A271BB">
        <w:rPr>
          <w:rFonts w:ascii="Palatino Linotype" w:hAnsi="Palatino Linotype"/>
          <w:sz w:val="20"/>
          <w:szCs w:val="20"/>
          <w:lang w:val="ru-RU"/>
        </w:rPr>
        <w:t xml:space="preserve"> стаи</w:t>
      </w:r>
      <w:r w:rsidR="00AE3D73">
        <w:rPr>
          <w:rFonts w:ascii="Palatino Linotype" w:hAnsi="Palatino Linotype"/>
          <w:sz w:val="20"/>
          <w:szCs w:val="20"/>
          <w:lang w:val="bg-BG"/>
        </w:rPr>
        <w:t xml:space="preserve"> (</w:t>
      </w:r>
      <w:r w:rsidR="00AE3D73" w:rsidRPr="00A271BB">
        <w:rPr>
          <w:rFonts w:ascii="Palatino Linotype" w:hAnsi="Palatino Linotype"/>
          <w:sz w:val="20"/>
          <w:szCs w:val="20"/>
          <w:lang w:val="ru-RU"/>
        </w:rPr>
        <w:t>със</w:t>
      </w:r>
      <w:r w:rsidR="00AE3D73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A271BB">
        <w:rPr>
          <w:rFonts w:ascii="Palatino Linotype" w:hAnsi="Palatino Linotype"/>
          <w:sz w:val="20"/>
          <w:szCs w:val="20"/>
          <w:lang w:val="ru-RU"/>
        </w:rPr>
        <w:t>свързващи врати</w:t>
      </w:r>
      <w:r w:rsidR="00AE3D73">
        <w:rPr>
          <w:rFonts w:ascii="Palatino Linotype" w:hAnsi="Palatino Linotype"/>
          <w:sz w:val="20"/>
          <w:szCs w:val="20"/>
          <w:lang w:val="bg-BG"/>
        </w:rPr>
        <w:t>)</w:t>
      </w:r>
      <w:r w:rsidRPr="00A271BB">
        <w:rPr>
          <w:rFonts w:ascii="Palatino Linotype" w:hAnsi="Palatino Linotype"/>
          <w:sz w:val="20"/>
          <w:szCs w:val="20"/>
          <w:lang w:val="ru-RU"/>
        </w:rPr>
        <w:t xml:space="preserve">. Домашни любимци се позволяват при предварително запитване и определени условия. Всички стаи са съвременно обзаведени и са оборудвани с баня с душ, телефон, кабелна телевизия, диван, масичка, голямо огледало. </w:t>
      </w:r>
      <w:proofErr w:type="spellStart"/>
      <w:proofErr w:type="gramStart"/>
      <w:r w:rsidRPr="00467A50">
        <w:rPr>
          <w:rFonts w:ascii="Palatino Linotype" w:hAnsi="Palatino Linotype"/>
          <w:sz w:val="20"/>
          <w:szCs w:val="20"/>
        </w:rPr>
        <w:t>Всички</w:t>
      </w:r>
      <w:proofErr w:type="spellEnd"/>
      <w:r w:rsidRPr="00467A50">
        <w:rPr>
          <w:rFonts w:ascii="Palatino Linotype" w:hAnsi="Palatino Linotype"/>
          <w:sz w:val="20"/>
          <w:szCs w:val="20"/>
        </w:rPr>
        <w:t xml:space="preserve"> </w:t>
      </w:r>
      <w:proofErr w:type="spellStart"/>
      <w:r w:rsidRPr="00467A50">
        <w:rPr>
          <w:rFonts w:ascii="Palatino Linotype" w:hAnsi="Palatino Linotype"/>
          <w:sz w:val="20"/>
          <w:szCs w:val="20"/>
        </w:rPr>
        <w:t>стаи</w:t>
      </w:r>
      <w:proofErr w:type="spellEnd"/>
      <w:r w:rsidRPr="00467A50">
        <w:rPr>
          <w:rFonts w:ascii="Palatino Linotype" w:hAnsi="Palatino Linotype"/>
          <w:sz w:val="20"/>
          <w:szCs w:val="20"/>
        </w:rPr>
        <w:t xml:space="preserve"> </w:t>
      </w:r>
      <w:proofErr w:type="spellStart"/>
      <w:r w:rsidRPr="00467A50">
        <w:rPr>
          <w:rFonts w:ascii="Palatino Linotype" w:hAnsi="Palatino Linotype"/>
          <w:sz w:val="20"/>
          <w:szCs w:val="20"/>
        </w:rPr>
        <w:t>са</w:t>
      </w:r>
      <w:proofErr w:type="spellEnd"/>
      <w:r w:rsidRPr="00467A50">
        <w:rPr>
          <w:rFonts w:ascii="Palatino Linotype" w:hAnsi="Palatino Linotype"/>
          <w:sz w:val="20"/>
          <w:szCs w:val="20"/>
        </w:rPr>
        <w:t xml:space="preserve"> с балкон.</w:t>
      </w:r>
      <w:proofErr w:type="gramEnd"/>
      <w:r w:rsidRPr="00467A50">
        <w:rPr>
          <w:rFonts w:ascii="Palatino Linotype" w:hAnsi="Palatino Linotype"/>
          <w:sz w:val="20"/>
          <w:szCs w:val="20"/>
        </w:rPr>
        <w:t xml:space="preserve"> </w:t>
      </w:r>
    </w:p>
    <w:p w:rsidR="00AE3D73" w:rsidRDefault="00AE3D73" w:rsidP="00AE3D73">
      <w:pPr>
        <w:numPr>
          <w:ilvl w:val="0"/>
          <w:numId w:val="3"/>
        </w:numPr>
        <w:jc w:val="both"/>
        <w:rPr>
          <w:rFonts w:ascii="Palatino Linotype" w:hAnsi="Palatino Linotype"/>
          <w:sz w:val="20"/>
          <w:szCs w:val="20"/>
          <w:lang w:val="bg-BG"/>
        </w:rPr>
      </w:pPr>
      <w:r w:rsidRPr="00AE3D73">
        <w:rPr>
          <w:rFonts w:ascii="Palatino Linotype" w:hAnsi="Palatino Linotype"/>
          <w:b/>
          <w:sz w:val="20"/>
          <w:szCs w:val="20"/>
          <w:lang w:val="bg-BG"/>
        </w:rPr>
        <w:t xml:space="preserve">Единични стаи </w:t>
      </w:r>
      <w:r>
        <w:rPr>
          <w:rFonts w:ascii="Palatino Linotype" w:hAnsi="Palatino Linotype"/>
          <w:sz w:val="20"/>
          <w:szCs w:val="20"/>
          <w:lang w:val="bg-BG"/>
        </w:rPr>
        <w:t>(около 15 кв.м.)</w:t>
      </w:r>
    </w:p>
    <w:p w:rsidR="00AE3D73" w:rsidRDefault="00AE3D73" w:rsidP="00AE3D73">
      <w:pPr>
        <w:numPr>
          <w:ilvl w:val="0"/>
          <w:numId w:val="3"/>
        </w:numPr>
        <w:jc w:val="both"/>
        <w:rPr>
          <w:rFonts w:ascii="Palatino Linotype" w:hAnsi="Palatino Linotype"/>
          <w:sz w:val="20"/>
          <w:szCs w:val="20"/>
          <w:lang w:val="bg-BG"/>
        </w:rPr>
      </w:pPr>
      <w:r>
        <w:rPr>
          <w:rFonts w:ascii="Palatino Linotype" w:hAnsi="Palatino Linotype"/>
          <w:b/>
          <w:sz w:val="20"/>
          <w:szCs w:val="20"/>
          <w:lang w:val="bg-BG"/>
        </w:rPr>
        <w:t xml:space="preserve">Двойни стаи </w:t>
      </w:r>
      <w:r w:rsidR="00A31A51">
        <w:rPr>
          <w:rFonts w:ascii="Palatino Linotype" w:hAnsi="Palatino Linotype"/>
          <w:sz w:val="20"/>
          <w:szCs w:val="20"/>
          <w:lang w:val="bg-BG"/>
        </w:rPr>
        <w:t>( около 1</w:t>
      </w:r>
      <w:r w:rsidR="00A31A51" w:rsidRPr="00A271BB">
        <w:rPr>
          <w:rFonts w:ascii="Palatino Linotype" w:hAnsi="Palatino Linotype"/>
          <w:sz w:val="20"/>
          <w:szCs w:val="20"/>
          <w:lang w:val="ru-RU"/>
        </w:rPr>
        <w:t>6</w:t>
      </w:r>
      <w:r w:rsidRPr="00AE3D73">
        <w:rPr>
          <w:rFonts w:ascii="Palatino Linotype" w:hAnsi="Palatino Linotype"/>
          <w:sz w:val="20"/>
          <w:szCs w:val="20"/>
          <w:lang w:val="bg-BG"/>
        </w:rPr>
        <w:t xml:space="preserve"> кв.м.)</w:t>
      </w:r>
      <w:r>
        <w:rPr>
          <w:rFonts w:ascii="Palatino Linotype" w:hAnsi="Palatino Linotype"/>
          <w:sz w:val="20"/>
          <w:szCs w:val="20"/>
          <w:lang w:val="bg-BG"/>
        </w:rPr>
        <w:t xml:space="preserve">, които </w:t>
      </w:r>
      <w:r w:rsidRPr="00AE3D73">
        <w:rPr>
          <w:rFonts w:ascii="Palatino Linotype" w:hAnsi="Palatino Linotype"/>
          <w:sz w:val="20"/>
          <w:szCs w:val="20"/>
          <w:lang w:val="bg-BG"/>
        </w:rPr>
        <w:t xml:space="preserve">разполага с двойно и стандартно легло </w:t>
      </w:r>
      <w:r>
        <w:rPr>
          <w:rFonts w:ascii="Palatino Linotype" w:hAnsi="Palatino Linotype"/>
          <w:sz w:val="20"/>
          <w:szCs w:val="20"/>
          <w:lang w:val="bg-BG"/>
        </w:rPr>
        <w:t>и разтегаем фотьойл, което ги прави подходящи</w:t>
      </w:r>
      <w:r w:rsidRPr="00AE3D73">
        <w:rPr>
          <w:rFonts w:ascii="Palatino Linotype" w:hAnsi="Palatino Linotype"/>
          <w:sz w:val="20"/>
          <w:szCs w:val="20"/>
          <w:lang w:val="bg-BG"/>
        </w:rPr>
        <w:t xml:space="preserve"> за настаняване на максимум 3 възрастни и 1 дете или за 2 възрастни и 1 дете.</w:t>
      </w:r>
    </w:p>
    <w:p w:rsidR="00AE3D73" w:rsidRPr="003E40E2" w:rsidRDefault="00AE3D73" w:rsidP="00AE3D73">
      <w:pPr>
        <w:numPr>
          <w:ilvl w:val="0"/>
          <w:numId w:val="4"/>
        </w:numPr>
        <w:suppressAutoHyphens w:val="0"/>
        <w:jc w:val="both"/>
        <w:rPr>
          <w:rFonts w:ascii="Palatino Linotype" w:hAnsi="Palatino Linotype"/>
          <w:sz w:val="20"/>
          <w:szCs w:val="20"/>
        </w:rPr>
      </w:pPr>
      <w:r w:rsidRPr="003E40E2">
        <w:rPr>
          <w:rFonts w:ascii="Palatino Linotype" w:hAnsi="Palatino Linotype"/>
          <w:b/>
          <w:sz w:val="20"/>
          <w:szCs w:val="20"/>
          <w:lang w:val="bg-BG"/>
        </w:rPr>
        <w:t>Фамилни стаи</w:t>
      </w:r>
      <w:r w:rsidRPr="003E40E2">
        <w:rPr>
          <w:rFonts w:ascii="Palatino Linotype" w:hAnsi="Palatino Linotype"/>
          <w:sz w:val="20"/>
          <w:szCs w:val="20"/>
          <w:lang w:val="bg-BG"/>
        </w:rPr>
        <w:t xml:space="preserve">, </w:t>
      </w:r>
      <w:r w:rsidRPr="00A271BB">
        <w:rPr>
          <w:rFonts w:ascii="Palatino Linotype" w:hAnsi="Palatino Linotype"/>
          <w:sz w:val="20"/>
          <w:szCs w:val="20"/>
          <w:lang w:val="ru-RU"/>
        </w:rPr>
        <w:t>представляват 2 стандартни</w:t>
      </w:r>
      <w:r w:rsidRPr="003E40E2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A271BB">
        <w:rPr>
          <w:rFonts w:ascii="Palatino Linotype" w:hAnsi="Palatino Linotype"/>
          <w:sz w:val="20"/>
          <w:szCs w:val="20"/>
          <w:lang w:val="ru-RU"/>
        </w:rPr>
        <w:t>двойни стаи със свързваща врата между тях.</w:t>
      </w:r>
      <w:r w:rsidRPr="00A271BB">
        <w:rPr>
          <w:lang w:val="ru-RU"/>
        </w:rPr>
        <w:t xml:space="preserve"> </w:t>
      </w:r>
      <w:r w:rsidR="003E40E2" w:rsidRPr="00A271BB">
        <w:rPr>
          <w:rFonts w:ascii="Palatino Linotype" w:hAnsi="Palatino Linotype" w:cs="Calibri"/>
          <w:sz w:val="20"/>
          <w:szCs w:val="20"/>
          <w:lang w:val="ru-RU"/>
        </w:rPr>
        <w:t xml:space="preserve">В едната стая се разполага спалня с размери 160/200 см и двоен разтегателен диван, а в другата: две единични легла с размери 120/200 см и единичен разтегателен диван. </w:t>
      </w:r>
      <w:r w:rsidRPr="003E40E2">
        <w:rPr>
          <w:rFonts w:ascii="Palatino Linotype" w:hAnsi="Palatino Linotype"/>
          <w:sz w:val="20"/>
          <w:szCs w:val="20"/>
        </w:rPr>
        <w:t>Подходящи за семейства с малки деца.</w:t>
      </w:r>
    </w:p>
    <w:p w:rsidR="00AE3D73" w:rsidRDefault="00AE3D73" w:rsidP="00707F11">
      <w:pPr>
        <w:ind w:left="720"/>
        <w:jc w:val="both"/>
        <w:rPr>
          <w:rFonts w:ascii="Palatino Linotype" w:hAnsi="Palatino Linotype"/>
          <w:sz w:val="20"/>
          <w:szCs w:val="20"/>
          <w:lang w:val="bg-BG"/>
        </w:rPr>
      </w:pP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Сейф</w:t>
      </w:r>
      <w:r w:rsidRPr="00735008">
        <w:rPr>
          <w:rFonts w:ascii="Palatino Linotype" w:hAnsi="Palatino Linotype"/>
          <w:b/>
          <w:bCs/>
          <w:sz w:val="20"/>
          <w:szCs w:val="20"/>
          <w:lang w:val="ru-RU"/>
        </w:rPr>
        <w:t xml:space="preserve">: </w:t>
      </w:r>
      <w:r w:rsidRPr="00735008">
        <w:rPr>
          <w:rFonts w:ascii="Palatino Linotype" w:hAnsi="Palatino Linotype"/>
          <w:sz w:val="20"/>
          <w:szCs w:val="20"/>
          <w:lang w:val="ru-RU"/>
        </w:rPr>
        <w:t>За ваше удобство и сигурност най-у</w:t>
      </w:r>
      <w:r w:rsidRPr="00735008">
        <w:rPr>
          <w:rFonts w:ascii="Palatino Linotype" w:hAnsi="Palatino Linotype"/>
          <w:sz w:val="20"/>
          <w:szCs w:val="20"/>
          <w:lang w:val="bg-BG"/>
        </w:rPr>
        <w:t>ч</w:t>
      </w:r>
      <w:r w:rsidRPr="00735008">
        <w:rPr>
          <w:rFonts w:ascii="Palatino Linotype" w:hAnsi="Palatino Linotype"/>
          <w:sz w:val="20"/>
          <w:szCs w:val="20"/>
          <w:lang w:val="ru-RU"/>
        </w:rPr>
        <w:t>тиво Ви молим да наемете сейф на рецепцията за всички ваши пари и ценни вещи. Хотелът не носи отго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>ворност за загубата на ценности</w:t>
      </w:r>
      <w:r w:rsidRPr="00735008">
        <w:rPr>
          <w:rFonts w:ascii="Palatino Linotype" w:hAnsi="Palatino Linotype"/>
          <w:sz w:val="20"/>
          <w:szCs w:val="20"/>
          <w:lang w:val="ru-RU"/>
        </w:rPr>
        <w:t>, които не са депозирани в сейфа.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Сейфът е срещу допълнително заплащане. </w:t>
      </w:r>
    </w:p>
    <w:p w:rsidR="003112B7" w:rsidRPr="00C1520F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Интернет: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0C6118" w:rsidRPr="00C1520F">
        <w:rPr>
          <w:rFonts w:ascii="Palatino Linotype" w:hAnsi="Palatino Linotype"/>
          <w:sz w:val="20"/>
          <w:szCs w:val="20"/>
          <w:lang w:val="ru-RU"/>
        </w:rPr>
        <w:t>Б</w:t>
      </w:r>
      <w:r w:rsidRPr="00C1520F">
        <w:rPr>
          <w:rFonts w:ascii="Palatino Linotype" w:hAnsi="Palatino Linotype"/>
          <w:sz w:val="20"/>
          <w:szCs w:val="20"/>
          <w:lang w:val="ru-RU"/>
        </w:rPr>
        <w:t xml:space="preserve">езплатен </w:t>
      </w:r>
      <w:r w:rsidRPr="00C1520F">
        <w:rPr>
          <w:rFonts w:ascii="Palatino Linotype" w:hAnsi="Palatino Linotype"/>
          <w:sz w:val="20"/>
          <w:szCs w:val="20"/>
        </w:rPr>
        <w:t>Wifi</w:t>
      </w:r>
      <w:r w:rsidR="00B02DEE" w:rsidRPr="00C1520F">
        <w:rPr>
          <w:rFonts w:ascii="Palatino Linotype" w:hAnsi="Palatino Linotype"/>
          <w:sz w:val="20"/>
          <w:szCs w:val="20"/>
          <w:lang w:val="ru-RU"/>
        </w:rPr>
        <w:t xml:space="preserve"> достъп</w:t>
      </w:r>
      <w:r w:rsidRPr="00C1520F">
        <w:rPr>
          <w:rFonts w:ascii="Palatino Linotype" w:hAnsi="Palatino Linotype"/>
          <w:sz w:val="20"/>
          <w:szCs w:val="20"/>
          <w:lang w:val="ru-RU"/>
        </w:rPr>
        <w:t xml:space="preserve"> във фоайето, ресторанта, </w:t>
      </w:r>
      <w:r w:rsidR="000C6118" w:rsidRPr="00C1520F">
        <w:rPr>
          <w:rFonts w:ascii="Palatino Linotype" w:hAnsi="Palatino Linotype"/>
          <w:sz w:val="20"/>
          <w:szCs w:val="20"/>
          <w:lang w:val="bg-BG"/>
        </w:rPr>
        <w:t xml:space="preserve">басейна </w:t>
      </w:r>
      <w:r w:rsidR="000C6118" w:rsidRPr="00C1520F">
        <w:rPr>
          <w:rFonts w:ascii="Palatino Linotype" w:hAnsi="Palatino Linotype"/>
          <w:sz w:val="20"/>
          <w:szCs w:val="20"/>
          <w:lang w:val="ru-RU"/>
        </w:rPr>
        <w:t xml:space="preserve">и на плажа </w:t>
      </w:r>
      <w:r w:rsidR="000C6118" w:rsidRPr="00C1520F">
        <w:rPr>
          <w:rFonts w:ascii="Palatino Linotype" w:hAnsi="Palatino Linotype"/>
          <w:sz w:val="20"/>
          <w:szCs w:val="20"/>
          <w:lang w:val="bg-BG"/>
        </w:rPr>
        <w:t xml:space="preserve">до 1 </w:t>
      </w:r>
      <w:r w:rsidR="000C6118" w:rsidRPr="00C1520F">
        <w:rPr>
          <w:rFonts w:ascii="Palatino Linotype" w:hAnsi="Palatino Linotype"/>
          <w:sz w:val="20"/>
          <w:szCs w:val="20"/>
        </w:rPr>
        <w:t>M</w:t>
      </w:r>
      <w:r w:rsidR="000C6118" w:rsidRPr="00C1520F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0C6118" w:rsidRPr="00C1520F">
        <w:rPr>
          <w:rFonts w:ascii="Palatino Linotype" w:hAnsi="Palatino Linotype"/>
          <w:sz w:val="20"/>
          <w:szCs w:val="20"/>
        </w:rPr>
        <w:t>bps</w:t>
      </w:r>
      <w:r w:rsidR="000C6118" w:rsidRPr="00C1520F">
        <w:rPr>
          <w:rFonts w:ascii="Palatino Linotype" w:hAnsi="Palatino Linotype"/>
          <w:sz w:val="20"/>
          <w:szCs w:val="20"/>
          <w:lang w:val="ru-RU"/>
        </w:rPr>
        <w:t xml:space="preserve">. 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</w:rPr>
        <w:t>TV</w:t>
      </w:r>
      <w:r w:rsidR="00B02DEE" w:rsidRPr="00735008">
        <w:rPr>
          <w:rFonts w:ascii="Palatino Linotype" w:hAnsi="Palatino Linotype"/>
          <w:b/>
          <w:sz w:val="20"/>
          <w:szCs w:val="20"/>
          <w:u w:val="single"/>
          <w:lang w:val="ru-RU"/>
        </w:rPr>
        <w:t>: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Безплатна кабелна телевизия.</w:t>
      </w:r>
    </w:p>
    <w:p w:rsidR="00B02DEE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  <w:lang w:val="bg-BG"/>
        </w:rPr>
        <w:t>Плаж</w:t>
      </w:r>
      <w:r w:rsidR="00B02DEE"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="006444A7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6444A7" w:rsidRPr="009018A5">
        <w:rPr>
          <w:rFonts w:ascii="Palatino Linotype" w:hAnsi="Palatino Linotype"/>
          <w:b/>
          <w:sz w:val="20"/>
          <w:szCs w:val="20"/>
          <w:lang w:val="bg-BG"/>
        </w:rPr>
        <w:t>б</w:t>
      </w:r>
      <w:r w:rsidRPr="009018A5">
        <w:rPr>
          <w:rFonts w:ascii="Palatino Linotype" w:hAnsi="Palatino Linotype"/>
          <w:b/>
          <w:sz w:val="20"/>
          <w:szCs w:val="20"/>
          <w:lang w:val="bg-BG"/>
        </w:rPr>
        <w:t>езплатни 1 чадър и 2 шезлонга</w:t>
      </w:r>
      <w:r w:rsidRPr="00735008">
        <w:rPr>
          <w:rFonts w:ascii="Palatino Linotype" w:hAnsi="Palatino Linotype"/>
          <w:sz w:val="20"/>
          <w:szCs w:val="20"/>
          <w:lang w:val="bg-BG"/>
        </w:rPr>
        <w:t>. Шалтетата са срещу заплащане .</w:t>
      </w:r>
      <w:r w:rsidR="009018A5">
        <w:rPr>
          <w:rFonts w:ascii="Palatino Linotype" w:hAnsi="Palatino Linotype"/>
          <w:sz w:val="20"/>
          <w:szCs w:val="20"/>
          <w:lang w:val="bg-BG"/>
        </w:rPr>
        <w:t xml:space="preserve">Запазването на чадъри и шезлонги с хавлии,чанти и други вещи е забранено. </w:t>
      </w:r>
      <w:r w:rsidRPr="00735008">
        <w:rPr>
          <w:rFonts w:ascii="Palatino Linotype" w:hAnsi="Palatino Linotype"/>
          <w:sz w:val="20"/>
          <w:szCs w:val="20"/>
          <w:lang w:val="ru-RU"/>
        </w:rPr>
        <w:t>Водноспасителната служба на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плажа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е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с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работно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време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от 08:15 до 18:00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часа.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>След това плажът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е</w:t>
      </w:r>
      <w:r w:rsidR="006444A7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неохраняем. Моля спазвайте указанията на водноспасителната служба и флаговата сигнализация. </w:t>
      </w:r>
    </w:p>
    <w:p w:rsidR="006444A7" w:rsidRDefault="003112B7" w:rsidP="00735008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Басейн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: </w:t>
      </w:r>
      <w:r w:rsidRPr="00735008">
        <w:rPr>
          <w:rFonts w:ascii="Palatino Linotype" w:hAnsi="Palatino Linotype"/>
          <w:sz w:val="20"/>
          <w:szCs w:val="20"/>
          <w:lang w:val="ru-RU"/>
        </w:rPr>
        <w:t>Работното време на басейна е от 08</w:t>
      </w:r>
      <w:r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Pr="00735008">
        <w:rPr>
          <w:rFonts w:ascii="Palatino Linotype" w:hAnsi="Palatino Linotype"/>
          <w:sz w:val="20"/>
          <w:szCs w:val="20"/>
          <w:lang w:val="ru-RU"/>
        </w:rPr>
        <w:t>15 до 18</w:t>
      </w:r>
      <w:r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Pr="00735008">
        <w:rPr>
          <w:rFonts w:ascii="Palatino Linotype" w:hAnsi="Palatino Linotype"/>
          <w:sz w:val="20"/>
          <w:szCs w:val="20"/>
          <w:lang w:val="ru-RU"/>
        </w:rPr>
        <w:t>00 часа, а за периода 01.07. -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31.08. 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- от 08:15 до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19:00 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>ч</w:t>
      </w:r>
      <w:r w:rsidRPr="00735008">
        <w:rPr>
          <w:rFonts w:ascii="Palatino Linotype" w:hAnsi="Palatino Linotype"/>
          <w:sz w:val="20"/>
          <w:szCs w:val="20"/>
          <w:lang w:val="ru-RU"/>
        </w:rPr>
        <w:t>. Извън тези часове басейнът е неохраняем, поради което</w:t>
      </w:r>
      <w:r w:rsidR="00B02DEE" w:rsidRPr="00735008">
        <w:rPr>
          <w:rFonts w:ascii="Palatino Linotype" w:hAnsi="Palatino Linotype"/>
          <w:sz w:val="20"/>
          <w:szCs w:val="20"/>
          <w:lang w:val="ru-RU"/>
        </w:rPr>
        <w:t xml:space="preserve"> Ви молим да не го използвате. </w:t>
      </w:r>
      <w:r w:rsidRPr="00735008">
        <w:rPr>
          <w:rFonts w:ascii="Palatino Linotype" w:hAnsi="Palatino Linotype"/>
          <w:sz w:val="20"/>
          <w:szCs w:val="20"/>
          <w:lang w:val="ru-RU"/>
        </w:rPr>
        <w:t>Чадърите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 и </w:t>
      </w:r>
      <w:r w:rsidRPr="00735008">
        <w:rPr>
          <w:rFonts w:ascii="Palatino Linotype" w:hAnsi="Palatino Linotype"/>
          <w:sz w:val="20"/>
          <w:szCs w:val="20"/>
          <w:lang w:val="ru-RU"/>
        </w:rPr>
        <w:t>шезлонгите на басейна са безплатни</w:t>
      </w:r>
      <w:r w:rsidR="006444A7">
        <w:rPr>
          <w:rFonts w:ascii="Palatino Linotype" w:hAnsi="Palatino Linotype"/>
          <w:sz w:val="20"/>
          <w:szCs w:val="20"/>
          <w:lang w:val="ru-RU"/>
        </w:rPr>
        <w:t xml:space="preserve"> (1 чадър и два шезлонга на стая)</w:t>
      </w:r>
      <w:r w:rsidRPr="00735008">
        <w:rPr>
          <w:rFonts w:ascii="Palatino Linotype" w:hAnsi="Palatino Linotype"/>
          <w:sz w:val="20"/>
          <w:szCs w:val="20"/>
          <w:lang w:val="ru-RU"/>
        </w:rPr>
        <w:t>.</w:t>
      </w:r>
      <w:r w:rsidR="00B02DEE" w:rsidRPr="00735008">
        <w:rPr>
          <w:rFonts w:ascii="Palatino Linotype" w:hAnsi="Palatino Linotype"/>
          <w:sz w:val="20"/>
          <w:szCs w:val="20"/>
          <w:lang w:val="bg-BG"/>
        </w:rPr>
        <w:t xml:space="preserve"> </w:t>
      </w:r>
    </w:p>
    <w:p w:rsidR="00707F11" w:rsidRDefault="00707F11" w:rsidP="00735008">
      <w:pPr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</w:p>
    <w:p w:rsidR="00707F11" w:rsidRDefault="00707F11" w:rsidP="00735008">
      <w:pPr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</w:p>
    <w:p w:rsidR="00707F11" w:rsidRDefault="00707F11" w:rsidP="00735008">
      <w:pPr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</w:p>
    <w:p w:rsidR="00707F11" w:rsidRDefault="00707F11" w:rsidP="00735008">
      <w:pPr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</w:p>
    <w:p w:rsidR="00707F11" w:rsidRDefault="00707F11" w:rsidP="00735008">
      <w:pPr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</w:p>
    <w:p w:rsidR="003112B7" w:rsidRPr="006444A7" w:rsidRDefault="003112B7" w:rsidP="00735008">
      <w:pPr>
        <w:jc w:val="both"/>
        <w:rPr>
          <w:rFonts w:ascii="Palatino Linotype" w:hAnsi="Palatino Linotype"/>
          <w:b/>
          <w:sz w:val="20"/>
          <w:szCs w:val="20"/>
          <w:u w:val="single"/>
          <w:lang w:val="ru-RU"/>
        </w:rPr>
      </w:pPr>
      <w:r w:rsidRPr="006444A7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Ол</w:t>
      </w:r>
      <w:r w:rsidRPr="006444A7">
        <w:rPr>
          <w:rFonts w:ascii="Palatino Linotype" w:hAnsi="Palatino Linotype"/>
          <w:b/>
          <w:bCs/>
          <w:sz w:val="20"/>
          <w:szCs w:val="20"/>
          <w:u w:val="single"/>
        </w:rPr>
        <w:t> </w:t>
      </w:r>
      <w:r w:rsidRPr="006444A7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 xml:space="preserve"> инклузив програма:</w:t>
      </w:r>
      <w:r w:rsidRPr="006444A7">
        <w:rPr>
          <w:rFonts w:ascii="Palatino Linotype" w:hAnsi="Palatino Linotype"/>
          <w:b/>
          <w:sz w:val="20"/>
          <w:szCs w:val="20"/>
          <w:u w:val="single"/>
        </w:rPr>
        <w:t> </w:t>
      </w:r>
      <w:r w:rsidR="00B02DEE" w:rsidRPr="006444A7">
        <w:rPr>
          <w:rFonts w:ascii="Palatino Linotype" w:hAnsi="Palatino Linotype"/>
          <w:b/>
          <w:sz w:val="20"/>
          <w:szCs w:val="20"/>
          <w:u w:val="single"/>
          <w:lang w:val="ru-RU"/>
        </w:rPr>
        <w:t>о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ru-RU"/>
        </w:rPr>
        <w:t xml:space="preserve">т 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bg-BG"/>
        </w:rPr>
        <w:t>10.00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ru-RU"/>
        </w:rPr>
        <w:t>-23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:00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ru-RU"/>
        </w:rPr>
        <w:t xml:space="preserve"> часа</w:t>
      </w:r>
      <w:r w:rsidRPr="006444A7">
        <w:rPr>
          <w:rFonts w:ascii="Palatino Linotype" w:hAnsi="Palatino Linotype"/>
          <w:b/>
          <w:sz w:val="20"/>
          <w:szCs w:val="20"/>
          <w:u w:val="single"/>
        </w:rPr>
        <w:t> 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be-BY"/>
        </w:rPr>
        <w:lastRenderedPageBreak/>
        <w:t>Работно време ресторант “Орхидея”: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 </w:t>
      </w:r>
    </w:p>
    <w:p w:rsidR="003112B7" w:rsidRPr="00735008" w:rsidRDefault="00B02DEE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Закуска: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 xml:space="preserve"> 07</w:t>
      </w:r>
      <w:r w:rsidR="003112B7"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>30-10</w:t>
      </w:r>
      <w:r w:rsidR="003112B7"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>00ч.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Обяд</w:t>
      </w:r>
      <w:r w:rsidR="00B02DEE" w:rsidRPr="00735008">
        <w:rPr>
          <w:rFonts w:ascii="Palatino Linotype" w:hAnsi="Palatino Linotype"/>
          <w:sz w:val="20"/>
          <w:szCs w:val="20"/>
          <w:lang w:val="bg-BG"/>
        </w:rPr>
        <w:t xml:space="preserve">:  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 12</w:t>
      </w:r>
      <w:r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Pr="00735008">
        <w:rPr>
          <w:rFonts w:ascii="Palatino Linotype" w:hAnsi="Palatino Linotype"/>
          <w:sz w:val="20"/>
          <w:szCs w:val="20"/>
          <w:lang w:val="be-BY"/>
        </w:rPr>
        <w:t>0</w:t>
      </w:r>
      <w:r w:rsidRPr="00735008">
        <w:rPr>
          <w:rFonts w:ascii="Palatino Linotype" w:hAnsi="Palatino Linotype"/>
          <w:sz w:val="20"/>
          <w:szCs w:val="20"/>
          <w:lang w:val="ru-RU"/>
        </w:rPr>
        <w:t>0-14</w:t>
      </w:r>
      <w:r w:rsidRPr="00735008">
        <w:rPr>
          <w:rFonts w:ascii="Palatino Linotype" w:hAnsi="Palatino Linotype"/>
          <w:sz w:val="20"/>
          <w:szCs w:val="20"/>
          <w:lang w:val="bg-BG"/>
        </w:rPr>
        <w:t>:0</w:t>
      </w:r>
      <w:r w:rsidRPr="00735008">
        <w:rPr>
          <w:rFonts w:ascii="Palatino Linotype" w:hAnsi="Palatino Linotype"/>
          <w:sz w:val="20"/>
          <w:szCs w:val="20"/>
          <w:lang w:val="ru-RU"/>
        </w:rPr>
        <w:t>0ч.</w:t>
      </w:r>
    </w:p>
    <w:p w:rsidR="003112B7" w:rsidRPr="00735008" w:rsidRDefault="00B02DEE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Вечеря: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 xml:space="preserve">  1</w:t>
      </w:r>
      <w:r w:rsidR="003112B7" w:rsidRPr="00735008">
        <w:rPr>
          <w:rFonts w:ascii="Palatino Linotype" w:hAnsi="Palatino Linotype"/>
          <w:sz w:val="20"/>
          <w:szCs w:val="20"/>
          <w:lang w:val="be-BY"/>
        </w:rPr>
        <w:t>8</w:t>
      </w:r>
      <w:r w:rsidR="003112B7" w:rsidRPr="00735008">
        <w:rPr>
          <w:rFonts w:ascii="Palatino Linotype" w:hAnsi="Palatino Linotype"/>
          <w:sz w:val="20"/>
          <w:szCs w:val="20"/>
          <w:lang w:val="bg-BG"/>
        </w:rPr>
        <w:t>:0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>0-21</w:t>
      </w:r>
      <w:r w:rsidR="003112B7" w:rsidRPr="00735008">
        <w:rPr>
          <w:rFonts w:ascii="Palatino Linotype" w:hAnsi="Palatino Linotype"/>
          <w:sz w:val="20"/>
          <w:szCs w:val="20"/>
          <w:lang w:val="bg-BG"/>
        </w:rPr>
        <w:t>: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>00ч.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Тематичн</w:t>
      </w:r>
      <w:r w:rsidR="00B02DEE" w:rsidRPr="006444A7">
        <w:rPr>
          <w:rFonts w:ascii="Palatino Linotype" w:hAnsi="Palatino Linotype"/>
          <w:b/>
          <w:sz w:val="20"/>
          <w:szCs w:val="20"/>
          <w:u w:val="single"/>
          <w:lang w:val="bg-BG"/>
        </w:rPr>
        <w:t>и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 xml:space="preserve"> вечер</w:t>
      </w:r>
      <w:r w:rsidR="00B02DEE"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и</w:t>
      </w: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:</w:t>
      </w:r>
      <w:r w:rsidRPr="00735008">
        <w:rPr>
          <w:rFonts w:ascii="Palatino Linotype" w:hAnsi="Palatino Linotype"/>
          <w:sz w:val="20"/>
          <w:szCs w:val="20"/>
          <w:lang w:val="be-BY"/>
        </w:rPr>
        <w:t xml:space="preserve"> българска национална ,</w:t>
      </w:r>
      <w:r w:rsidR="00B02DEE" w:rsidRPr="00735008">
        <w:rPr>
          <w:rFonts w:ascii="Palatino Linotype" w:hAnsi="Palatino Linotype"/>
          <w:sz w:val="20"/>
          <w:szCs w:val="20"/>
          <w:lang w:val="be-BY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be-BY"/>
        </w:rPr>
        <w:t>италианска,</w:t>
      </w:r>
      <w:r w:rsidR="00B02DEE" w:rsidRPr="00735008">
        <w:rPr>
          <w:rFonts w:ascii="Palatino Linotype" w:hAnsi="Palatino Linotype"/>
          <w:sz w:val="20"/>
          <w:szCs w:val="20"/>
          <w:lang w:val="be-BY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be-BY"/>
        </w:rPr>
        <w:t>морска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Барбекю:</w:t>
      </w:r>
      <w:r w:rsidRPr="00735008">
        <w:rPr>
          <w:rFonts w:ascii="Palatino Linotype" w:hAnsi="Palatino Linotype"/>
          <w:sz w:val="20"/>
          <w:szCs w:val="20"/>
          <w:lang w:val="be-BY"/>
        </w:rPr>
        <w:t xml:space="preserve"> 3 пъти седмично по време на вечеря за месеците юли и август</w:t>
      </w:r>
    </w:p>
    <w:p w:rsidR="003112B7" w:rsidRPr="00735008" w:rsidRDefault="006444A7" w:rsidP="00735008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6444A7">
        <w:rPr>
          <w:rFonts w:ascii="Palatino Linotype" w:hAnsi="Palatino Linotype"/>
          <w:b/>
          <w:sz w:val="20"/>
          <w:szCs w:val="20"/>
          <w:u w:val="single"/>
          <w:lang w:val="be-BY"/>
        </w:rPr>
        <w:t>Снек бар:</w:t>
      </w:r>
      <w:r>
        <w:rPr>
          <w:rFonts w:ascii="Palatino Linotype" w:hAnsi="Palatino Linotype"/>
          <w:sz w:val="20"/>
          <w:szCs w:val="20"/>
          <w:lang w:val="be-BY"/>
        </w:rPr>
        <w:t xml:space="preserve"> 11:00- 16:0</w:t>
      </w:r>
      <w:r w:rsidR="003112B7" w:rsidRPr="00735008">
        <w:rPr>
          <w:rFonts w:ascii="Palatino Linotype" w:hAnsi="Palatino Linotype"/>
          <w:sz w:val="20"/>
          <w:szCs w:val="20"/>
          <w:lang w:val="be-BY"/>
        </w:rPr>
        <w:t xml:space="preserve">0ч </w:t>
      </w:r>
      <w:r w:rsidRPr="006444A7">
        <w:rPr>
          <w:rFonts w:ascii="Palatino Linotype" w:hAnsi="Palatino Linotype"/>
          <w:sz w:val="20"/>
          <w:szCs w:val="20"/>
          <w:lang w:val="be-BY"/>
        </w:rPr>
        <w:t>/ студени снаксове, десерти, плодове, сладолед/</w:t>
      </w:r>
    </w:p>
    <w:p w:rsidR="00735008" w:rsidRPr="00735008" w:rsidRDefault="00735008" w:rsidP="00735008">
      <w:pPr>
        <w:jc w:val="center"/>
        <w:rPr>
          <w:rFonts w:ascii="Palatino Linotype" w:hAnsi="Palatino Linotype"/>
          <w:b/>
          <w:i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i/>
          <w:sz w:val="20"/>
          <w:szCs w:val="20"/>
          <w:lang w:val="ru-RU"/>
        </w:rPr>
        <w:t xml:space="preserve">Храна, която се изнася от </w:t>
      </w:r>
      <w:r w:rsidR="006444A7">
        <w:rPr>
          <w:rFonts w:ascii="Palatino Linotype" w:hAnsi="Palatino Linotype"/>
          <w:b/>
          <w:i/>
          <w:sz w:val="20"/>
          <w:szCs w:val="20"/>
          <w:lang w:val="ru-RU"/>
        </w:rPr>
        <w:t>търговските зали на ресторантите</w:t>
      </w:r>
      <w:r w:rsidRPr="00735008">
        <w:rPr>
          <w:rFonts w:ascii="Palatino Linotype" w:hAnsi="Palatino Linotype"/>
          <w:b/>
          <w:i/>
          <w:sz w:val="20"/>
          <w:szCs w:val="20"/>
          <w:lang w:val="ru-RU"/>
        </w:rPr>
        <w:t xml:space="preserve"> се заплаща допълнително!</w:t>
      </w:r>
    </w:p>
    <w:p w:rsidR="003112B7" w:rsidRPr="00735008" w:rsidRDefault="003112B7" w:rsidP="00735008">
      <w:pPr>
        <w:widowControl w:val="0"/>
        <w:jc w:val="both"/>
        <w:rPr>
          <w:rFonts w:ascii="Palatino Linotype" w:hAnsi="Palatino Linotype" w:cs="Arial"/>
          <w:iCs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</w:rPr>
        <w:t>Dine</w:t>
      </w:r>
      <w:r w:rsidRPr="00735008">
        <w:rPr>
          <w:rFonts w:ascii="Palatino Linotype" w:hAnsi="Palatino Linotype"/>
          <w:b/>
          <w:sz w:val="20"/>
          <w:szCs w:val="20"/>
          <w:u w:val="single"/>
          <w:lang w:val="ru-RU"/>
        </w:rPr>
        <w:t xml:space="preserve"> </w:t>
      </w:r>
      <w:r w:rsidRPr="00735008">
        <w:rPr>
          <w:rFonts w:ascii="Palatino Linotype" w:hAnsi="Palatino Linotype"/>
          <w:b/>
          <w:sz w:val="20"/>
          <w:szCs w:val="20"/>
          <w:u w:val="single"/>
        </w:rPr>
        <w:t>around</w:t>
      </w:r>
      <w:r w:rsidRPr="00735008">
        <w:rPr>
          <w:rFonts w:ascii="Palatino Linotype" w:hAnsi="Palatino Linotype"/>
          <w:b/>
          <w:sz w:val="20"/>
          <w:szCs w:val="20"/>
          <w:u w:val="single"/>
          <w:lang w:val="ru-RU"/>
        </w:rPr>
        <w:t xml:space="preserve"> програма: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На всеки гост с престой от минимум 7 дни в периода </w:t>
      </w:r>
      <w:r w:rsidRPr="00735008">
        <w:rPr>
          <w:rFonts w:ascii="Palatino Linotype" w:hAnsi="Palatino Linotype" w:cs="Arial"/>
          <w:iCs/>
          <w:sz w:val="20"/>
          <w:szCs w:val="20"/>
          <w:lang w:val="ru-RU"/>
        </w:rPr>
        <w:t xml:space="preserve">до 30.06. и след 01.09. 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се полага един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обяд и една веч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еря с предварителна резервация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на рецепцията на хотела най-късно 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>до 15ч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предходния ден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в един от изброените а ла карт рестора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нти в к.к. Албена по определено меню: </w:t>
      </w:r>
      <w:r w:rsidRPr="00735008">
        <w:rPr>
          <w:rFonts w:ascii="Palatino Linotype" w:hAnsi="Palatino Linotype"/>
          <w:iCs/>
          <w:sz w:val="20"/>
          <w:szCs w:val="20"/>
        </w:rPr>
        <w:t>Ciel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</w:rPr>
        <w:t>Blue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-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френски,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Калиопа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-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гръцки,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Текс Мекс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- мексикански,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Поко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Локо – стек хаус,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Ти А</w:t>
      </w:r>
      <w:r w:rsidR="00B02DEE" w:rsidRPr="00735008">
        <w:rPr>
          <w:rFonts w:ascii="Palatino Linotype" w:hAnsi="Palatino Linotype"/>
          <w:iCs/>
          <w:sz w:val="20"/>
          <w:szCs w:val="20"/>
          <w:lang w:val="ru-RU"/>
        </w:rPr>
        <w:t>мо - италиански</w:t>
      </w:r>
      <w:r w:rsidRPr="00735008">
        <w:rPr>
          <w:rFonts w:ascii="Palatino Linotype" w:hAnsi="Palatino Linotype"/>
          <w:iCs/>
          <w:sz w:val="20"/>
          <w:szCs w:val="20"/>
          <w:lang w:val="ru-RU"/>
        </w:rPr>
        <w:t>.</w:t>
      </w:r>
      <w:r w:rsidR="00B02DEE" w:rsidRPr="00735008">
        <w:rPr>
          <w:rFonts w:ascii="Palatino Linotype" w:hAnsi="Palatino Linotype" w:cs="Arial"/>
          <w:iCs/>
          <w:sz w:val="20"/>
          <w:szCs w:val="20"/>
          <w:lang w:val="ru-RU"/>
        </w:rPr>
        <w:t xml:space="preserve"> Полага</w:t>
      </w:r>
      <w:r w:rsidRPr="00735008">
        <w:rPr>
          <w:rFonts w:ascii="Palatino Linotype" w:hAnsi="Palatino Linotype" w:cs="Arial"/>
          <w:iCs/>
          <w:sz w:val="20"/>
          <w:szCs w:val="20"/>
          <w:lang w:val="ru-RU"/>
        </w:rPr>
        <w:t xml:space="preserve"> се </w:t>
      </w:r>
      <w:r w:rsidR="00B02DEE" w:rsidRPr="00735008">
        <w:rPr>
          <w:rFonts w:ascii="Palatino Linotype" w:hAnsi="Palatino Linotype" w:cs="Arial"/>
          <w:iCs/>
          <w:sz w:val="20"/>
          <w:szCs w:val="20"/>
          <w:lang w:val="ru-RU"/>
        </w:rPr>
        <w:t xml:space="preserve">по избор от менюто 1 салата, 1 предястие, 1 основно, </w:t>
      </w:r>
      <w:r w:rsidRPr="00735008">
        <w:rPr>
          <w:rFonts w:ascii="Palatino Linotype" w:hAnsi="Palatino Linotype" w:cs="Arial"/>
          <w:iCs/>
          <w:sz w:val="20"/>
          <w:szCs w:val="20"/>
          <w:lang w:val="ru-RU"/>
        </w:rPr>
        <w:t>1 десерт и минерална вода безплатно.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Барове:</w:t>
      </w:r>
      <w:r w:rsidRPr="00735008">
        <w:rPr>
          <w:rFonts w:ascii="Palatino Linotype" w:hAnsi="Palatino Linotype"/>
          <w:b/>
          <w:b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bCs/>
          <w:sz w:val="20"/>
          <w:szCs w:val="20"/>
          <w:lang w:val="bg-BG"/>
        </w:rPr>
        <w:t>Безплатни</w:t>
      </w:r>
      <w:r w:rsidRPr="00735008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български алкохолни напитки,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наливни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безалкохолни напитки, 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наливни </w:t>
      </w:r>
      <w:r w:rsidRPr="00735008">
        <w:rPr>
          <w:rFonts w:ascii="Palatino Linotype" w:hAnsi="Palatino Linotype"/>
          <w:sz w:val="20"/>
          <w:szCs w:val="20"/>
          <w:lang w:val="ru-RU"/>
        </w:rPr>
        <w:t>вина,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наливна </w:t>
      </w:r>
      <w:r w:rsidRPr="00735008">
        <w:rPr>
          <w:rFonts w:ascii="Palatino Linotype" w:hAnsi="Palatino Linotype"/>
          <w:sz w:val="20"/>
          <w:szCs w:val="20"/>
          <w:lang w:val="ru-RU"/>
        </w:rPr>
        <w:t>бира, мин.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вода, кафе, чай.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 xml:space="preserve">Лоби бар </w:t>
      </w:r>
      <w:r w:rsidR="00735008" w:rsidRPr="00735008">
        <w:rPr>
          <w:rFonts w:ascii="Palatino Linotype" w:hAnsi="Palatino Linotype"/>
          <w:sz w:val="20"/>
          <w:szCs w:val="20"/>
          <w:lang w:val="bg-BG"/>
        </w:rPr>
        <w:t xml:space="preserve">            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10.00-23.00 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Бар басейн</w:t>
      </w:r>
      <w:r w:rsidRPr="00735008">
        <w:rPr>
          <w:rFonts w:ascii="Palatino Linotype" w:hAnsi="Palatino Linotype"/>
          <w:sz w:val="20"/>
          <w:szCs w:val="20"/>
          <w:lang w:val="bg-BG"/>
        </w:rPr>
        <w:t xml:space="preserve">         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 </w:t>
      </w:r>
      <w:r w:rsidRPr="00735008">
        <w:rPr>
          <w:rFonts w:ascii="Palatino Linotype" w:hAnsi="Palatino Linotype"/>
          <w:sz w:val="20"/>
          <w:szCs w:val="20"/>
          <w:lang w:val="ru-RU"/>
        </w:rPr>
        <w:t>1</w:t>
      </w:r>
      <w:r w:rsidRPr="00735008">
        <w:rPr>
          <w:rFonts w:ascii="Palatino Linotype" w:hAnsi="Palatino Linotype"/>
          <w:sz w:val="20"/>
          <w:szCs w:val="20"/>
          <w:lang w:val="bg-BG"/>
        </w:rPr>
        <w:t>1</w:t>
      </w:r>
      <w:r w:rsidRPr="00735008">
        <w:rPr>
          <w:rFonts w:ascii="Palatino Linotype" w:hAnsi="Palatino Linotype"/>
          <w:sz w:val="20"/>
          <w:szCs w:val="20"/>
          <w:lang w:val="ru-RU"/>
        </w:rPr>
        <w:t>:00-</w:t>
      </w:r>
      <w:r w:rsidRPr="00735008">
        <w:rPr>
          <w:rFonts w:ascii="Palatino Linotype" w:hAnsi="Palatino Linotype"/>
          <w:sz w:val="20"/>
          <w:szCs w:val="20"/>
          <w:lang w:val="bg-BG"/>
        </w:rPr>
        <w:t>18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:00  </w:t>
      </w:r>
    </w:p>
    <w:p w:rsidR="003112B7" w:rsidRPr="00735008" w:rsidRDefault="00735008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 xml:space="preserve">Сладоледен бар   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>11:00-23:00</w:t>
      </w:r>
    </w:p>
    <w:p w:rsidR="003112B7" w:rsidRPr="00735008" w:rsidRDefault="00735008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Бар ресторант      12:00-14:00 и</w:t>
      </w:r>
      <w:r w:rsidR="003112B7" w:rsidRPr="00735008">
        <w:rPr>
          <w:rFonts w:ascii="Palatino Linotype" w:hAnsi="Palatino Linotype"/>
          <w:sz w:val="20"/>
          <w:szCs w:val="20"/>
          <w:lang w:val="ru-RU"/>
        </w:rPr>
        <w:t xml:space="preserve"> 18:00-21:00</w:t>
      </w:r>
    </w:p>
    <w:p w:rsidR="00735008" w:rsidRPr="00735008" w:rsidRDefault="00735008" w:rsidP="00735008">
      <w:pPr>
        <w:jc w:val="center"/>
        <w:rPr>
          <w:rFonts w:ascii="Palatino Linotype" w:hAnsi="Palatino Linotype"/>
          <w:b/>
          <w:bCs/>
          <w:i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i/>
          <w:sz w:val="20"/>
          <w:szCs w:val="20"/>
          <w:lang w:val="be-BY"/>
        </w:rPr>
        <w:t>След 23:00ч всички напитки се заплащат допълнително.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Анимация: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Шест</w:t>
      </w:r>
      <w:r w:rsidRPr="00735008">
        <w:rPr>
          <w:rFonts w:ascii="Palatino Linotype" w:hAnsi="Palatino Linotype"/>
          <w:sz w:val="20"/>
          <w:szCs w:val="20"/>
          <w:lang w:val="ru-RU"/>
        </w:rPr>
        <w:t>дневна спортна и занимателна анимационна програма за възра</w:t>
      </w:r>
      <w:r w:rsidR="00B6506A">
        <w:rPr>
          <w:rFonts w:ascii="Palatino Linotype" w:hAnsi="Palatino Linotype"/>
          <w:sz w:val="20"/>
          <w:szCs w:val="20"/>
          <w:lang w:val="ru-RU"/>
        </w:rPr>
        <w:t xml:space="preserve">стни, 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>шест</w:t>
      </w:r>
      <w:r w:rsidRPr="00735008">
        <w:rPr>
          <w:rFonts w:ascii="Palatino Linotype" w:hAnsi="Palatino Linotype"/>
          <w:sz w:val="20"/>
          <w:szCs w:val="20"/>
          <w:lang w:val="ru-RU"/>
        </w:rPr>
        <w:t>дневна анимационна програма за деца от 4 до 12г.,</w:t>
      </w:r>
      <w:r w:rsidR="00735008" w:rsidRPr="00735008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тенис на маса,</w:t>
      </w:r>
      <w:r w:rsidR="00D30293" w:rsidRPr="00A271BB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детска дискотека, плажен</w:t>
      </w:r>
      <w:r w:rsidR="00D30293">
        <w:rPr>
          <w:rFonts w:ascii="Palatino Linotype" w:hAnsi="Palatino Linotype"/>
          <w:sz w:val="20"/>
          <w:szCs w:val="20"/>
          <w:lang w:val="ru-RU"/>
        </w:rPr>
        <w:t xml:space="preserve"> волейбол,</w:t>
      </w:r>
      <w:r w:rsidR="00D30293" w:rsidRPr="00A271BB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дартс, шах, табла и много други занимателни игри. 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735008">
        <w:rPr>
          <w:rFonts w:ascii="Palatino Linotype" w:hAnsi="Palatino Linotype"/>
          <w:b/>
          <w:sz w:val="20"/>
          <w:szCs w:val="20"/>
          <w:u w:val="single"/>
          <w:lang w:val="ru-RU"/>
        </w:rPr>
        <w:t>Услуги срещу допълнително заплащане:</w:t>
      </w:r>
      <w:r w:rsidRPr="00735008">
        <w:rPr>
          <w:rFonts w:ascii="Palatino Linotype" w:hAnsi="Palatino Linotype"/>
          <w:b/>
          <w:sz w:val="20"/>
          <w:szCs w:val="20"/>
          <w:lang w:val="ru-RU"/>
        </w:rPr>
        <w:t xml:space="preserve"> </w:t>
      </w:r>
      <w:r w:rsidRPr="00735008">
        <w:rPr>
          <w:rFonts w:ascii="Palatino Linotype" w:hAnsi="Palatino Linotype"/>
          <w:sz w:val="20"/>
          <w:szCs w:val="20"/>
          <w:lang w:val="ru-RU"/>
        </w:rPr>
        <w:t>Екскурзии, Рент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а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кар, такси, Спа център, факс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 xml:space="preserve"> услуги, пране,</w:t>
      </w:r>
      <w:r w:rsidRPr="00735008">
        <w:rPr>
          <w:rFonts w:ascii="Palatino Linotype" w:hAnsi="Palatino Linotype"/>
          <w:sz w:val="20"/>
          <w:szCs w:val="20"/>
        </w:rPr>
        <w:t> </w:t>
      </w:r>
      <w:r w:rsidRPr="00735008">
        <w:rPr>
          <w:rFonts w:ascii="Palatino Linotype" w:hAnsi="Palatino Linotype"/>
          <w:sz w:val="20"/>
          <w:szCs w:val="20"/>
          <w:lang w:val="ru-RU"/>
        </w:rPr>
        <w:t>гладене</w:t>
      </w:r>
      <w:r w:rsidR="005917CC">
        <w:rPr>
          <w:rFonts w:ascii="Palatino Linotype" w:hAnsi="Palatino Linotype"/>
          <w:sz w:val="20"/>
          <w:szCs w:val="20"/>
          <w:lang w:val="ru-RU"/>
        </w:rPr>
        <w:t xml:space="preserve">, </w:t>
      </w:r>
      <w:r w:rsidRPr="00735008">
        <w:rPr>
          <w:rFonts w:ascii="Palatino Linotype" w:hAnsi="Palatino Linotype"/>
          <w:sz w:val="20"/>
          <w:szCs w:val="20"/>
          <w:lang w:val="ru-RU"/>
        </w:rPr>
        <w:t>,интернационална и българска преса</w:t>
      </w:r>
      <w:r w:rsidRPr="00735008">
        <w:rPr>
          <w:rFonts w:ascii="Palatino Linotype" w:hAnsi="Palatino Linotype"/>
          <w:sz w:val="20"/>
          <w:szCs w:val="20"/>
          <w:lang w:val="bg-BG"/>
        </w:rPr>
        <w:t>, шалтета за шезлонги на плажа и на басейна</w:t>
      </w:r>
    </w:p>
    <w:p w:rsidR="003112B7" w:rsidRPr="00735008" w:rsidRDefault="003112B7" w:rsidP="00735008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735008">
        <w:rPr>
          <w:rFonts w:ascii="Palatino Linotype" w:hAnsi="Palatino Linotype"/>
          <w:sz w:val="20"/>
          <w:szCs w:val="20"/>
          <w:lang w:val="ru-RU"/>
        </w:rPr>
        <w:t>Специалните напитки по меню, вносните алкохолни напитки , коктейлите ,чипс, Харибо, ядки, бутилирани напитки и тютюневите изделия са срещу допълнително заплащане.</w:t>
      </w:r>
    </w:p>
    <w:p w:rsidR="003112B7" w:rsidRPr="00735008" w:rsidRDefault="003112B7" w:rsidP="00735008">
      <w:pPr>
        <w:jc w:val="both"/>
        <w:rPr>
          <w:rFonts w:ascii="Palatino Linotype" w:hAnsi="Palatino Linotype"/>
          <w:b/>
          <w:sz w:val="20"/>
          <w:szCs w:val="20"/>
          <w:lang w:val="bg-BG"/>
        </w:rPr>
      </w:pPr>
      <w:r w:rsidRPr="00735008">
        <w:rPr>
          <w:rFonts w:ascii="Palatino Linotype" w:hAnsi="Palatino Linotype"/>
          <w:sz w:val="20"/>
          <w:szCs w:val="20"/>
          <w:lang w:val="bg-BG"/>
        </w:rPr>
        <w:t>На всеки 20 мин. минава влакче до центъра срещу заплащане .</w:t>
      </w:r>
      <w:r w:rsidRPr="00735008">
        <w:rPr>
          <w:rFonts w:ascii="Palatino Linotype" w:hAnsi="Palatino Linotype"/>
          <w:b/>
          <w:sz w:val="20"/>
          <w:szCs w:val="20"/>
          <w:lang w:val="bg-BG"/>
        </w:rPr>
        <w:t xml:space="preserve"> </w:t>
      </w:r>
    </w:p>
    <w:sectPr w:rsidR="003112B7" w:rsidRPr="00735008" w:rsidSect="00B02DEE">
      <w:pgSz w:w="11906" w:h="16838"/>
      <w:pgMar w:top="1134" w:right="1133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B5EBC"/>
    <w:multiLevelType w:val="hybridMultilevel"/>
    <w:tmpl w:val="B7EE975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746E42"/>
    <w:multiLevelType w:val="hybridMultilevel"/>
    <w:tmpl w:val="3EE89D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042234"/>
    <w:multiLevelType w:val="hybridMultilevel"/>
    <w:tmpl w:val="F7B0AEB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D305E5"/>
    <w:multiLevelType w:val="hybridMultilevel"/>
    <w:tmpl w:val="AFC0DB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FC36D6"/>
    <w:multiLevelType w:val="hybridMultilevel"/>
    <w:tmpl w:val="6004CDC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2"/>
  </w:compat>
  <w:rsids>
    <w:rsidRoot w:val="000C6118"/>
    <w:rsid w:val="000C6118"/>
    <w:rsid w:val="003112B7"/>
    <w:rsid w:val="003E40E2"/>
    <w:rsid w:val="00467A50"/>
    <w:rsid w:val="005917CC"/>
    <w:rsid w:val="006444A7"/>
    <w:rsid w:val="00646651"/>
    <w:rsid w:val="00707F11"/>
    <w:rsid w:val="0072272E"/>
    <w:rsid w:val="00735008"/>
    <w:rsid w:val="008A2B54"/>
    <w:rsid w:val="009018A5"/>
    <w:rsid w:val="00A271BB"/>
    <w:rsid w:val="00A31A51"/>
    <w:rsid w:val="00A710E9"/>
    <w:rsid w:val="00A97A3F"/>
    <w:rsid w:val="00AB7A49"/>
    <w:rsid w:val="00AE3D73"/>
    <w:rsid w:val="00B02DEE"/>
    <w:rsid w:val="00B6506A"/>
    <w:rsid w:val="00C1520F"/>
    <w:rsid w:val="00C35431"/>
    <w:rsid w:val="00D30293"/>
    <w:rsid w:val="00E655EC"/>
    <w:rsid w:val="00FA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655EC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E655EC"/>
  </w:style>
  <w:style w:type="character" w:customStyle="1" w:styleId="WW8Num1z0">
    <w:name w:val="WW8Num1z0"/>
    <w:rsid w:val="00E655EC"/>
    <w:rPr>
      <w:rFonts w:ascii="Symbol" w:hAnsi="Symbol" w:cs="Times New Roman"/>
    </w:rPr>
  </w:style>
  <w:style w:type="character" w:customStyle="1" w:styleId="WW8Num2z0">
    <w:name w:val="WW8Num2z0"/>
    <w:rsid w:val="00E655EC"/>
    <w:rPr>
      <w:rFonts w:ascii="Symbol" w:hAnsi="Symbol"/>
      <w:sz w:val="20"/>
    </w:rPr>
  </w:style>
  <w:style w:type="character" w:customStyle="1" w:styleId="WW8Num3z0">
    <w:name w:val="WW8Num3z0"/>
    <w:rsid w:val="00E655EC"/>
    <w:rPr>
      <w:rFonts w:ascii="Times New Roman" w:eastAsia="Times New Roman" w:hAnsi="Times New Roman" w:cs="Times New Roman"/>
    </w:rPr>
  </w:style>
  <w:style w:type="paragraph" w:customStyle="1" w:styleId="Heading">
    <w:name w:val="Heading"/>
    <w:basedOn w:val="Normal"/>
    <w:next w:val="BodyText"/>
    <w:rsid w:val="00E655EC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rsid w:val="00E655EC"/>
    <w:pPr>
      <w:spacing w:after="120"/>
    </w:pPr>
  </w:style>
  <w:style w:type="paragraph" w:styleId="List">
    <w:name w:val="List"/>
    <w:basedOn w:val="BodyText"/>
    <w:rsid w:val="00E655EC"/>
    <w:rPr>
      <w:rFonts w:cs="Mangal"/>
    </w:rPr>
  </w:style>
  <w:style w:type="paragraph" w:styleId="Caption">
    <w:name w:val="caption"/>
    <w:basedOn w:val="Normal"/>
    <w:qFormat/>
    <w:rsid w:val="00E655EC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E655EC"/>
    <w:pPr>
      <w:suppressLineNumbers/>
    </w:pPr>
    <w:rPr>
      <w:rFonts w:cs="Mangal"/>
    </w:rPr>
  </w:style>
  <w:style w:type="paragraph" w:styleId="BalloonText">
    <w:name w:val="Balloon Text"/>
    <w:basedOn w:val="Normal"/>
    <w:rsid w:val="00E655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7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6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728</Words>
  <Characters>4153</Characters>
  <Application>Microsoft Office Word</Application>
  <DocSecurity>0</DocSecurity>
  <Lines>34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ОРХИДЕЯ / ОРХИДЕЯ ПАРК *** , all incl</vt:lpstr>
      <vt:lpstr>ОРХИДЕЯ / ОРХИДЕЯ ПАРК *** , all incl</vt:lpstr>
    </vt:vector>
  </TitlesOfParts>
  <Company/>
  <LinksUpToDate>false</LinksUpToDate>
  <CharactersWithSpaces>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ОРХИДЕЯ / ОРХИДЕЯ ПАРК *** , all incl</dc:title>
  <dc:subject/>
  <dc:creator>Marinela</dc:creator>
  <cp:keywords/>
  <cp:lastModifiedBy>Reni Toki</cp:lastModifiedBy>
  <cp:revision>3</cp:revision>
  <cp:lastPrinted>2013-12-11T12:37:00Z</cp:lastPrinted>
  <dcterms:created xsi:type="dcterms:W3CDTF">2016-01-26T09:11:00Z</dcterms:created>
  <dcterms:modified xsi:type="dcterms:W3CDTF">2016-02-17T14:39:00Z</dcterms:modified>
</cp:coreProperties>
</file>