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pPr w:leftFromText="141" w:rightFromText="141" w:vertAnchor="text" w:horzAnchor="margin" w:tblpXSpec="center" w:tblpY="30"/>
        <w:tblW w:w="10843" w:type="dxa"/>
        <w:tblLayout w:type="fixed"/>
        <w:tblLook w:val="04A0" w:firstRow="1" w:lastRow="0" w:firstColumn="1" w:lastColumn="0" w:noHBand="0" w:noVBand="1"/>
      </w:tblPr>
      <w:tblGrid>
        <w:gridCol w:w="397"/>
        <w:gridCol w:w="1480"/>
        <w:gridCol w:w="740"/>
        <w:gridCol w:w="1021"/>
        <w:gridCol w:w="968"/>
        <w:gridCol w:w="865"/>
        <w:gridCol w:w="880"/>
        <w:gridCol w:w="960"/>
        <w:gridCol w:w="865"/>
        <w:gridCol w:w="921"/>
        <w:gridCol w:w="960"/>
        <w:gridCol w:w="786"/>
      </w:tblGrid>
      <w:tr w:rsidR="004770DA" w:rsidRPr="00D9551F" w:rsidTr="004770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</w:tcPr>
          <w:p w:rsidR="004770DA" w:rsidRPr="00D9551F" w:rsidRDefault="004770DA" w:rsidP="004770DA">
            <w:pPr>
              <w:jc w:val="center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</w:pPr>
          </w:p>
        </w:tc>
        <w:tc>
          <w:tcPr>
            <w:tcW w:w="1480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  <w:t>ДИНЕВИ РИЗОРТ, Свети Влас - комплексы:</w:t>
            </w:r>
          </w:p>
        </w:tc>
        <w:tc>
          <w:tcPr>
            <w:tcW w:w="740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lang w:val="en-US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lang w:val="en-US"/>
              </w:rPr>
              <w:t>****</w:t>
            </w:r>
            <w:r w:rsidR="006A5521" w:rsidRPr="00D9551F">
              <w:rPr>
                <w:rFonts w:asciiTheme="majorHAnsi" w:hAnsiTheme="majorHAnsi" w:cs="Calibri"/>
                <w:b w:val="0"/>
                <w:bCs w:val="0"/>
                <w:color w:val="FFFFFF"/>
                <w:lang w:val="en-US"/>
              </w:rPr>
              <w:br/>
            </w:r>
            <w:r w:rsidR="006A5521" w:rsidRPr="00D9551F">
              <w:rPr>
                <w:rFonts w:asciiTheme="majorHAnsi" w:hAnsiTheme="majorHAnsi" w:cs="Calibri"/>
                <w:b w:val="0"/>
                <w:bCs w:val="0"/>
                <w:color w:val="FFFFFF"/>
                <w:lang w:val="en-US"/>
              </w:rPr>
              <w:br/>
              <w:t>BO</w:t>
            </w:r>
          </w:p>
        </w:tc>
        <w:tc>
          <w:tcPr>
            <w:tcW w:w="1021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Расстояние до пляжа, m </w:t>
            </w:r>
          </w:p>
        </w:tc>
        <w:tc>
          <w:tcPr>
            <w:tcW w:w="968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Бесплатная парковка</w:t>
            </w:r>
          </w:p>
        </w:tc>
        <w:tc>
          <w:tcPr>
            <w:tcW w:w="865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Бассейн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Ресторан</w:t>
            </w:r>
          </w:p>
        </w:tc>
        <w:tc>
          <w:tcPr>
            <w:tcW w:w="960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Доплата за завтрак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* </w:t>
            </w:r>
          </w:p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4"/>
                <w:szCs w:val="14"/>
                <w:lang w:val="ru-RU"/>
              </w:rPr>
            </w:pPr>
          </w:p>
        </w:tc>
        <w:tc>
          <w:tcPr>
            <w:tcW w:w="865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  <w:t>Студия</w:t>
            </w:r>
          </w:p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4"/>
                <w:szCs w:val="14"/>
                <w:lang w:val="en-US"/>
              </w:rPr>
            </w:pPr>
          </w:p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4"/>
                <w:szCs w:val="14"/>
                <w:lang w:val="en-US"/>
              </w:rPr>
            </w:pP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1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макс 4,          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60м²</w:t>
            </w:r>
          </w:p>
        </w:tc>
        <w:tc>
          <w:tcPr>
            <w:tcW w:w="960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2 </w:t>
            </w:r>
            <w:proofErr w:type="spellStart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макс 6 человек,          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85м²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3 </w:t>
            </w:r>
            <w:proofErr w:type="spellStart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8-9  человек,          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105м²</w:t>
            </w:r>
          </w:p>
        </w:tc>
      </w:tr>
      <w:tr w:rsidR="004770DA" w:rsidRPr="00D9551F" w:rsidTr="004770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 w:val="restart"/>
            <w:textDirection w:val="btLr"/>
          </w:tcPr>
          <w:p w:rsidR="004770DA" w:rsidRPr="00D9551F" w:rsidRDefault="004770DA" w:rsidP="004770DA">
            <w:pPr>
              <w:ind w:left="113" w:right="113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b w:val="0"/>
                <w:color w:val="000000"/>
                <w:sz w:val="19"/>
                <w:szCs w:val="19"/>
              </w:rPr>
              <w:t>ПЕРВАЯ  ЛИН</w:t>
            </w:r>
            <w:r w:rsidRPr="00D9551F">
              <w:rPr>
                <w:rFonts w:asciiTheme="majorHAnsi" w:hAnsiTheme="majorHAnsi" w:cs="Calibri"/>
                <w:color w:val="000000"/>
                <w:sz w:val="19"/>
                <w:szCs w:val="19"/>
              </w:rPr>
              <w:t>.</w:t>
            </w:r>
          </w:p>
        </w:tc>
        <w:tc>
          <w:tcPr>
            <w:tcW w:w="1480" w:type="dxa"/>
            <w:noWrap/>
          </w:tcPr>
          <w:p w:rsidR="004770DA" w:rsidRPr="00D9551F" w:rsidRDefault="004770DA" w:rsidP="00477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 xml:space="preserve">АРЕНА, </w:t>
            </w:r>
            <w:r w:rsidRPr="00D9551F">
              <w:rPr>
                <w:rFonts w:asciiTheme="majorHAnsi" w:hAnsiTheme="majorHAnsi" w:cs="Calibri"/>
                <w:color w:val="000000"/>
                <w:sz w:val="15"/>
                <w:szCs w:val="15"/>
              </w:rPr>
              <w:t xml:space="preserve">без </w:t>
            </w:r>
            <w:r w:rsidRPr="00D9551F">
              <w:rPr>
                <w:rFonts w:asciiTheme="majorHAnsi" w:hAnsiTheme="majorHAnsi" w:cs="Calibri"/>
                <w:color w:val="000000"/>
                <w:sz w:val="15"/>
                <w:szCs w:val="15"/>
                <w:lang w:val="en-US"/>
              </w:rPr>
              <w:t>SV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• </w:t>
            </w: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2 чел.</w:t>
            </w: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• 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 xml:space="preserve">• 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4770DA" w:rsidRPr="00D9551F" w:rsidTr="00477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D9551F" w:rsidRDefault="004770DA" w:rsidP="00477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ДОЛЬЧЕ ВИТА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 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• </w:t>
            </w: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4 чел</w:t>
            </w: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4770DA" w:rsidRPr="00D9551F" w:rsidTr="004770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D9551F" w:rsidRDefault="004770DA" w:rsidP="00477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 xml:space="preserve">ЕТАРА 1, </w:t>
            </w: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SV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4770DA" w:rsidRPr="00D9551F" w:rsidTr="00477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b w:val="0"/>
                <w:noProof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D9551F" w:rsidRDefault="004770DA" w:rsidP="00477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ТОП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/>
                <w:sz w:val="12"/>
                <w:szCs w:val="12"/>
              </w:rPr>
            </w:pP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/>
                <w:sz w:val="12"/>
                <w:szCs w:val="1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</w:t>
            </w:r>
          </w:p>
        </w:tc>
      </w:tr>
      <w:tr w:rsidR="004770DA" w:rsidRPr="00D9551F" w:rsidTr="004770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D9551F" w:rsidRDefault="004770DA" w:rsidP="00477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АМФОРА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 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</w:tbl>
    <w:p w:rsidR="001674ED" w:rsidRPr="00D9551F" w:rsidRDefault="001674ED">
      <w:pPr>
        <w:rPr>
          <w:rFonts w:asciiTheme="majorHAnsi" w:hAnsiTheme="majorHAnsi"/>
          <w:lang w:val="en-US"/>
        </w:rPr>
      </w:pPr>
    </w:p>
    <w:p w:rsidR="00B40887" w:rsidRPr="00B40887" w:rsidRDefault="00D9551F" w:rsidP="00B40887">
      <w:pPr>
        <w:spacing w:before="100" w:beforeAutospacing="1"/>
        <w:rPr>
          <w:rFonts w:asciiTheme="majorHAnsi" w:hAnsiTheme="majorHAnsi" w:cs="Arial"/>
          <w:bCs/>
          <w:lang w:val="be-BY"/>
        </w:rPr>
      </w:pPr>
      <w:r w:rsidRPr="00B40887">
        <w:rPr>
          <w:rFonts w:asciiTheme="majorHAnsi" w:hAnsiTheme="majorHAnsi"/>
          <w:sz w:val="22"/>
          <w:szCs w:val="22"/>
          <w:highlight w:val="yellow"/>
        </w:rPr>
        <w:t>Ресторан</w:t>
      </w:r>
      <w:r w:rsidR="00B40887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 w:rsidR="002C32FE" w:rsidRPr="00B40887">
        <w:rPr>
          <w:rFonts w:asciiTheme="majorHAnsi" w:hAnsiTheme="majorHAnsi"/>
          <w:sz w:val="22"/>
          <w:szCs w:val="22"/>
          <w:highlight w:val="yellow"/>
        </w:rPr>
        <w:t>Магазин</w:t>
      </w:r>
      <w:r w:rsidRPr="00B40887">
        <w:rPr>
          <w:rFonts w:asciiTheme="majorHAnsi" w:hAnsiTheme="majorHAnsi" w:cs="Arial"/>
          <w:bCs/>
          <w:sz w:val="22"/>
          <w:szCs w:val="22"/>
          <w:highlight w:val="yellow"/>
        </w:rPr>
        <w:t>ы</w:t>
      </w:r>
      <w:r w:rsidR="00B40887" w:rsidRPr="00B40887">
        <w:rPr>
          <w:rFonts w:asciiTheme="majorHAnsi" w:hAnsiTheme="majorHAnsi" w:cs="Arial"/>
          <w:bCs/>
          <w:sz w:val="22"/>
          <w:szCs w:val="22"/>
          <w:highlight w:val="yellow"/>
          <w:lang w:val="be-BY"/>
        </w:rPr>
        <w:t xml:space="preserve"> • </w:t>
      </w:r>
      <w:r w:rsidRPr="00B40887">
        <w:rPr>
          <w:rFonts w:asciiTheme="majorHAnsi" w:hAnsiTheme="majorHAnsi"/>
          <w:sz w:val="22"/>
          <w:szCs w:val="22"/>
          <w:highlight w:val="yellow"/>
        </w:rPr>
        <w:t>Парко</w:t>
      </w:r>
      <w:r w:rsidRPr="00B40887">
        <w:rPr>
          <w:rFonts w:asciiTheme="majorHAnsi" w:hAnsiTheme="majorHAnsi"/>
          <w:sz w:val="22"/>
          <w:szCs w:val="22"/>
          <w:highlight w:val="yellow"/>
          <w:lang w:val="be-BY"/>
        </w:rPr>
        <w:t>вка</w:t>
      </w:r>
      <w:r w:rsidR="00B40887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proofErr w:type="spellStart"/>
      <w:r w:rsidR="00B40887" w:rsidRPr="00B40887">
        <w:rPr>
          <w:rFonts w:asciiTheme="majorHAnsi" w:hAnsiTheme="majorHAnsi"/>
          <w:highlight w:val="yellow"/>
          <w:lang w:val="en-US"/>
        </w:rPr>
        <w:t>Амфитеатр</w:t>
      </w:r>
      <w:proofErr w:type="spellEnd"/>
      <w:r w:rsidR="00B40887" w:rsidRPr="00B40887">
        <w:rPr>
          <w:rFonts w:asciiTheme="majorHAnsi" w:hAnsiTheme="majorHAnsi"/>
          <w:highlight w:val="yellow"/>
          <w:lang w:val="be-BY"/>
        </w:rPr>
        <w:t xml:space="preserve"> – Arena • SPA – Arena</w:t>
      </w:r>
    </w:p>
    <w:p w:rsidR="00E6650C" w:rsidRPr="00D9551F" w:rsidRDefault="00E6650C" w:rsidP="00B40887">
      <w:pPr>
        <w:jc w:val="both"/>
        <w:rPr>
          <w:rFonts w:asciiTheme="majorHAnsi" w:hAnsiTheme="majorHAnsi" w:cs="Arial"/>
          <w:bCs/>
          <w:sz w:val="22"/>
          <w:szCs w:val="22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 xml:space="preserve">Рецепция: </w:t>
      </w:r>
      <w:r w:rsidRPr="00D9551F">
        <w:rPr>
          <w:rFonts w:asciiTheme="majorHAnsi" w:hAnsiTheme="majorHAnsi" w:cs="Arial"/>
          <w:bCs/>
          <w:sz w:val="22"/>
          <w:szCs w:val="22"/>
        </w:rPr>
        <w:t xml:space="preserve">Предоставление утюга и гладильной доски 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/>
          <w:b/>
          <w:sz w:val="22"/>
          <w:szCs w:val="22"/>
        </w:rPr>
        <w:t>€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 w:cs="Arial"/>
          <w:bCs/>
          <w:sz w:val="22"/>
          <w:szCs w:val="22"/>
        </w:rPr>
        <w:t>.</w:t>
      </w:r>
    </w:p>
    <w:p w:rsidR="008A02EA" w:rsidRPr="00D9551F" w:rsidRDefault="008A02EA" w:rsidP="008A02E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>В номерах и апартаментах:</w:t>
      </w:r>
      <w:r w:rsidRPr="00D9551F">
        <w:rPr>
          <w:rFonts w:asciiTheme="majorHAnsi" w:hAnsiTheme="majorHAnsi" w:cs="Arial"/>
          <w:sz w:val="22"/>
          <w:szCs w:val="22"/>
        </w:rPr>
        <w:t>Кондиционер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TV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/>
          <w:sz w:val="22"/>
          <w:szCs w:val="22"/>
          <w:lang w:val="be-BY"/>
        </w:rPr>
        <w:t>Холодильник •</w:t>
      </w:r>
      <w:r w:rsidRPr="00D9551F">
        <w:rPr>
          <w:rFonts w:asciiTheme="majorHAnsi" w:hAnsiTheme="majorHAnsi"/>
          <w:sz w:val="22"/>
          <w:szCs w:val="22"/>
          <w:lang w:val="en-US"/>
        </w:rPr>
        <w:t xml:space="preserve"> 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Кух. Уголок </w:t>
      </w:r>
      <w:r w:rsidRPr="00D9551F">
        <w:rPr>
          <w:rFonts w:asciiTheme="majorHAnsi" w:hAnsiTheme="majorHAnsi" w:cs="Arial"/>
          <w:sz w:val="22"/>
          <w:szCs w:val="22"/>
          <w:lang w:val="be-BY"/>
        </w:rPr>
        <w:t xml:space="preserve">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Утюг</w:t>
      </w:r>
      <w:proofErr w:type="spellEnd"/>
      <w:r w:rsidRPr="00D9551F">
        <w:rPr>
          <w:rFonts w:asciiTheme="majorHAnsi" w:hAnsiTheme="majorHAnsi" w:cs="Arial"/>
          <w:sz w:val="22"/>
          <w:szCs w:val="22"/>
          <w:lang w:val="en-US"/>
        </w:rPr>
        <w:t xml:space="preserve"> 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Интернет</w:t>
      </w:r>
      <w:proofErr w:type="spellEnd"/>
      <w:r w:rsidR="007F3458"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 w:rsidR="007F3458">
        <w:rPr>
          <w:rFonts w:asciiTheme="majorHAnsi" w:hAnsiTheme="majorHAnsi" w:cs="Arial"/>
          <w:sz w:val="22"/>
          <w:szCs w:val="22"/>
          <w:lang w:val="en-US"/>
        </w:rPr>
        <w:t>•</w:t>
      </w:r>
      <w:r w:rsidR="007F3458">
        <w:rPr>
          <w:rFonts w:asciiTheme="majorHAnsi" w:hAnsiTheme="majorHAnsi" w:cs="Arial"/>
          <w:sz w:val="22"/>
          <w:szCs w:val="22"/>
          <w:lang w:val="be-BY"/>
        </w:rPr>
        <w:t xml:space="preserve"> Телефон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.</w:t>
      </w:r>
    </w:p>
    <w:p w:rsidR="008A02EA" w:rsidRPr="00D9551F" w:rsidRDefault="008A02EA" w:rsidP="008A02E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Palatino Linotype"/>
          <w:bCs/>
          <w:sz w:val="22"/>
          <w:szCs w:val="22"/>
        </w:rPr>
      </w:pPr>
      <w:r w:rsidRPr="00D9551F">
        <w:rPr>
          <w:rFonts w:asciiTheme="majorHAnsi" w:hAnsiTheme="majorHAnsi" w:cs="Palatino Linotype"/>
          <w:b/>
          <w:bCs/>
          <w:sz w:val="22"/>
          <w:szCs w:val="22"/>
        </w:rPr>
        <w:t xml:space="preserve">В ванной: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 xml:space="preserve">Душевая кабина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Фен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>Полотенца</w:t>
      </w:r>
      <w:r w:rsidRPr="00D9551F">
        <w:rPr>
          <w:rFonts w:asciiTheme="majorHAnsi" w:hAnsiTheme="majorHAnsi" w:cs="Palatino Linotype"/>
          <w:bCs/>
          <w:sz w:val="22"/>
          <w:szCs w:val="22"/>
        </w:rPr>
        <w:t>.</w:t>
      </w:r>
    </w:p>
    <w:p w:rsidR="008A02EA" w:rsidRPr="00D9551F" w:rsidRDefault="008A02EA" w:rsidP="008A02EA">
      <w:pPr>
        <w:jc w:val="both"/>
        <w:rPr>
          <w:rFonts w:asciiTheme="majorHAnsi" w:hAnsiTheme="majorHAnsi"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Для детей: </w:t>
      </w:r>
      <w:r w:rsidRPr="00D9551F">
        <w:rPr>
          <w:rFonts w:asciiTheme="majorHAnsi" w:hAnsiTheme="majorHAnsi" w:cs="Palatino Linotype"/>
          <w:sz w:val="22"/>
          <w:szCs w:val="22"/>
        </w:rPr>
        <w:t xml:space="preserve">Лягушатник </w:t>
      </w:r>
      <w:r w:rsidRPr="00D9551F">
        <w:rPr>
          <w:rFonts w:asciiTheme="majorHAnsi" w:hAnsiTheme="majorHAnsi"/>
          <w:sz w:val="22"/>
          <w:szCs w:val="22"/>
        </w:rPr>
        <w:t>• Игровая площадка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 • Мини</w:t>
      </w:r>
      <w:r w:rsidRPr="00D9551F">
        <w:rPr>
          <w:rFonts w:asciiTheme="majorHAnsi" w:hAnsiTheme="majorHAnsi"/>
          <w:sz w:val="22"/>
          <w:szCs w:val="22"/>
        </w:rPr>
        <w:t xml:space="preserve"> клуб</w:t>
      </w:r>
      <w:r w:rsidRPr="00D9551F">
        <w:rPr>
          <w:rFonts w:asciiTheme="majorHAnsi" w:hAnsiTheme="majorHAnsi"/>
          <w:sz w:val="22"/>
          <w:szCs w:val="22"/>
          <w:lang w:val="be-BY"/>
        </w:rPr>
        <w:t>.</w:t>
      </w:r>
    </w:p>
    <w:p w:rsidR="00E6650C" w:rsidRPr="00E157B1" w:rsidRDefault="00E6650C" w:rsidP="00E6650C">
      <w:pPr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Спорт и свободное время: </w:t>
      </w:r>
      <w:r w:rsidR="00E157B1" w:rsidRPr="00D9551F">
        <w:rPr>
          <w:rFonts w:asciiTheme="majorHAnsi" w:hAnsiTheme="majorHAnsi" w:cs="Palatino Linotype"/>
          <w:sz w:val="22"/>
          <w:szCs w:val="22"/>
        </w:rPr>
        <w:t>Откр</w:t>
      </w:r>
      <w:r w:rsidR="00E157B1">
        <w:rPr>
          <w:rFonts w:asciiTheme="majorHAnsi" w:hAnsiTheme="majorHAnsi" w:cs="Arial"/>
          <w:bCs/>
          <w:sz w:val="22"/>
          <w:szCs w:val="22"/>
        </w:rPr>
        <w:t>ытый бассе</w:t>
      </w:r>
      <w:r w:rsidR="00E157B1">
        <w:rPr>
          <w:rFonts w:asciiTheme="majorHAnsi" w:hAnsiTheme="majorHAnsi" w:cs="Arial"/>
          <w:bCs/>
          <w:sz w:val="22"/>
          <w:szCs w:val="22"/>
          <w:lang w:val="be-BY"/>
        </w:rPr>
        <w:t>й</w:t>
      </w:r>
      <w:r w:rsidR="00E157B1">
        <w:rPr>
          <w:rFonts w:asciiTheme="majorHAnsi" w:hAnsiTheme="majorHAnsi" w:cs="Arial"/>
          <w:bCs/>
          <w:sz w:val="22"/>
          <w:szCs w:val="22"/>
        </w:rPr>
        <w:t>н</w:t>
      </w:r>
      <w:r w:rsidR="00E157B1">
        <w:rPr>
          <w:rFonts w:asciiTheme="majorHAnsi" w:hAnsiTheme="majorHAnsi"/>
          <w:sz w:val="22"/>
          <w:szCs w:val="22"/>
          <w:lang w:val="be-BY"/>
        </w:rPr>
        <w:t>.</w:t>
      </w:r>
      <w:bookmarkStart w:id="0" w:name="_GoBack"/>
      <w:bookmarkEnd w:id="0"/>
    </w:p>
    <w:p w:rsidR="00E6650C" w:rsidRPr="00D9551F" w:rsidRDefault="00E6650C" w:rsidP="004770DA">
      <w:pPr>
        <w:rPr>
          <w:rFonts w:asciiTheme="majorHAnsi" w:hAnsiTheme="majorHAnsi" w:cs="Arial"/>
          <w:bCs/>
          <w:lang w:val="be-BY"/>
        </w:rPr>
      </w:pPr>
    </w:p>
    <w:p w:rsidR="004770DA" w:rsidRPr="00D9551F" w:rsidRDefault="004770DA" w:rsidP="004770DA">
      <w:pPr>
        <w:rPr>
          <w:rFonts w:asciiTheme="majorHAnsi" w:hAnsiTheme="majorHAnsi"/>
          <w:lang w:val="en-US"/>
        </w:rPr>
      </w:pPr>
    </w:p>
    <w:p w:rsidR="004770DA" w:rsidRPr="00D9551F" w:rsidRDefault="004770DA" w:rsidP="004770DA">
      <w:pPr>
        <w:rPr>
          <w:rFonts w:asciiTheme="majorHAnsi" w:hAnsiTheme="majorHAnsi"/>
          <w:lang w:val="en-US"/>
        </w:rPr>
      </w:pPr>
    </w:p>
    <w:p w:rsidR="004770DA" w:rsidRPr="00D9551F" w:rsidRDefault="004770DA">
      <w:pPr>
        <w:rPr>
          <w:rFonts w:asciiTheme="majorHAnsi" w:hAnsiTheme="majorHAnsi"/>
          <w:lang w:val="en-US"/>
        </w:rPr>
      </w:pPr>
    </w:p>
    <w:sectPr w:rsidR="004770DA" w:rsidRPr="00D955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E48FA"/>
    <w:multiLevelType w:val="multilevel"/>
    <w:tmpl w:val="A40E53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0DA"/>
    <w:rsid w:val="001674ED"/>
    <w:rsid w:val="002C32FE"/>
    <w:rsid w:val="00365841"/>
    <w:rsid w:val="004770DA"/>
    <w:rsid w:val="00676DF3"/>
    <w:rsid w:val="006A5521"/>
    <w:rsid w:val="00786E50"/>
    <w:rsid w:val="007F3458"/>
    <w:rsid w:val="008A02EA"/>
    <w:rsid w:val="00B40887"/>
    <w:rsid w:val="00D9551F"/>
    <w:rsid w:val="00E157B1"/>
    <w:rsid w:val="00E6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0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4770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0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4770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4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2013-11-13T10:56:00Z</dcterms:created>
  <dcterms:modified xsi:type="dcterms:W3CDTF">2013-11-14T09:51:00Z</dcterms:modified>
</cp:coreProperties>
</file>