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B92" w:rsidRDefault="00E177C1" w:rsidP="00FA618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Garden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of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Eden</w:t>
      </w:r>
      <w:r w:rsidRPr="00E177C1">
        <w:rPr>
          <w:rFonts w:asciiTheme="majorHAnsi" w:hAnsiTheme="majorHAnsi"/>
          <w:b/>
          <w:lang w:val="en-US"/>
        </w:rPr>
        <w:t xml:space="preserve"> 5</w:t>
      </w:r>
      <w:r w:rsidR="00625A10" w:rsidRPr="00E177C1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BO/BB/</w:t>
      </w:r>
      <w:r w:rsidR="00625A10">
        <w:rPr>
          <w:rFonts w:asciiTheme="majorHAnsi" w:hAnsiTheme="majorHAnsi"/>
          <w:b/>
          <w:lang w:val="en-US"/>
        </w:rPr>
        <w:t>HB</w:t>
      </w:r>
    </w:p>
    <w:p w:rsidR="00FA618F" w:rsidRPr="006114D1" w:rsidRDefault="00FA618F" w:rsidP="00FA618F">
      <w:pPr>
        <w:spacing w:after="0" w:line="240" w:lineRule="auto"/>
        <w:jc w:val="both"/>
        <w:rPr>
          <w:rFonts w:ascii="Cambria" w:hAnsi="Cambria" w:cs="Arial"/>
          <w:b/>
        </w:rPr>
      </w:pPr>
      <w:r w:rsidRPr="006114D1">
        <w:rPr>
          <w:rFonts w:ascii="Cambria" w:hAnsi="Cambria" w:cs="Arial"/>
          <w:b/>
        </w:rPr>
        <w:t>www.gardenofeden.bg</w:t>
      </w:r>
    </w:p>
    <w:p w:rsidR="00625A10" w:rsidRPr="00625A10" w:rsidRDefault="00625A10" w:rsidP="00FA618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 w:rsidR="0058008A">
        <w:rPr>
          <w:rFonts w:asciiTheme="majorHAnsi" w:hAnsiTheme="majorHAnsi"/>
        </w:rPr>
        <w:t>В южной части города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E177C1">
        <w:rPr>
          <w:rFonts w:asciiTheme="majorHAnsi" w:hAnsiTheme="majorHAnsi"/>
          <w:lang w:val="ru-RU"/>
        </w:rPr>
        <w:t>100</w:t>
      </w:r>
      <w:r w:rsidR="0058008A">
        <w:rPr>
          <w:rFonts w:asciiTheme="majorHAnsi" w:hAnsiTheme="majorHAnsi"/>
        </w:rPr>
        <w:t>м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E177C1">
        <w:rPr>
          <w:rFonts w:asciiTheme="majorHAnsi" w:hAnsiTheme="majorHAnsi"/>
          <w:lang w:val="ru-RU"/>
        </w:rPr>
        <w:t>10</w:t>
      </w:r>
      <w:r w:rsidRPr="005217B0">
        <w:rPr>
          <w:rFonts w:asciiTheme="majorHAnsi" w:hAnsiTheme="majorHAnsi"/>
          <w:lang w:val="ru-RU"/>
        </w:rPr>
        <w:t>00</w:t>
      </w:r>
      <w:r w:rsidR="0058008A">
        <w:rPr>
          <w:rFonts w:asciiTheme="majorHAnsi" w:hAnsiTheme="majorHAnsi"/>
        </w:rPr>
        <w:t>м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E177C1">
        <w:rPr>
          <w:rFonts w:asciiTheme="majorHAnsi" w:hAnsiTheme="majorHAnsi"/>
          <w:lang w:val="ru-RU"/>
        </w:rPr>
        <w:t>2007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625A10" w:rsidRPr="00625A10" w:rsidRDefault="00625A10" w:rsidP="00FA618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E177C1">
        <w:rPr>
          <w:rFonts w:asciiTheme="majorHAnsi" w:hAnsiTheme="majorHAnsi"/>
          <w:lang w:val="ru-RU"/>
        </w:rPr>
        <w:t>7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 w:rsidRPr="00FA618F">
        <w:rPr>
          <w:rFonts w:asciiTheme="majorHAnsi" w:hAnsiTheme="majorHAnsi"/>
        </w:rPr>
        <w:t>Лифт</w:t>
      </w:r>
      <w:r w:rsidR="0058008A" w:rsidRPr="00FA618F">
        <w:rPr>
          <w:rFonts w:ascii="Cambria" w:hAnsi="Cambria" w:cs="Arial"/>
        </w:rPr>
        <w:t>ы –</w:t>
      </w:r>
      <w:r w:rsidR="0058008A" w:rsidRPr="00DA4DD7">
        <w:rPr>
          <w:rFonts w:ascii="Cambria" w:hAnsi="Cambria" w:cs="Arial"/>
          <w:lang w:val="ru-RU"/>
        </w:rPr>
        <w:t xml:space="preserve"> </w:t>
      </w:r>
      <w:r w:rsidR="00FA618F" w:rsidRPr="00DA4DD7">
        <w:rPr>
          <w:rFonts w:ascii="Cambria" w:hAnsi="Cambria" w:cs="Arial"/>
          <w:lang w:val="ru-RU"/>
        </w:rPr>
        <w:t xml:space="preserve">29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4</w:t>
      </w:r>
      <w:r w:rsidR="00FD06BD">
        <w:rPr>
          <w:rFonts w:ascii="Cambria" w:hAnsi="Cambria" w:cs="Arial"/>
          <w:lang w:val="ru-RU"/>
        </w:rPr>
        <w:t>8</w:t>
      </w:r>
      <w:r>
        <w:rPr>
          <w:rFonts w:ascii="Cambria" w:hAnsi="Cambria" w:cs="Arial"/>
        </w:rPr>
        <w:t xml:space="preserve"> (</w:t>
      </w:r>
      <w:r w:rsidR="00FD06BD">
        <w:rPr>
          <w:rFonts w:ascii="Cambria" w:hAnsi="Cambria" w:cs="Arial"/>
        </w:rPr>
        <w:t xml:space="preserve">25 </w:t>
      </w:r>
      <w:r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FD06BD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58008A">
        <w:rPr>
          <w:rFonts w:ascii="Cambria" w:hAnsi="Cambria" w:cs="Arial"/>
          <w:lang w:val="ru-RU"/>
        </w:rPr>
        <w:t>)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  <w:lang w:val="ru-RU"/>
        </w:rPr>
        <w:t>Апартамент</w:t>
      </w:r>
      <w:r w:rsidR="00FD06BD" w:rsidRPr="00300FF1">
        <w:rPr>
          <w:rFonts w:ascii="Cambria" w:hAnsi="Cambria" w:cs="Arial"/>
        </w:rPr>
        <w:t>ы</w:t>
      </w:r>
      <w:r w:rsidR="00FD06BD">
        <w:rPr>
          <w:rFonts w:ascii="Cambria" w:hAnsi="Cambria" w:cs="Arial"/>
        </w:rPr>
        <w:t xml:space="preserve"> – 150 </w:t>
      </w:r>
      <w:r w:rsidR="00AA0B92">
        <w:rPr>
          <w:rFonts w:ascii="Cambria" w:hAnsi="Cambria" w:cs="Arial"/>
        </w:rPr>
        <w:t>(6 в основном корпусе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 w:rsidR="00AA0B92">
        <w:rPr>
          <w:rFonts w:asciiTheme="majorHAnsi" w:hAnsiTheme="majorHAnsi"/>
          <w:lang w:val="ru-RU"/>
        </w:rPr>
        <w:t xml:space="preserve">42 </w:t>
      </w:r>
      <w:r w:rsidR="00AA0B92" w:rsidRPr="00AA0B92">
        <w:rPr>
          <w:rFonts w:asciiTheme="majorHAnsi" w:hAnsiTheme="majorHAnsi"/>
          <w:lang w:val="ru-RU"/>
        </w:rPr>
        <w:t xml:space="preserve">1 </w:t>
      </w:r>
      <w:proofErr w:type="spellStart"/>
      <w:r w:rsidR="00AA0B92">
        <w:rPr>
          <w:rFonts w:asciiTheme="majorHAnsi" w:hAnsiTheme="majorHAnsi"/>
          <w:lang w:val="en-US"/>
        </w:rPr>
        <w:t>br</w:t>
      </w:r>
      <w:proofErr w:type="spellEnd"/>
      <w:r w:rsidR="00AA0B92" w:rsidRPr="00AA0B92">
        <w:rPr>
          <w:rFonts w:asciiTheme="majorHAnsi" w:hAnsiTheme="majorHAnsi"/>
          <w:lang w:val="ru-RU"/>
        </w:rPr>
        <w:t xml:space="preserve"> </w:t>
      </w:r>
      <w:r w:rsidR="00AA0B92">
        <w:rPr>
          <w:rFonts w:asciiTheme="majorHAnsi" w:hAnsiTheme="majorHAnsi"/>
          <w:lang w:val="en-US"/>
        </w:rPr>
        <w:t>app</w:t>
      </w:r>
      <w:r w:rsidR="00AA0B92">
        <w:rPr>
          <w:rFonts w:asciiTheme="majorHAnsi" w:hAnsiTheme="majorHAnsi"/>
        </w:rPr>
        <w:t xml:space="preserve"> в апарте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 w:rsidR="00AA0B92">
        <w:rPr>
          <w:rFonts w:asciiTheme="majorHAnsi" w:hAnsiTheme="majorHAnsi"/>
          <w:lang w:val="ru-RU"/>
        </w:rPr>
        <w:t xml:space="preserve">40 </w:t>
      </w:r>
      <w:r w:rsidR="00AA0B92" w:rsidRPr="00AA0B92">
        <w:rPr>
          <w:rFonts w:asciiTheme="majorHAnsi" w:hAnsiTheme="majorHAnsi"/>
          <w:lang w:val="ru-RU"/>
        </w:rPr>
        <w:t xml:space="preserve">2 </w:t>
      </w:r>
      <w:proofErr w:type="spellStart"/>
      <w:r w:rsidR="00AA0B92">
        <w:rPr>
          <w:rFonts w:asciiTheme="majorHAnsi" w:hAnsiTheme="majorHAnsi"/>
          <w:lang w:val="en-US"/>
        </w:rPr>
        <w:t>br</w:t>
      </w:r>
      <w:proofErr w:type="spellEnd"/>
      <w:r w:rsidR="00AA0B92" w:rsidRPr="00AA0B92">
        <w:rPr>
          <w:rFonts w:asciiTheme="majorHAnsi" w:hAnsiTheme="majorHAnsi"/>
          <w:lang w:val="ru-RU"/>
        </w:rPr>
        <w:t xml:space="preserve"> </w:t>
      </w:r>
      <w:r w:rsidR="00AA0B92">
        <w:rPr>
          <w:rFonts w:asciiTheme="majorHAnsi" w:hAnsiTheme="majorHAnsi"/>
          <w:lang w:val="en-US"/>
        </w:rPr>
        <w:t>app</w:t>
      </w:r>
      <w:r w:rsidR="00AA0B92" w:rsidRPr="00AA0B92">
        <w:rPr>
          <w:rFonts w:asciiTheme="majorHAnsi" w:hAnsiTheme="majorHAnsi"/>
          <w:lang w:val="ru-RU"/>
        </w:rPr>
        <w:t xml:space="preserve"> </w:t>
      </w:r>
      <w:r w:rsidR="00AA0B92">
        <w:rPr>
          <w:rFonts w:asciiTheme="majorHAnsi" w:hAnsiTheme="majorHAnsi"/>
        </w:rPr>
        <w:t>в апарте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 w:rsidR="00AA0B92" w:rsidRPr="00AA0B92">
        <w:rPr>
          <w:rFonts w:asciiTheme="majorHAnsi" w:hAnsiTheme="majorHAnsi"/>
          <w:lang w:val="ru-RU"/>
        </w:rPr>
        <w:t xml:space="preserve">3 3 </w:t>
      </w:r>
      <w:proofErr w:type="spellStart"/>
      <w:r w:rsidR="00AA0B92">
        <w:rPr>
          <w:rFonts w:asciiTheme="majorHAnsi" w:hAnsiTheme="majorHAnsi"/>
          <w:lang w:val="en-US"/>
        </w:rPr>
        <w:t>br</w:t>
      </w:r>
      <w:proofErr w:type="spellEnd"/>
      <w:r w:rsidR="00AA0B92" w:rsidRPr="00AA0B92">
        <w:rPr>
          <w:rFonts w:asciiTheme="majorHAnsi" w:hAnsiTheme="majorHAnsi"/>
          <w:lang w:val="ru-RU"/>
        </w:rPr>
        <w:t xml:space="preserve"> </w:t>
      </w:r>
      <w:r w:rsidR="00AA0B92">
        <w:rPr>
          <w:rFonts w:asciiTheme="majorHAnsi" w:hAnsiTheme="majorHAnsi"/>
          <w:lang w:val="en-US"/>
        </w:rPr>
        <w:t>app</w:t>
      </w:r>
      <w:r w:rsidR="00AA0B92">
        <w:rPr>
          <w:rFonts w:asciiTheme="majorHAnsi" w:hAnsiTheme="majorHAnsi"/>
        </w:rPr>
        <w:t xml:space="preserve"> в апарте)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 w:rsidR="00FD06BD">
        <w:rPr>
          <w:rFonts w:ascii="Cambria" w:hAnsi="Cambria" w:cs="Arial"/>
        </w:rPr>
        <w:t>(</w:t>
      </w:r>
      <w:r w:rsidR="00FD06BD">
        <w:rPr>
          <w:rFonts w:ascii="Cambria" w:hAnsi="Cambria" w:cs="Arial"/>
          <w:lang w:val="en-US"/>
        </w:rPr>
        <w:t>max</w:t>
      </w:r>
      <w:r w:rsidR="00FD06BD" w:rsidRPr="00FD06BD">
        <w:rPr>
          <w:rFonts w:ascii="Cambria" w:hAnsi="Cambria" w:cs="Arial"/>
          <w:lang w:val="ru-RU"/>
        </w:rPr>
        <w:t xml:space="preserve"> 4 </w:t>
      </w:r>
      <w:r w:rsidR="00FD06BD">
        <w:rPr>
          <w:rFonts w:ascii="Cambria" w:hAnsi="Cambria" w:cs="Arial"/>
        </w:rPr>
        <w:t xml:space="preserve">в односп., </w:t>
      </w:r>
      <w:r w:rsidR="00FD06BD" w:rsidRPr="00FD06BD">
        <w:rPr>
          <w:rFonts w:ascii="Cambria" w:hAnsi="Cambria" w:cs="Arial"/>
          <w:lang w:val="ru-RU"/>
        </w:rPr>
        <w:t xml:space="preserve">6 </w:t>
      </w:r>
      <w:r w:rsidR="0058008A">
        <w:rPr>
          <w:rFonts w:ascii="Cambria" w:hAnsi="Cambria" w:cs="Arial"/>
          <w:lang w:val="ru-RU"/>
        </w:rPr>
        <w:t>в двухсп.)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AA0B92">
        <w:rPr>
          <w:rFonts w:ascii="Cambria" w:hAnsi="Cambria" w:cs="Arial"/>
          <w:lang w:val="ru-RU"/>
        </w:rPr>
        <w:t>Студио – 53 (в апарте)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bookmarkStart w:id="0" w:name="_GoBack"/>
      <w:bookmarkEnd w:id="0"/>
      <w:r w:rsidR="0058008A">
        <w:rPr>
          <w:rFonts w:ascii="Cambria" w:hAnsi="Cambria" w:cs="Arial"/>
        </w:rPr>
        <w:t>Номера для инвалидов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</w:rPr>
        <w:t>Интернет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Охраняемая парковка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FD06BD">
        <w:rPr>
          <w:rFonts w:ascii="Cambria" w:hAnsi="Cambria" w:cs="Arial"/>
        </w:rPr>
        <w:t xml:space="preserve">К оплату принимаются </w:t>
      </w:r>
      <w:r w:rsidR="00FD06BD">
        <w:rPr>
          <w:rFonts w:ascii="Cambria" w:hAnsi="Cambria" w:cs="Arial"/>
          <w:lang w:val="en-US"/>
        </w:rPr>
        <w:t>Visa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Maestro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Master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Card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Diners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Club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Сейф – </w:t>
      </w:r>
      <w:r w:rsidR="00FD06BD">
        <w:rPr>
          <w:rFonts w:ascii="Cambria" w:hAnsi="Cambria" w:cs="Arial"/>
        </w:rPr>
        <w:t xml:space="preserve">только для двухм. номеров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Room</w:t>
      </w:r>
      <w:r w:rsidRPr="00DA4DD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DA4DD7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DA4DD7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</w:t>
      </w:r>
      <w:r w:rsidR="00BD297B">
        <w:rPr>
          <w:rFonts w:ascii="Cambria" w:hAnsi="Cambria" w:cs="Arial"/>
          <w:lang w:val="en-US"/>
        </w:rPr>
        <w:t>r</w:t>
      </w:r>
      <w:r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Кондиционер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Телефон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Холодильник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 xml:space="preserve">Мини-бар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Сейф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Интернет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58008A">
        <w:rPr>
          <w:rFonts w:ascii="Cambria" w:hAnsi="Cambria" w:cs="Arial"/>
        </w:rPr>
        <w:t>он или терасса /стол + 2 стула/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</w:rPr>
        <w:t>Кухонн</w:t>
      </w:r>
      <w:r w:rsidR="00BD297B"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й</w:t>
      </w:r>
      <w:r w:rsidR="0058008A">
        <w:rPr>
          <w:rFonts w:ascii="Cambria" w:hAnsi="Cambria" w:cs="Arial"/>
        </w:rPr>
        <w:t xml:space="preserve"> уголок – только в апартаментах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</w:t>
      </w:r>
      <w:r w:rsidR="00BD297B">
        <w:rPr>
          <w:rFonts w:ascii="Cambria" w:hAnsi="Cambria" w:cs="Arial"/>
        </w:rPr>
        <w:t>олнительная кровать – раскладной</w:t>
      </w:r>
      <w:r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</w:rPr>
        <w:t>диван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день; смена полотенец – кажд</w:t>
      </w:r>
      <w:r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й день</w:t>
      </w:r>
      <w:r w:rsidR="0058008A" w:rsidRPr="00DA4DD7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е три дня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Душевая кабина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Ванна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Биде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Фен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Телефон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 w:rsidR="0058008A">
        <w:rPr>
          <w:rFonts w:ascii="Cambria" w:hAnsi="Cambria" w:cs="Arial"/>
        </w:rPr>
        <w:t>Завтрак/ужин – шведский стол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BD297B">
        <w:rPr>
          <w:rFonts w:ascii="Cambria" w:hAnsi="Cambria" w:cs="Arial"/>
        </w:rPr>
        <w:t xml:space="preserve">Дневной </w:t>
      </w:r>
      <w:r w:rsidR="0058008A">
        <w:rPr>
          <w:rFonts w:ascii="Cambria" w:hAnsi="Cambria" w:cs="Arial"/>
        </w:rPr>
        <w:t xml:space="preserve">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58008A">
        <w:rPr>
          <w:rFonts w:ascii="Cambria" w:hAnsi="Cambria" w:cs="Arial"/>
        </w:rPr>
        <w:t xml:space="preserve">Ночной бар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Основной ресторан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  <w:lang w:val="en-US"/>
        </w:rPr>
        <w:t>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la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Carte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</w:rPr>
        <w:t xml:space="preserve">ресторан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BD297B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Лягушатник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58008A">
        <w:rPr>
          <w:rFonts w:ascii="Cambria" w:hAnsi="Cambria" w:cs="Arial"/>
        </w:rPr>
        <w:t>Анимация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</w:rPr>
        <w:t>Игровая площадка</w:t>
      </w:r>
      <w:r>
        <w:rPr>
          <w:rFonts w:ascii="Cambria" w:hAnsi="Cambria" w:cs="Arial"/>
        </w:rPr>
        <w:t>.</w:t>
      </w: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58008A" w:rsidRPr="00DA4DD7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бассеин с </w:t>
      </w:r>
      <w:r w:rsidR="0058008A">
        <w:rPr>
          <w:rFonts w:ascii="Cambria" w:hAnsi="Cambria" w:cs="Arial"/>
        </w:rPr>
        <w:t>лежаками и зонтами</w:t>
      </w:r>
      <w:r w:rsidR="0058008A" w:rsidRPr="00DA4DD7">
        <w:rPr>
          <w:rFonts w:ascii="Cambria" w:hAnsi="Cambria" w:cs="Arial"/>
        </w:rPr>
        <w:t xml:space="preserve"> • </w:t>
      </w:r>
      <w:r w:rsidR="00BD297B">
        <w:rPr>
          <w:rFonts w:ascii="Cambria" w:hAnsi="Cambria" w:cs="Arial"/>
        </w:rPr>
        <w:t>Кр</w:t>
      </w:r>
      <w:r w:rsidR="00BD297B" w:rsidRPr="00300FF1">
        <w:rPr>
          <w:rFonts w:ascii="Cambria" w:hAnsi="Cambria" w:cs="Arial"/>
        </w:rPr>
        <w:t>ы</w:t>
      </w:r>
      <w:r w:rsidR="00BD297B">
        <w:rPr>
          <w:rFonts w:ascii="Cambria" w:hAnsi="Cambria" w:cs="Arial"/>
        </w:rPr>
        <w:t>т</w:t>
      </w:r>
      <w:r w:rsidR="00BD297B"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й бассеин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Фитнес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Большой теннис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>Настольн</w:t>
      </w:r>
      <w:r w:rsidR="00BD297B" w:rsidRPr="00300FF1">
        <w:rPr>
          <w:rFonts w:ascii="Cambria" w:hAnsi="Cambria" w:cs="Arial"/>
        </w:rPr>
        <w:t>ы</w:t>
      </w:r>
      <w:r w:rsidR="0058008A">
        <w:rPr>
          <w:rFonts w:ascii="Cambria" w:hAnsi="Cambria" w:cs="Arial"/>
        </w:rPr>
        <w:t>й теннис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Бильярд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>Анимация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Ночной клуб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Интернет кафе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>Конфере</w:t>
      </w:r>
      <w:r w:rsidR="0058008A">
        <w:rPr>
          <w:rFonts w:ascii="Cambria" w:hAnsi="Cambria" w:cs="Arial"/>
        </w:rPr>
        <w:t xml:space="preserve">нц-залл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>
        <w:rPr>
          <w:rFonts w:ascii="Cambria" w:hAnsi="Cambria" w:cs="Arial"/>
        </w:rPr>
        <w:t>– 100-150 мест</w:t>
      </w:r>
      <w:r w:rsidR="0058008A" w:rsidRPr="00DA4DD7">
        <w:rPr>
          <w:rFonts w:ascii="Cambria" w:hAnsi="Cambria" w:cs="Arial"/>
        </w:rPr>
        <w:t xml:space="preserve"> • </w:t>
      </w:r>
      <w:r w:rsidR="0058008A">
        <w:rPr>
          <w:rFonts w:ascii="Cambria" w:hAnsi="Cambria" w:cs="Arial"/>
        </w:rPr>
        <w:t xml:space="preserve">Масаж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Beauty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Salon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Парикмахерская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Солярий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58008A">
        <w:rPr>
          <w:rFonts w:ascii="Cambria" w:hAnsi="Cambria" w:cs="Arial"/>
        </w:rPr>
        <w:t xml:space="preserve">Джакузи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</w:rPr>
        <w:t xml:space="preserve">Сауна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DA4DD7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Steam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bath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Медицинская помощь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>
        <w:rPr>
          <w:rFonts w:ascii="Cambria" w:hAnsi="Cambria" w:cs="Arial"/>
        </w:rPr>
        <w:t>.</w:t>
      </w:r>
    </w:p>
    <w:p w:rsidR="00625A10" w:rsidRPr="00FE116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Pr="00297DF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line="240" w:lineRule="auto"/>
        <w:jc w:val="both"/>
      </w:pPr>
    </w:p>
    <w:p w:rsidR="00625A10" w:rsidRDefault="00625A10" w:rsidP="00FA618F">
      <w:pPr>
        <w:spacing w:line="240" w:lineRule="auto"/>
        <w:jc w:val="both"/>
      </w:pPr>
    </w:p>
    <w:p w:rsidR="00E752A0" w:rsidRDefault="00E752A0" w:rsidP="00FA618F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58008A"/>
    <w:rsid w:val="006114D1"/>
    <w:rsid w:val="00625A10"/>
    <w:rsid w:val="00A3421B"/>
    <w:rsid w:val="00AA0B92"/>
    <w:rsid w:val="00BD297B"/>
    <w:rsid w:val="00DA4DD7"/>
    <w:rsid w:val="00E177C1"/>
    <w:rsid w:val="00E752A0"/>
    <w:rsid w:val="00FA618F"/>
    <w:rsid w:val="00FD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2016-03-16T13:16:00Z</dcterms:created>
  <dcterms:modified xsi:type="dcterms:W3CDTF">2016-03-16T13:19:00Z</dcterms:modified>
</cp:coreProperties>
</file>