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6"/>
        <w:tblpPr w:leftFromText="141" w:rightFromText="141" w:vertAnchor="text" w:horzAnchor="margin" w:tblpXSpec="center" w:tblpY="60"/>
        <w:tblW w:w="10057" w:type="dxa"/>
        <w:tblLayout w:type="fixed"/>
        <w:tblLook w:val="04A0" w:firstRow="1" w:lastRow="0" w:firstColumn="1" w:lastColumn="0" w:noHBand="0" w:noVBand="1"/>
      </w:tblPr>
      <w:tblGrid>
        <w:gridCol w:w="397"/>
        <w:gridCol w:w="1480"/>
        <w:gridCol w:w="740"/>
        <w:gridCol w:w="1021"/>
        <w:gridCol w:w="968"/>
        <w:gridCol w:w="865"/>
        <w:gridCol w:w="880"/>
        <w:gridCol w:w="960"/>
        <w:gridCol w:w="865"/>
        <w:gridCol w:w="921"/>
        <w:gridCol w:w="960"/>
      </w:tblGrid>
      <w:tr w:rsidR="00ED16E1" w:rsidRPr="00ED16E1" w:rsidTr="00ED16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</w:tcPr>
          <w:p w:rsidR="00ED16E1" w:rsidRPr="00ED16E1" w:rsidRDefault="00ED16E1" w:rsidP="00ED16E1">
            <w:pPr>
              <w:jc w:val="center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</w:pPr>
          </w:p>
        </w:tc>
        <w:tc>
          <w:tcPr>
            <w:tcW w:w="1480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ДИНЕВИ РИЗОРТ, Свети Влас - комплексы:</w:t>
            </w:r>
          </w:p>
        </w:tc>
        <w:tc>
          <w:tcPr>
            <w:tcW w:w="740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****</w:t>
            </w:r>
          </w:p>
        </w:tc>
        <w:tc>
          <w:tcPr>
            <w:tcW w:w="1021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Расстояние до пляжа, m </w:t>
            </w:r>
          </w:p>
        </w:tc>
        <w:tc>
          <w:tcPr>
            <w:tcW w:w="968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Бесплатная парковка</w:t>
            </w:r>
          </w:p>
        </w:tc>
        <w:tc>
          <w:tcPr>
            <w:tcW w:w="865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Бассейн</w:t>
            </w:r>
          </w:p>
        </w:tc>
        <w:tc>
          <w:tcPr>
            <w:tcW w:w="880" w:type="dxa"/>
            <w:noWrap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Ресторан</w:t>
            </w:r>
          </w:p>
        </w:tc>
        <w:tc>
          <w:tcPr>
            <w:tcW w:w="960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Доплата за завтрак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* </w:t>
            </w:r>
          </w:p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ru-RU"/>
              </w:rPr>
            </w:pPr>
          </w:p>
        </w:tc>
        <w:tc>
          <w:tcPr>
            <w:tcW w:w="865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Студия</w:t>
            </w:r>
          </w:p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</w:p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en-US"/>
              </w:rPr>
            </w:pPr>
          </w:p>
        </w:tc>
        <w:tc>
          <w:tcPr>
            <w:tcW w:w="921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1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макс 4,          </w:t>
            </w: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60м²</w:t>
            </w:r>
          </w:p>
        </w:tc>
        <w:tc>
          <w:tcPr>
            <w:tcW w:w="960" w:type="dxa"/>
          </w:tcPr>
          <w:p w:rsidR="00ED16E1" w:rsidRPr="00ED16E1" w:rsidRDefault="00ED16E1" w:rsidP="00ED16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APP 2 </w:t>
            </w:r>
            <w:proofErr w:type="spellStart"/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ED16E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, макс 6 человек,          85м²</w:t>
            </w:r>
          </w:p>
        </w:tc>
      </w:tr>
      <w:tr w:rsidR="00ED16E1" w:rsidRPr="00ED16E1" w:rsidTr="00ED1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 w:val="restart"/>
            <w:textDirection w:val="btLr"/>
          </w:tcPr>
          <w:p w:rsidR="00ED16E1" w:rsidRPr="00ED16E1" w:rsidRDefault="00ED16E1" w:rsidP="000362F4">
            <w:pPr>
              <w:ind w:left="113" w:right="113"/>
              <w:rPr>
                <w:rFonts w:asciiTheme="majorHAnsi" w:hAnsiTheme="majorHAnsi" w:cs="Calibri"/>
                <w:b w:val="0"/>
                <w:color w:val="000000"/>
                <w:sz w:val="20"/>
                <w:szCs w:val="20"/>
              </w:rPr>
            </w:pPr>
            <w:r w:rsidRPr="00ED16E1">
              <w:rPr>
                <w:rFonts w:asciiTheme="majorHAnsi" w:hAnsiTheme="majorHAnsi" w:cs="Calibri"/>
                <w:b w:val="0"/>
                <w:color w:val="000000"/>
                <w:sz w:val="20"/>
                <w:szCs w:val="20"/>
              </w:rPr>
              <w:t>ВТОРАЯ ЛИНИЯ</w:t>
            </w:r>
          </w:p>
        </w:tc>
        <w:tc>
          <w:tcPr>
            <w:tcW w:w="1480" w:type="dxa"/>
            <w:noWrap/>
          </w:tcPr>
          <w:p w:rsidR="00ED16E1" w:rsidRPr="00ED16E1" w:rsidRDefault="00ED16E1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ЛАЗУР 1,2,3,4,5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80-100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4 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ЮЖНЫЙ БЕРЕГ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ED16E1" w:rsidRDefault="00ED16E1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КАМБАНИ 1,2,3 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3 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БРИЗ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noProof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ED16E1" w:rsidRDefault="00ED16E1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noProof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color w:val="000000"/>
                <w:sz w:val="18"/>
                <w:szCs w:val="18"/>
              </w:rPr>
              <w:t>ЕТАРА 2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150-250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 4 чел.</w:t>
            </w: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ED16E1" w:rsidRPr="00ED16E1" w:rsidTr="00ED16E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ED16E1" w:rsidRPr="00ED16E1" w:rsidRDefault="00ED16E1" w:rsidP="000362F4">
            <w:pPr>
              <w:rPr>
                <w:rFonts w:asciiTheme="majorHAnsi" w:hAnsiTheme="majorHAnsi" w:cs="Calibri"/>
                <w:noProof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noProof/>
                <w:sz w:val="18"/>
                <w:szCs w:val="18"/>
              </w:rPr>
            </w:pPr>
            <w:r w:rsidRPr="00ED16E1">
              <w:rPr>
                <w:rFonts w:asciiTheme="majorHAnsi" w:hAnsiTheme="majorHAnsi" w:cs="Calibri"/>
                <w:noProof/>
                <w:sz w:val="18"/>
                <w:szCs w:val="18"/>
              </w:rPr>
              <w:t>ДЕЛЬФИН</w:t>
            </w:r>
          </w:p>
        </w:tc>
        <w:tc>
          <w:tcPr>
            <w:tcW w:w="74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68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noWrap/>
          </w:tcPr>
          <w:p w:rsidR="00ED16E1" w:rsidRPr="00ED16E1" w:rsidRDefault="00ED16E1" w:rsidP="00036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</w:tcPr>
          <w:p w:rsidR="00ED16E1" w:rsidRPr="00ED16E1" w:rsidRDefault="00ED16E1" w:rsidP="00036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D16E1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</w:tbl>
    <w:p w:rsidR="001674ED" w:rsidRDefault="001674ED">
      <w:pPr>
        <w:rPr>
          <w:lang w:val="en-US"/>
        </w:rPr>
      </w:pPr>
    </w:p>
    <w:p w:rsidR="00D11581" w:rsidRPr="00B40887" w:rsidRDefault="00D11581" w:rsidP="00D11581">
      <w:pPr>
        <w:spacing w:before="100" w:beforeAutospacing="1"/>
        <w:rPr>
          <w:rFonts w:asciiTheme="majorHAnsi" w:hAnsiTheme="majorHAnsi" w:cs="Arial"/>
          <w:bCs/>
          <w:lang w:val="be-BY"/>
        </w:rPr>
      </w:pPr>
      <w:r w:rsidRPr="00B40887">
        <w:rPr>
          <w:rFonts w:asciiTheme="majorHAnsi" w:hAnsiTheme="majorHAnsi"/>
          <w:sz w:val="22"/>
          <w:szCs w:val="22"/>
          <w:highlight w:val="yellow"/>
        </w:rPr>
        <w:t>Ресторан</w:t>
      </w:r>
      <w:r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 w:rsidRPr="00B40887">
        <w:rPr>
          <w:rFonts w:asciiTheme="majorHAnsi" w:hAnsiTheme="majorHAnsi"/>
          <w:sz w:val="22"/>
          <w:szCs w:val="22"/>
          <w:highlight w:val="yellow"/>
        </w:rPr>
        <w:t>Парко</w:t>
      </w:r>
      <w:r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вка • </w:t>
      </w:r>
      <w:proofErr w:type="spellStart"/>
      <w:r w:rsidRPr="00F85EF9">
        <w:rPr>
          <w:rFonts w:asciiTheme="majorHAnsi" w:hAnsiTheme="majorHAnsi"/>
          <w:color w:val="FF0000"/>
          <w:highlight w:val="yellow"/>
          <w:lang w:val="en-US"/>
        </w:rPr>
        <w:t>Амфитеатр</w:t>
      </w:r>
      <w:proofErr w:type="spellEnd"/>
      <w:r w:rsidRPr="00F85EF9">
        <w:rPr>
          <w:rFonts w:asciiTheme="majorHAnsi" w:hAnsiTheme="majorHAnsi"/>
          <w:color w:val="FF0000"/>
          <w:highlight w:val="yellow"/>
          <w:lang w:val="be-BY"/>
        </w:rPr>
        <w:t xml:space="preserve"> – Arena • SPA – Arena</w:t>
      </w:r>
    </w:p>
    <w:p w:rsidR="00D11581" w:rsidRPr="00D9551F" w:rsidRDefault="00D11581" w:rsidP="00D11581">
      <w:pPr>
        <w:jc w:val="both"/>
        <w:rPr>
          <w:rFonts w:asciiTheme="majorHAnsi" w:hAnsiTheme="majorHAnsi" w:cs="Arial"/>
          <w:bCs/>
          <w:sz w:val="22"/>
          <w:szCs w:val="22"/>
        </w:rPr>
      </w:pPr>
      <w:r w:rsidRPr="00D9551F">
        <w:rPr>
          <w:rFonts w:asciiTheme="majorHAnsi" w:hAnsiTheme="majorHAnsi" w:cs="Arial"/>
          <w:b/>
          <w:bCs/>
          <w:sz w:val="22"/>
          <w:szCs w:val="22"/>
        </w:rPr>
        <w:t xml:space="preserve">Рецепция: </w:t>
      </w:r>
      <w:r w:rsidRPr="00D9551F">
        <w:rPr>
          <w:rFonts w:asciiTheme="majorHAnsi" w:hAnsiTheme="majorHAnsi" w:cs="Arial"/>
          <w:bCs/>
          <w:sz w:val="22"/>
          <w:szCs w:val="22"/>
        </w:rPr>
        <w:t xml:space="preserve">Предоставление утюга и гладильной доски </w:t>
      </w:r>
      <w:r w:rsidRPr="00D9551F">
        <w:rPr>
          <w:rFonts w:asciiTheme="majorHAnsi" w:hAnsiTheme="majorHAnsi"/>
          <w:sz w:val="22"/>
          <w:szCs w:val="22"/>
        </w:rPr>
        <w:t>/</w:t>
      </w:r>
      <w:r w:rsidRPr="00D9551F">
        <w:rPr>
          <w:rFonts w:asciiTheme="majorHAnsi" w:hAnsiTheme="majorHAnsi"/>
          <w:b/>
          <w:sz w:val="22"/>
          <w:szCs w:val="22"/>
        </w:rPr>
        <w:t>€</w:t>
      </w:r>
      <w:r w:rsidRPr="00D9551F">
        <w:rPr>
          <w:rFonts w:asciiTheme="majorHAnsi" w:hAnsiTheme="majorHAnsi"/>
          <w:sz w:val="22"/>
          <w:szCs w:val="22"/>
        </w:rPr>
        <w:t>/</w:t>
      </w:r>
      <w:r w:rsidRPr="00D9551F">
        <w:rPr>
          <w:rFonts w:asciiTheme="majorHAnsi" w:hAnsiTheme="majorHAnsi" w:cs="Arial"/>
          <w:bCs/>
          <w:sz w:val="22"/>
          <w:szCs w:val="22"/>
        </w:rPr>
        <w:t>.</w:t>
      </w:r>
    </w:p>
    <w:p w:rsidR="00D11581" w:rsidRPr="00D9551F" w:rsidRDefault="00D11581" w:rsidP="00D11581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 w:rsidRPr="00D9551F">
        <w:rPr>
          <w:rFonts w:asciiTheme="majorHAnsi" w:hAnsiTheme="majorHAnsi" w:cs="Arial"/>
          <w:b/>
          <w:bCs/>
          <w:sz w:val="22"/>
          <w:szCs w:val="22"/>
        </w:rPr>
        <w:t>В номерах и апартаментах:</w:t>
      </w:r>
      <w:r w:rsidR="00F85EF9">
        <w:rPr>
          <w:rFonts w:asciiTheme="majorHAnsi" w:hAnsiTheme="majorHAnsi" w:cs="Arial"/>
          <w:b/>
          <w:bCs/>
          <w:sz w:val="22"/>
          <w:szCs w:val="22"/>
          <w:lang w:val="be-BY"/>
        </w:rPr>
        <w:t xml:space="preserve"> </w:t>
      </w:r>
      <w:bookmarkStart w:id="0" w:name="_GoBack"/>
      <w:bookmarkEnd w:id="0"/>
      <w:r w:rsidRPr="00D9551F">
        <w:rPr>
          <w:rFonts w:asciiTheme="majorHAnsi" w:hAnsiTheme="majorHAnsi" w:cs="Arial"/>
          <w:sz w:val="22"/>
          <w:szCs w:val="22"/>
        </w:rPr>
        <w:t>Кондиционер</w:t>
      </w:r>
      <w:r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Arial"/>
          <w:sz w:val="22"/>
          <w:szCs w:val="22"/>
          <w:lang w:val="en-US"/>
        </w:rPr>
        <w:t>TV</w:t>
      </w:r>
      <w:r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/>
          <w:sz w:val="22"/>
          <w:szCs w:val="22"/>
          <w:lang w:val="be-BY"/>
        </w:rPr>
        <w:t>Холодильник •</w:t>
      </w:r>
      <w:r w:rsidRPr="00D9551F">
        <w:rPr>
          <w:rFonts w:asciiTheme="majorHAnsi" w:hAnsiTheme="majorHAnsi"/>
          <w:sz w:val="22"/>
          <w:szCs w:val="22"/>
          <w:lang w:val="en-US"/>
        </w:rPr>
        <w:t xml:space="preserve"> </w:t>
      </w:r>
      <w:r w:rsidRPr="00D9551F">
        <w:rPr>
          <w:rFonts w:asciiTheme="majorHAnsi" w:hAnsiTheme="majorHAnsi"/>
          <w:sz w:val="22"/>
          <w:szCs w:val="22"/>
          <w:lang w:val="be-BY"/>
        </w:rPr>
        <w:t xml:space="preserve">Кух. Уголок </w:t>
      </w:r>
      <w:r w:rsidRPr="00D9551F">
        <w:rPr>
          <w:rFonts w:asciiTheme="majorHAnsi" w:hAnsiTheme="majorHAnsi" w:cs="Arial"/>
          <w:sz w:val="22"/>
          <w:szCs w:val="22"/>
          <w:lang w:val="be-BY"/>
        </w:rPr>
        <w:t xml:space="preserve">• </w:t>
      </w:r>
      <w:proofErr w:type="spellStart"/>
      <w:r w:rsidRPr="00D9551F">
        <w:rPr>
          <w:rFonts w:asciiTheme="majorHAnsi" w:hAnsiTheme="majorHAnsi" w:cs="Arial"/>
          <w:sz w:val="22"/>
          <w:szCs w:val="22"/>
          <w:lang w:val="en-US"/>
        </w:rPr>
        <w:t>Утюг</w:t>
      </w:r>
      <w:proofErr w:type="spellEnd"/>
      <w:r w:rsidRPr="00D9551F">
        <w:rPr>
          <w:rFonts w:asciiTheme="majorHAnsi" w:hAnsiTheme="majorHAnsi" w:cs="Arial"/>
          <w:sz w:val="22"/>
          <w:szCs w:val="22"/>
          <w:lang w:val="en-US"/>
        </w:rPr>
        <w:t xml:space="preserve"> • </w:t>
      </w:r>
      <w:proofErr w:type="spellStart"/>
      <w:r w:rsidRPr="00D9551F">
        <w:rPr>
          <w:rFonts w:asciiTheme="majorHAnsi" w:hAnsiTheme="majorHAnsi" w:cs="Arial"/>
          <w:sz w:val="22"/>
          <w:szCs w:val="22"/>
          <w:lang w:val="en-US"/>
        </w:rPr>
        <w:t>Интернет</w:t>
      </w:r>
      <w:proofErr w:type="spellEnd"/>
      <w:r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•</w:t>
      </w:r>
      <w:r>
        <w:rPr>
          <w:rFonts w:asciiTheme="majorHAnsi" w:hAnsiTheme="majorHAnsi" w:cs="Arial"/>
          <w:sz w:val="22"/>
          <w:szCs w:val="22"/>
          <w:lang w:val="be-BY"/>
        </w:rPr>
        <w:t xml:space="preserve"> Телефон</w:t>
      </w:r>
      <w:r w:rsidRPr="00D9551F">
        <w:rPr>
          <w:rFonts w:asciiTheme="majorHAnsi" w:hAnsiTheme="majorHAnsi" w:cs="Arial"/>
          <w:sz w:val="22"/>
          <w:szCs w:val="22"/>
          <w:lang w:val="en-US"/>
        </w:rPr>
        <w:t>.</w:t>
      </w:r>
    </w:p>
    <w:p w:rsidR="00D11581" w:rsidRPr="00D9551F" w:rsidRDefault="00D11581" w:rsidP="00D11581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Palatino Linotype"/>
          <w:bCs/>
          <w:sz w:val="22"/>
          <w:szCs w:val="22"/>
        </w:rPr>
      </w:pPr>
      <w:r w:rsidRPr="00D9551F">
        <w:rPr>
          <w:rFonts w:asciiTheme="majorHAnsi" w:hAnsiTheme="majorHAnsi" w:cs="Palatino Linotype"/>
          <w:b/>
          <w:bCs/>
          <w:sz w:val="22"/>
          <w:szCs w:val="22"/>
        </w:rPr>
        <w:t xml:space="preserve">В ванной: </w:t>
      </w:r>
      <w:r w:rsidRPr="00D9551F">
        <w:rPr>
          <w:rFonts w:asciiTheme="majorHAnsi" w:hAnsiTheme="majorHAnsi" w:cs="Palatino Linotype"/>
          <w:bCs/>
          <w:sz w:val="22"/>
          <w:szCs w:val="22"/>
          <w:lang w:val="be-BY"/>
        </w:rPr>
        <w:t xml:space="preserve">Душевая кабина </w:t>
      </w:r>
      <w:r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Palatino Linotype"/>
          <w:bCs/>
          <w:sz w:val="22"/>
          <w:szCs w:val="22"/>
        </w:rPr>
        <w:t xml:space="preserve">Фен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Palatino Linotype"/>
          <w:bCs/>
          <w:sz w:val="22"/>
          <w:szCs w:val="22"/>
          <w:lang w:val="be-BY"/>
        </w:rPr>
        <w:t>Полотенца</w:t>
      </w:r>
      <w:r w:rsidRPr="00D9551F">
        <w:rPr>
          <w:rFonts w:asciiTheme="majorHAnsi" w:hAnsiTheme="majorHAnsi" w:cs="Palatino Linotype"/>
          <w:bCs/>
          <w:sz w:val="22"/>
          <w:szCs w:val="22"/>
        </w:rPr>
        <w:t>.</w:t>
      </w:r>
    </w:p>
    <w:p w:rsidR="00D11581" w:rsidRPr="00D9551F" w:rsidRDefault="00D11581" w:rsidP="00D11581">
      <w:pPr>
        <w:jc w:val="both"/>
        <w:rPr>
          <w:rFonts w:asciiTheme="majorHAnsi" w:hAnsiTheme="majorHAnsi"/>
          <w:sz w:val="22"/>
          <w:szCs w:val="22"/>
          <w:lang w:val="be-BY"/>
        </w:rPr>
      </w:pPr>
      <w:r w:rsidRPr="00D9551F">
        <w:rPr>
          <w:rFonts w:asciiTheme="majorHAnsi" w:hAnsiTheme="majorHAnsi" w:cs="Palatino Linotype"/>
          <w:b/>
          <w:sz w:val="22"/>
          <w:szCs w:val="22"/>
        </w:rPr>
        <w:t xml:space="preserve">Для детей: </w:t>
      </w:r>
      <w:r w:rsidRPr="00D9551F">
        <w:rPr>
          <w:rFonts w:asciiTheme="majorHAnsi" w:hAnsiTheme="majorHAnsi" w:cs="Palatino Linotype"/>
          <w:sz w:val="22"/>
          <w:szCs w:val="22"/>
        </w:rPr>
        <w:t xml:space="preserve">Лягушатник </w:t>
      </w:r>
      <w:r w:rsidRPr="00D9551F">
        <w:rPr>
          <w:rFonts w:asciiTheme="majorHAnsi" w:hAnsiTheme="majorHAnsi"/>
          <w:sz w:val="22"/>
          <w:szCs w:val="22"/>
        </w:rPr>
        <w:t>• Игровая площадка</w:t>
      </w:r>
      <w:r w:rsidRPr="00D9551F">
        <w:rPr>
          <w:rFonts w:asciiTheme="majorHAnsi" w:hAnsiTheme="majorHAnsi"/>
          <w:sz w:val="22"/>
          <w:szCs w:val="22"/>
          <w:lang w:val="be-BY"/>
        </w:rPr>
        <w:t xml:space="preserve"> • Мини</w:t>
      </w:r>
      <w:r w:rsidRPr="00D9551F">
        <w:rPr>
          <w:rFonts w:asciiTheme="majorHAnsi" w:hAnsiTheme="majorHAnsi"/>
          <w:sz w:val="22"/>
          <w:szCs w:val="22"/>
        </w:rPr>
        <w:t xml:space="preserve"> клуб</w:t>
      </w:r>
      <w:r w:rsidRPr="00D9551F">
        <w:rPr>
          <w:rFonts w:asciiTheme="majorHAnsi" w:hAnsiTheme="majorHAnsi"/>
          <w:sz w:val="22"/>
          <w:szCs w:val="22"/>
          <w:lang w:val="be-BY"/>
        </w:rPr>
        <w:t>.</w:t>
      </w:r>
    </w:p>
    <w:p w:rsidR="00D11581" w:rsidRPr="00D11581" w:rsidRDefault="00D11581" w:rsidP="00D11581">
      <w:pPr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 w:rsidRPr="00D9551F">
        <w:rPr>
          <w:rFonts w:asciiTheme="majorHAnsi" w:hAnsiTheme="majorHAnsi" w:cs="Palatino Linotype"/>
          <w:b/>
          <w:sz w:val="22"/>
          <w:szCs w:val="22"/>
        </w:rPr>
        <w:t xml:space="preserve">Спорт и свободное время: </w:t>
      </w:r>
      <w:r w:rsidRPr="00D9551F">
        <w:rPr>
          <w:rFonts w:asciiTheme="majorHAnsi" w:hAnsiTheme="majorHAnsi" w:cs="Palatino Linotype"/>
          <w:sz w:val="22"/>
          <w:szCs w:val="22"/>
        </w:rPr>
        <w:t>Откр</w:t>
      </w:r>
      <w:r>
        <w:rPr>
          <w:rFonts w:asciiTheme="majorHAnsi" w:hAnsiTheme="majorHAnsi" w:cs="Arial"/>
          <w:bCs/>
          <w:sz w:val="22"/>
          <w:szCs w:val="22"/>
        </w:rPr>
        <w:t>ытый бассе</w:t>
      </w:r>
      <w:r>
        <w:rPr>
          <w:rFonts w:asciiTheme="majorHAnsi" w:hAnsiTheme="majorHAnsi" w:cs="Arial"/>
          <w:bCs/>
          <w:sz w:val="22"/>
          <w:szCs w:val="22"/>
          <w:lang w:val="be-BY"/>
        </w:rPr>
        <w:t>й</w:t>
      </w:r>
      <w:r>
        <w:rPr>
          <w:rFonts w:asciiTheme="majorHAnsi" w:hAnsiTheme="majorHAnsi" w:cs="Arial"/>
          <w:bCs/>
          <w:sz w:val="22"/>
          <w:szCs w:val="22"/>
        </w:rPr>
        <w:t>н</w:t>
      </w:r>
      <w:r>
        <w:rPr>
          <w:rFonts w:asciiTheme="majorHAnsi" w:hAnsiTheme="majorHAnsi" w:cs="Arial"/>
          <w:bCs/>
          <w:sz w:val="22"/>
          <w:szCs w:val="22"/>
          <w:lang w:val="be-BY"/>
        </w:rPr>
        <w:t>.</w:t>
      </w:r>
    </w:p>
    <w:p w:rsidR="00DE1B1B" w:rsidRPr="00DE1B1B" w:rsidRDefault="00DE1B1B" w:rsidP="00D11581">
      <w:pPr>
        <w:jc w:val="both"/>
        <w:rPr>
          <w:lang w:val="en-US"/>
        </w:rPr>
      </w:pPr>
    </w:p>
    <w:sectPr w:rsidR="00DE1B1B" w:rsidRPr="00DE1B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2F4"/>
    <w:rsid w:val="000362F4"/>
    <w:rsid w:val="001674ED"/>
    <w:rsid w:val="00786E50"/>
    <w:rsid w:val="00D11581"/>
    <w:rsid w:val="00DE1B1B"/>
    <w:rsid w:val="00ED16E1"/>
    <w:rsid w:val="00F8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ED16E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ED16E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117</Words>
  <Characters>669</Characters>
  <Application>Microsoft Office Word</Application>
  <DocSecurity>0</DocSecurity>
  <Lines>5</Lines>
  <Paragraphs>1</Paragraphs>
  <ScaleCrop>false</ScaleCrop>
  <Company>Home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2013-11-13T11:18:00Z</dcterms:created>
  <dcterms:modified xsi:type="dcterms:W3CDTF">2013-11-14T09:53:00Z</dcterms:modified>
</cp:coreProperties>
</file>