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7F3" w:rsidRDefault="00B16CFC" w:rsidP="00B16CFC">
      <w:pPr>
        <w:spacing w:after="0" w:line="240" w:lineRule="auto"/>
        <w:jc w:val="both"/>
        <w:rPr>
          <w:rFonts w:asciiTheme="majorHAnsi" w:hAnsiTheme="majorHAnsi"/>
          <w:b/>
          <w:lang w:val="fr-FR"/>
        </w:rPr>
      </w:pPr>
      <w:proofErr w:type="spellStart"/>
      <w:r w:rsidRPr="00C32CE7">
        <w:rPr>
          <w:rFonts w:asciiTheme="majorHAnsi" w:hAnsiTheme="majorHAnsi"/>
          <w:b/>
          <w:lang w:val="fr-FR"/>
        </w:rPr>
        <w:t>Admiral</w:t>
      </w:r>
      <w:proofErr w:type="spellEnd"/>
      <w:r w:rsidRPr="00C32CE7">
        <w:rPr>
          <w:rFonts w:asciiTheme="majorHAnsi" w:hAnsiTheme="majorHAnsi"/>
          <w:b/>
          <w:lang w:val="fr-FR"/>
        </w:rPr>
        <w:t xml:space="preserve"> 5 *, BB/HB</w:t>
      </w:r>
    </w:p>
    <w:p w:rsidR="00B16CFC" w:rsidRPr="00B16CFC" w:rsidRDefault="003147F3" w:rsidP="00B16CFC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3147F3">
        <w:rPr>
          <w:rFonts w:asciiTheme="majorHAnsi" w:hAnsiTheme="majorHAnsi"/>
          <w:b/>
          <w:lang w:val="fr-FR"/>
        </w:rPr>
        <w:t>www.admiral.bg</w:t>
      </w:r>
    </w:p>
    <w:p w:rsidR="00B16CFC" w:rsidRPr="00FA05C1" w:rsidRDefault="00B16CFC" w:rsidP="00B16CFC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Расположение: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>В централной  части курорта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Расстояние до пляжа – </w:t>
      </w:r>
      <w:r w:rsidRPr="00FA05C1">
        <w:rPr>
          <w:rFonts w:asciiTheme="majorHAnsi" w:hAnsiTheme="majorHAnsi"/>
        </w:rPr>
        <w:t>2</w:t>
      </w:r>
      <w:r w:rsidRPr="00B16CFC">
        <w:rPr>
          <w:rFonts w:asciiTheme="majorHAnsi" w:hAnsiTheme="majorHAnsi"/>
        </w:rPr>
        <w:t>0</w:t>
      </w:r>
      <w:r w:rsidRPr="00B16CFC">
        <w:rPr>
          <w:rFonts w:asciiTheme="majorHAnsi" w:hAnsiTheme="majorHAnsi"/>
          <w:lang w:val="bg-BG"/>
        </w:rPr>
        <w:t>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Расстояние до центра – 200м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Отель построен в </w:t>
      </w:r>
      <w:r w:rsidRPr="00B16CFC">
        <w:rPr>
          <w:rFonts w:asciiTheme="majorHAnsi" w:hAnsiTheme="majorHAnsi"/>
        </w:rPr>
        <w:t>200</w:t>
      </w:r>
      <w:r w:rsidRPr="00FA05C1">
        <w:rPr>
          <w:rFonts w:asciiTheme="majorHAnsi" w:hAnsiTheme="majorHAnsi"/>
        </w:rPr>
        <w:t>4</w:t>
      </w:r>
      <w:r w:rsidRPr="00B16CFC">
        <w:rPr>
          <w:rFonts w:asciiTheme="majorHAnsi" w:hAnsiTheme="majorHAnsi"/>
          <w:lang w:val="bg-BG"/>
        </w:rPr>
        <w:t xml:space="preserve"> году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Последн</w:t>
      </w:r>
      <w:r w:rsidR="00054047">
        <w:rPr>
          <w:rFonts w:asciiTheme="majorHAnsi" w:hAnsiTheme="majorHAnsi"/>
          <w:lang w:val="bg-BG"/>
        </w:rPr>
        <w:t>ое</w:t>
      </w:r>
      <w:r w:rsidRPr="00B16CFC">
        <w:rPr>
          <w:rFonts w:asciiTheme="majorHAnsi" w:hAnsiTheme="majorHAnsi"/>
          <w:lang w:val="bg-BG"/>
        </w:rPr>
        <w:t xml:space="preserve"> </w:t>
      </w:r>
      <w:r w:rsidR="00054047">
        <w:rPr>
          <w:rFonts w:asciiTheme="majorHAnsi" w:hAnsiTheme="majorHAnsi"/>
          <w:lang w:val="bg-BG"/>
        </w:rPr>
        <w:t>обновление</w:t>
      </w:r>
      <w:r w:rsidR="00FA05C1" w:rsidRPr="00FA05C1">
        <w:rPr>
          <w:rFonts w:asciiTheme="majorHAnsi" w:hAnsiTheme="majorHAnsi"/>
        </w:rPr>
        <w:t xml:space="preserve"> </w:t>
      </w:r>
      <w:r w:rsidR="00FA05C1">
        <w:rPr>
          <w:rFonts w:asciiTheme="majorHAnsi" w:hAnsiTheme="majorHAnsi"/>
        </w:rPr>
        <w:t>–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</w:rPr>
        <w:t>201</w:t>
      </w:r>
      <w:r w:rsidRPr="00FA05C1">
        <w:rPr>
          <w:rFonts w:asciiTheme="majorHAnsi" w:hAnsiTheme="majorHAnsi"/>
        </w:rPr>
        <w:t>3</w:t>
      </w:r>
      <w:r w:rsidRPr="00B16CFC">
        <w:rPr>
          <w:rFonts w:asciiTheme="majorHAnsi" w:hAnsiTheme="majorHAnsi"/>
          <w:lang w:val="bg-BG"/>
        </w:rPr>
        <w:t>.</w:t>
      </w:r>
    </w:p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В отеле:  </w:t>
      </w:r>
      <w:r w:rsidRPr="00B16CFC">
        <w:rPr>
          <w:rFonts w:asciiTheme="majorHAnsi" w:hAnsiTheme="majorHAnsi"/>
          <w:lang w:val="bg-BG"/>
        </w:rPr>
        <w:t xml:space="preserve">Этажи – </w:t>
      </w:r>
      <w:r w:rsidRPr="00FA05C1">
        <w:rPr>
          <w:rFonts w:asciiTheme="majorHAnsi" w:hAnsiTheme="majorHAnsi"/>
          <w:lang w:val="bg-BG"/>
        </w:rPr>
        <w:t>7/</w:t>
      </w:r>
      <w:r w:rsidRPr="00B16CFC">
        <w:rPr>
          <w:rFonts w:asciiTheme="majorHAnsi" w:hAnsiTheme="majorHAnsi"/>
          <w:lang w:val="bg-BG"/>
        </w:rPr>
        <w:t xml:space="preserve">9 • Лифты – </w:t>
      </w:r>
      <w:r w:rsidRPr="00FA05C1">
        <w:rPr>
          <w:rFonts w:asciiTheme="majorHAnsi" w:hAnsiTheme="majorHAnsi"/>
          <w:lang w:val="bg-BG"/>
        </w:rPr>
        <w:t>3</w:t>
      </w:r>
      <w:r w:rsidRPr="00B16CFC">
        <w:rPr>
          <w:rFonts w:asciiTheme="majorHAnsi" w:hAnsiTheme="majorHAnsi"/>
          <w:lang w:val="bg-BG"/>
        </w:rPr>
        <w:t xml:space="preserve"> • Номеров - </w:t>
      </w:r>
      <w:r w:rsidRPr="00FA05C1">
        <w:rPr>
          <w:rFonts w:asciiTheme="majorHAnsi" w:hAnsiTheme="majorHAnsi"/>
          <w:lang w:val="bg-BG"/>
        </w:rPr>
        <w:t>301</w:t>
      </w:r>
      <w:r w:rsidRPr="00B16CFC">
        <w:rPr>
          <w:rFonts w:asciiTheme="majorHAnsi" w:hAnsiTheme="majorHAnsi"/>
          <w:lang w:val="bg-BG"/>
        </w:rPr>
        <w:t xml:space="preserve">, в т.ч. DBL/ DBL </w:t>
      </w:r>
      <w:r w:rsidRPr="00B16CFC">
        <w:rPr>
          <w:rFonts w:asciiTheme="majorHAnsi" w:hAnsiTheme="majorHAnsi"/>
          <w:lang w:val="en-US"/>
        </w:rPr>
        <w:t>SV</w:t>
      </w:r>
      <w:r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/>
          <w:lang w:val="en-US"/>
        </w:rPr>
        <w:t>DBL</w:t>
      </w:r>
      <w:r w:rsidRPr="00B16C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SUP</w:t>
      </w:r>
      <w:r w:rsidRPr="00B16CFC">
        <w:rPr>
          <w:rFonts w:asciiTheme="majorHAnsi" w:hAnsiTheme="majorHAnsi"/>
          <w:lang w:val="bg-BG"/>
        </w:rPr>
        <w:t xml:space="preserve"> (</w:t>
      </w:r>
      <w:r w:rsidRPr="00FA05C1">
        <w:rPr>
          <w:rFonts w:asciiTheme="majorHAnsi" w:hAnsiTheme="majorHAnsi"/>
          <w:lang w:val="bg-BG"/>
        </w:rPr>
        <w:t>24</w:t>
      </w:r>
      <w:r w:rsidRPr="00B16CFC">
        <w:rPr>
          <w:rFonts w:asciiTheme="majorHAnsi" w:hAnsiTheme="majorHAnsi"/>
          <w:lang w:val="bg-BG"/>
        </w:rPr>
        <w:t xml:space="preserve"> кв.м.), 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2+1/3) • </w:t>
      </w:r>
      <w:r>
        <w:rPr>
          <w:rFonts w:asciiTheme="majorHAnsi" w:hAnsiTheme="majorHAnsi"/>
          <w:lang w:val="en-US"/>
        </w:rPr>
        <w:t>FAM</w:t>
      </w:r>
      <w:r w:rsidRPr="00B16CFC">
        <w:rPr>
          <w:rFonts w:asciiTheme="majorHAnsi" w:hAnsiTheme="majorHAnsi"/>
          <w:lang w:val="bg-BG"/>
        </w:rPr>
        <w:t xml:space="preserve"> – </w:t>
      </w:r>
      <w:r w:rsidRPr="00FA05C1">
        <w:rPr>
          <w:rFonts w:asciiTheme="majorHAnsi" w:hAnsiTheme="majorHAnsi"/>
          <w:lang w:val="bg-BG"/>
        </w:rPr>
        <w:t>22</w:t>
      </w:r>
      <w:r w:rsidRPr="00B16CFC">
        <w:rPr>
          <w:rFonts w:asciiTheme="majorHAnsi" w:hAnsiTheme="majorHAnsi"/>
          <w:lang w:val="bg-BG"/>
        </w:rPr>
        <w:t>, (</w:t>
      </w:r>
      <w:r w:rsidRPr="00FA05C1">
        <w:rPr>
          <w:rFonts w:asciiTheme="majorHAnsi" w:hAnsiTheme="majorHAnsi"/>
          <w:lang w:val="bg-BG"/>
        </w:rPr>
        <w:t>48</w:t>
      </w:r>
      <w:r w:rsidRPr="00B16CFC">
        <w:rPr>
          <w:rFonts w:asciiTheme="majorHAnsi" w:hAnsiTheme="majorHAnsi"/>
          <w:lang w:val="bg-BG"/>
        </w:rPr>
        <w:t xml:space="preserve"> кв.м.), 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</w:t>
      </w:r>
      <w:r w:rsidRPr="00FA05C1">
        <w:rPr>
          <w:rFonts w:asciiTheme="majorHAnsi" w:hAnsiTheme="majorHAnsi"/>
          <w:lang w:val="bg-BG"/>
        </w:rPr>
        <w:t>2</w:t>
      </w:r>
      <w:r w:rsidRPr="00B16CFC">
        <w:rPr>
          <w:rFonts w:asciiTheme="majorHAnsi" w:hAnsiTheme="majorHAnsi"/>
          <w:lang w:val="bg-BG"/>
        </w:rPr>
        <w:t>+</w:t>
      </w:r>
      <w:r w:rsidRPr="00FA05C1">
        <w:rPr>
          <w:rFonts w:asciiTheme="majorHAnsi" w:hAnsiTheme="majorHAnsi"/>
          <w:lang w:val="bg-BG"/>
        </w:rPr>
        <w:t>2</w:t>
      </w:r>
      <w:r w:rsidRPr="00B16CFC">
        <w:rPr>
          <w:rFonts w:asciiTheme="majorHAnsi" w:hAnsiTheme="majorHAnsi"/>
          <w:lang w:val="bg-BG"/>
        </w:rPr>
        <w:t>/</w:t>
      </w:r>
      <w:r w:rsidRPr="00FA05C1">
        <w:rPr>
          <w:rFonts w:asciiTheme="majorHAnsi" w:hAnsiTheme="majorHAnsi"/>
          <w:lang w:val="bg-BG"/>
        </w:rPr>
        <w:t>4+1</w:t>
      </w:r>
      <w:r w:rsidRPr="00B16CFC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APP</w:t>
      </w:r>
      <w:r>
        <w:rPr>
          <w:rFonts w:asciiTheme="majorHAnsi" w:hAnsiTheme="majorHAnsi"/>
          <w:lang w:val="bg-BG"/>
        </w:rPr>
        <w:t xml:space="preserve"> –</w:t>
      </w:r>
      <w:r w:rsidRPr="00FA05C1">
        <w:rPr>
          <w:rFonts w:asciiTheme="majorHAnsi" w:hAnsiTheme="majorHAnsi"/>
          <w:lang w:val="bg-BG"/>
        </w:rPr>
        <w:t xml:space="preserve"> 4</w:t>
      </w:r>
      <w:r>
        <w:rPr>
          <w:rFonts w:asciiTheme="majorHAnsi" w:hAnsiTheme="majorHAnsi"/>
          <w:lang w:val="bg-BG"/>
        </w:rPr>
        <w:t>,</w:t>
      </w:r>
      <w:r w:rsidRPr="00FA05C1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2+2/3) • Интернет • Охраняемая парковка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FA05C1" w:rsidRPr="00FA05C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К оплате принимаются </w:t>
      </w:r>
      <w:r w:rsidRPr="00B16CFC">
        <w:rPr>
          <w:rFonts w:asciiTheme="majorHAnsi" w:hAnsiTheme="majorHAnsi"/>
          <w:lang w:val="en-US"/>
        </w:rPr>
        <w:t>Visa</w:t>
      </w:r>
      <w:r w:rsidRPr="00B16CFC">
        <w:rPr>
          <w:rFonts w:asciiTheme="majorHAnsi" w:hAnsiTheme="majorHAnsi"/>
          <w:lang w:val="bg-BG"/>
        </w:rPr>
        <w:t>/</w:t>
      </w:r>
      <w:r w:rsidR="003A05D0">
        <w:rPr>
          <w:rFonts w:asciiTheme="majorHAnsi" w:hAnsiTheme="majorHAnsi"/>
          <w:lang w:val="en-US"/>
        </w:rPr>
        <w:t>American</w:t>
      </w:r>
      <w:r w:rsidR="003A05D0" w:rsidRPr="00FA05C1">
        <w:rPr>
          <w:rFonts w:asciiTheme="majorHAnsi" w:hAnsiTheme="majorHAnsi"/>
          <w:lang w:val="bg-BG"/>
        </w:rPr>
        <w:t xml:space="preserve"> </w:t>
      </w:r>
      <w:r w:rsidR="003A05D0">
        <w:rPr>
          <w:rFonts w:asciiTheme="majorHAnsi" w:hAnsiTheme="majorHAnsi"/>
          <w:lang w:val="en-US"/>
        </w:rPr>
        <w:t>Express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lang w:val="en-US"/>
        </w:rPr>
        <w:t>Master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Card</w:t>
      </w:r>
      <w:r w:rsidRPr="00B16CFC">
        <w:rPr>
          <w:rFonts w:asciiTheme="majorHAnsi" w:hAnsiTheme="majorHAnsi"/>
          <w:lang w:val="bg-BG"/>
        </w:rPr>
        <w:t xml:space="preserve"> •</w:t>
      </w:r>
      <w:r w:rsidR="003A05D0" w:rsidRPr="00FA05C1">
        <w:rPr>
          <w:rFonts w:asciiTheme="majorHAnsi" w:hAnsiTheme="majorHAnsi"/>
          <w:lang w:val="bg-BG"/>
        </w:rPr>
        <w:t xml:space="preserve"> </w:t>
      </w:r>
      <w:r w:rsidR="003A05D0">
        <w:rPr>
          <w:rFonts w:asciiTheme="majorHAnsi" w:hAnsiTheme="majorHAnsi"/>
          <w:lang w:val="bg-BG"/>
        </w:rPr>
        <w:t xml:space="preserve">Домашние животные – до 5кг. </w:t>
      </w:r>
      <w:r w:rsidR="003A05D0" w:rsidRPr="00FA05C1">
        <w:rPr>
          <w:rFonts w:asciiTheme="majorHAnsi" w:hAnsiTheme="majorHAnsi"/>
          <w:lang w:val="bg-BG"/>
        </w:rPr>
        <w:t>/</w:t>
      </w:r>
      <w:r w:rsidR="003A05D0" w:rsidRPr="00FA05C1">
        <w:rPr>
          <w:rFonts w:asciiTheme="majorHAnsi" w:hAnsiTheme="majorHAnsi"/>
          <w:b/>
          <w:lang w:val="bg-BG"/>
        </w:rPr>
        <w:t>€</w:t>
      </w:r>
      <w:r w:rsidR="003A05D0" w:rsidRPr="00FA05C1">
        <w:rPr>
          <w:rFonts w:asciiTheme="majorHAnsi" w:hAnsiTheme="majorHAnsi"/>
          <w:lang w:val="bg-BG"/>
        </w:rPr>
        <w:t>/</w:t>
      </w:r>
      <w:r w:rsidR="003A05D0">
        <w:rPr>
          <w:rFonts w:asciiTheme="majorHAnsi" w:hAnsiTheme="majorHAnsi"/>
          <w:lang w:val="bg-BG"/>
        </w:rPr>
        <w:t xml:space="preserve"> </w:t>
      </w:r>
      <w:r w:rsidR="003A05D0" w:rsidRPr="00FA05C1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e-BY"/>
        </w:rPr>
        <w:t>Магазин</w:t>
      </w:r>
      <w:r w:rsidRPr="00B16CFC">
        <w:rPr>
          <w:rFonts w:asciiTheme="majorHAnsi" w:hAnsiTheme="majorHAnsi"/>
          <w:lang w:val="bg-BG"/>
        </w:rPr>
        <w:t>ы • Прачечная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Рецепция: </w:t>
      </w:r>
      <w:r w:rsidRPr="00B16CFC">
        <w:rPr>
          <w:rFonts w:asciiTheme="majorHAnsi" w:hAnsiTheme="majorHAnsi"/>
          <w:lang w:val="bg-BG"/>
        </w:rPr>
        <w:t xml:space="preserve">Обмен валюты • </w:t>
      </w:r>
      <w:r w:rsidRPr="00B16CFC">
        <w:rPr>
          <w:rFonts w:asciiTheme="majorHAnsi" w:hAnsiTheme="majorHAnsi"/>
          <w:lang w:val="en-US"/>
        </w:rPr>
        <w:t>Rent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a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car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="003A05D0">
        <w:rPr>
          <w:rFonts w:asciiTheme="majorHAnsi" w:hAnsiTheme="majorHAnsi"/>
          <w:lang w:val="bg-BG"/>
        </w:rPr>
        <w:t xml:space="preserve">• Утюг </w:t>
      </w:r>
      <w:r w:rsidRPr="00B16CFC">
        <w:rPr>
          <w:rFonts w:asciiTheme="majorHAnsi" w:hAnsiTheme="majorHAnsi"/>
          <w:lang w:val="bg-BG"/>
        </w:rPr>
        <w:t>• Room Service /</w:t>
      </w:r>
      <w:r w:rsidRPr="00C32CE7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В номерах: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>Кондиционер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en-US"/>
        </w:rPr>
        <w:t>TV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Телефон</w:t>
      </w:r>
      <w:r w:rsidRPr="00B16CFC">
        <w:rPr>
          <w:rFonts w:asciiTheme="majorHAnsi" w:hAnsiTheme="majorHAnsi"/>
        </w:rPr>
        <w:t xml:space="preserve"> •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Мини-бар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 w:cs="Calibri"/>
          <w:lang w:val="bg-BG"/>
        </w:rPr>
        <w:t>•</w:t>
      </w:r>
      <w:r w:rsidRPr="00B16CFC">
        <w:rPr>
          <w:rFonts w:asciiTheme="majorHAnsi" w:hAnsiTheme="majorHAnsi"/>
          <w:lang w:val="bg-BG"/>
        </w:rPr>
        <w:t xml:space="preserve"> Сейф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 xml:space="preserve">Интернет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Балкон или терасса /стол + 2 стула</w:t>
      </w:r>
      <w:r w:rsidRPr="00B16CFC">
        <w:rPr>
          <w:rFonts w:asciiTheme="majorHAnsi" w:hAnsiTheme="majorHAnsi"/>
        </w:rPr>
        <w:t>/ •</w:t>
      </w:r>
      <w:r w:rsidRPr="00B16CFC">
        <w:rPr>
          <w:rFonts w:asciiTheme="majorHAnsi" w:hAnsiTheme="majorHAnsi"/>
          <w:lang w:val="be-BY"/>
        </w:rPr>
        <w:t xml:space="preserve"> </w:t>
      </w:r>
      <w:bookmarkStart w:id="0" w:name="_GoBack"/>
      <w:bookmarkEnd w:id="0"/>
      <w:r w:rsidRPr="00B16CFC">
        <w:rPr>
          <w:rFonts w:asciiTheme="majorHAnsi" w:hAnsiTheme="majorHAnsi"/>
          <w:lang w:val="bg-BG"/>
        </w:rPr>
        <w:t>Дополнительная кровать – раскладно</w:t>
      </w:r>
      <w:r w:rsidR="003A05D0" w:rsidRPr="00FA05C1">
        <w:rPr>
          <w:rFonts w:asciiTheme="majorHAnsi" w:hAnsiTheme="majorHAnsi"/>
        </w:rPr>
        <w:t>е кресло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Уборка – каждый день</w:t>
      </w:r>
      <w:r w:rsidRPr="00B16CFC">
        <w:rPr>
          <w:rFonts w:asciiTheme="majorHAnsi" w:hAnsiTheme="majorHAnsi"/>
        </w:rPr>
        <w:t xml:space="preserve"> • </w:t>
      </w:r>
      <w:r w:rsidR="003147F3">
        <w:rPr>
          <w:rFonts w:asciiTheme="majorHAnsi" w:hAnsiTheme="majorHAnsi"/>
          <w:lang w:val="bg-BG"/>
        </w:rPr>
        <w:t>С</w:t>
      </w:r>
      <w:r w:rsidRPr="00B16CFC">
        <w:rPr>
          <w:rFonts w:asciiTheme="majorHAnsi" w:hAnsiTheme="majorHAnsi"/>
          <w:lang w:val="bg-BG"/>
        </w:rPr>
        <w:t xml:space="preserve">мена полотенец – </w:t>
      </w:r>
      <w:r w:rsidR="003A05D0">
        <w:rPr>
          <w:rFonts w:asciiTheme="majorHAnsi" w:hAnsiTheme="majorHAnsi"/>
          <w:lang w:val="en-US"/>
        </w:rPr>
        <w:t>OR</w:t>
      </w:r>
      <w:r w:rsidRPr="00B16CFC">
        <w:rPr>
          <w:rFonts w:asciiTheme="majorHAnsi" w:hAnsiTheme="majorHAnsi"/>
        </w:rPr>
        <w:t xml:space="preserve"> • </w:t>
      </w:r>
      <w:r w:rsidR="003147F3">
        <w:rPr>
          <w:rFonts w:asciiTheme="majorHAnsi" w:hAnsiTheme="majorHAnsi"/>
          <w:lang w:val="bg-BG"/>
        </w:rPr>
        <w:t>П</w:t>
      </w:r>
      <w:r w:rsidRPr="00B16CFC">
        <w:rPr>
          <w:rFonts w:asciiTheme="majorHAnsi" w:hAnsiTheme="majorHAnsi"/>
          <w:lang w:val="bg-BG"/>
        </w:rPr>
        <w:t xml:space="preserve">остельное белье – </w:t>
      </w:r>
      <w:r w:rsidR="003A05D0">
        <w:rPr>
          <w:rFonts w:asciiTheme="majorHAnsi" w:hAnsiTheme="majorHAnsi"/>
          <w:lang w:val="en-US"/>
        </w:rPr>
        <w:t>OR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На полу – ковролин.</w:t>
      </w:r>
    </w:p>
    <w:p w:rsidR="00C42531" w:rsidRDefault="00B16CFC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В ванной:</w:t>
      </w:r>
      <w:r w:rsidRPr="00B16CFC">
        <w:rPr>
          <w:rFonts w:asciiTheme="majorHAnsi" w:hAnsiTheme="majorHAnsi"/>
          <w:b/>
        </w:rPr>
        <w:t xml:space="preserve"> </w:t>
      </w:r>
      <w:r w:rsidR="00FA05C1">
        <w:rPr>
          <w:rFonts w:asciiTheme="majorHAnsi" w:hAnsiTheme="majorHAnsi" w:cs="Arial"/>
        </w:rPr>
        <w:t>Душевая кабина</w:t>
      </w:r>
      <w:r w:rsidR="00FA05C1" w:rsidRPr="00FA05C1">
        <w:rPr>
          <w:rFonts w:asciiTheme="majorHAnsi" w:hAnsiTheme="majorHAnsi" w:cs="Arial"/>
        </w:rPr>
        <w:t>/</w:t>
      </w:r>
      <w:r w:rsidR="00FA05C1">
        <w:rPr>
          <w:rFonts w:asciiTheme="majorHAnsi" w:hAnsiTheme="majorHAnsi" w:cs="Arial"/>
          <w:lang w:val="be-BY"/>
        </w:rPr>
        <w:t>Ванна</w:t>
      </w:r>
      <w:r w:rsidRPr="00B16CFC">
        <w:rPr>
          <w:rFonts w:asciiTheme="majorHAnsi" w:hAnsiTheme="majorHAnsi" w:cs="Arial"/>
          <w:lang w:val="be-BY"/>
        </w:rPr>
        <w:t xml:space="preserve"> </w:t>
      </w:r>
      <w:r w:rsidRPr="00B16CFC">
        <w:rPr>
          <w:rFonts w:asciiTheme="majorHAnsi" w:hAnsiTheme="majorHAnsi"/>
          <w:b/>
          <w:lang w:val="be-BY"/>
        </w:rPr>
        <w:t xml:space="preserve">• </w:t>
      </w:r>
      <w:r w:rsidRPr="00B16CFC">
        <w:rPr>
          <w:rFonts w:asciiTheme="majorHAnsi" w:hAnsiTheme="majorHAnsi"/>
          <w:lang w:val="bg-BG"/>
        </w:rPr>
        <w:t>Фен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e-BY"/>
        </w:rPr>
        <w:t xml:space="preserve">Телефон • </w:t>
      </w:r>
      <w:r w:rsidR="00C42531">
        <w:rPr>
          <w:rFonts w:asciiTheme="majorHAnsi" w:hAnsiTheme="majorHAnsi"/>
          <w:lang w:val="bg-BG"/>
        </w:rPr>
        <w:t>Полотенца.</w:t>
      </w:r>
    </w:p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Рестораны и бары: </w:t>
      </w:r>
      <w:r w:rsidRPr="00B16CFC">
        <w:rPr>
          <w:rFonts w:asciiTheme="majorHAnsi" w:hAnsiTheme="majorHAnsi"/>
          <w:lang w:val="bg-BG"/>
        </w:rPr>
        <w:t>Завтрак/ужин – шведский стол</w:t>
      </w:r>
      <w:r w:rsidR="003147F3" w:rsidRPr="003147F3">
        <w:rPr>
          <w:rFonts w:asciiTheme="majorHAnsi" w:hAnsiTheme="majorHAnsi"/>
        </w:rPr>
        <w:t xml:space="preserve"> </w:t>
      </w:r>
      <w:r w:rsidR="003147F3" w:rsidRPr="00B16CFC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en-US"/>
        </w:rPr>
        <w:t>Lobby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Pr="00B16CFC">
        <w:rPr>
          <w:rFonts w:asciiTheme="majorHAnsi" w:hAnsiTheme="majorHAnsi"/>
          <w:lang w:val="en-US"/>
        </w:rPr>
        <w:t>Pool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Основной ресторан • </w:t>
      </w:r>
      <w:r w:rsidRPr="00B16CFC">
        <w:rPr>
          <w:rFonts w:asciiTheme="majorHAnsi" w:hAnsiTheme="majorHAnsi"/>
          <w:lang w:val="en-US"/>
        </w:rPr>
        <w:t>A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la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Carte</w:t>
      </w:r>
      <w:r w:rsidRPr="00B16CFC">
        <w:rPr>
          <w:rFonts w:asciiTheme="majorHAnsi" w:hAnsiTheme="majorHAnsi"/>
          <w:lang w:val="bg-BG"/>
        </w:rPr>
        <w:t xml:space="preserve"> ресторан.</w:t>
      </w:r>
    </w:p>
    <w:p w:rsidR="00B16CFC" w:rsidRPr="00B03619" w:rsidRDefault="00B16CFC" w:rsidP="00B16CFC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B16CFC">
        <w:rPr>
          <w:rFonts w:asciiTheme="majorHAnsi" w:hAnsiTheme="majorHAnsi"/>
          <w:b/>
          <w:lang w:val="bg-BG"/>
        </w:rPr>
        <w:t>Для детей: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en-US"/>
        </w:rPr>
        <w:t>Baby</w:t>
      </w:r>
      <w:r w:rsidRPr="00FA05C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en-US"/>
        </w:rPr>
        <w:t>cot</w:t>
      </w:r>
      <w:r w:rsidRPr="00B16CFC">
        <w:rPr>
          <w:rFonts w:asciiTheme="majorHAnsi" w:hAnsiTheme="majorHAnsi"/>
          <w:lang w:val="bg-BG"/>
        </w:rPr>
        <w:t xml:space="preserve"> </w:t>
      </w:r>
      <w:r w:rsidR="00FA05C1" w:rsidRPr="00FA05C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Детские стульчики в ресторанах</w:t>
      </w:r>
      <w:r w:rsidRPr="00B16CFC">
        <w:rPr>
          <w:rFonts w:asciiTheme="majorHAnsi" w:hAnsiTheme="majorHAnsi" w:cs="Arial"/>
          <w:lang w:val="be-BY"/>
        </w:rPr>
        <w:t xml:space="preserve"> </w:t>
      </w:r>
      <w:r w:rsidR="009D2935">
        <w:rPr>
          <w:rFonts w:asciiTheme="majorHAnsi" w:hAnsiTheme="majorHAnsi" w:cs="Arial"/>
          <w:lang w:val="be-BY"/>
        </w:rPr>
        <w:t xml:space="preserve"> </w:t>
      </w:r>
      <w:r w:rsidRPr="00B16CFC">
        <w:rPr>
          <w:rFonts w:asciiTheme="majorHAnsi" w:hAnsiTheme="majorHAnsi" w:cs="Arial"/>
          <w:lang w:val="be-BY"/>
        </w:rPr>
        <w:t xml:space="preserve">• </w:t>
      </w:r>
      <w:r w:rsidR="00B03619">
        <w:rPr>
          <w:rFonts w:asciiTheme="majorHAnsi" w:hAnsiTheme="majorHAnsi" w:cs="Arial"/>
          <w:lang w:val="be-BY"/>
        </w:rPr>
        <w:t>Ляг</w:t>
      </w:r>
      <w:r w:rsidR="009D2935">
        <w:rPr>
          <w:rFonts w:asciiTheme="majorHAnsi" w:hAnsiTheme="majorHAnsi" w:cs="Arial"/>
          <w:lang w:val="be-BY"/>
        </w:rPr>
        <w:t>у</w:t>
      </w:r>
      <w:r w:rsidR="00B03619">
        <w:rPr>
          <w:rFonts w:asciiTheme="majorHAnsi" w:hAnsiTheme="majorHAnsi" w:cs="Arial"/>
          <w:lang w:val="be-BY"/>
        </w:rPr>
        <w:t>шатник</w:t>
      </w:r>
      <w:r w:rsidR="009D2935">
        <w:rPr>
          <w:rFonts w:asciiTheme="majorHAnsi" w:hAnsiTheme="majorHAnsi" w:cs="Arial"/>
          <w:lang w:val="be-BY"/>
        </w:rPr>
        <w:t xml:space="preserve"> /и </w:t>
      </w:r>
      <w:r w:rsidR="00B03619">
        <w:rPr>
          <w:rFonts w:asciiTheme="majorHAnsi" w:hAnsiTheme="majorHAnsi"/>
          <w:lang w:val="be-BY"/>
        </w:rPr>
        <w:t>в кр</w:t>
      </w:r>
      <w:r w:rsidR="00B03619" w:rsidRPr="00B16CFC">
        <w:rPr>
          <w:rFonts w:asciiTheme="majorHAnsi" w:hAnsiTheme="majorHAnsi"/>
          <w:lang w:val="bg-BG"/>
        </w:rPr>
        <w:t>ы</w:t>
      </w:r>
      <w:r w:rsidR="009D2935">
        <w:rPr>
          <w:rFonts w:asciiTheme="majorHAnsi" w:hAnsiTheme="majorHAnsi"/>
          <w:lang w:val="bg-BG"/>
        </w:rPr>
        <w:t xml:space="preserve">том </w:t>
      </w:r>
      <w:r w:rsidR="00B03619">
        <w:rPr>
          <w:rFonts w:asciiTheme="majorHAnsi" w:hAnsiTheme="majorHAnsi"/>
          <w:lang w:val="bg-BG"/>
        </w:rPr>
        <w:t>бассейне</w:t>
      </w:r>
      <w:r w:rsidR="009D2935">
        <w:rPr>
          <w:rFonts w:asciiTheme="majorHAnsi" w:hAnsiTheme="majorHAnsi"/>
          <w:lang w:val="bg-BG"/>
        </w:rPr>
        <w:t>/.</w:t>
      </w:r>
    </w:p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Спорт и свободное время: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Крытый бассейн • Фитнес</w:t>
      </w:r>
      <w:r w:rsidR="00EC18C9">
        <w:rPr>
          <w:rFonts w:asciiTheme="majorHAnsi" w:hAnsiTheme="majorHAnsi"/>
          <w:lang w:val="bg-BG"/>
        </w:rPr>
        <w:t xml:space="preserve"> </w:t>
      </w:r>
      <w:r w:rsidR="00EC18C9" w:rsidRPr="00B16CFC">
        <w:rPr>
          <w:rFonts w:asciiTheme="majorHAnsi" w:hAnsiTheme="majorHAnsi"/>
          <w:lang w:val="bg-BG"/>
        </w:rPr>
        <w:t>/</w:t>
      </w:r>
      <w:r w:rsidR="00EC18C9" w:rsidRPr="00B16CFC">
        <w:rPr>
          <w:rFonts w:asciiTheme="majorHAnsi" w:hAnsiTheme="majorHAnsi"/>
          <w:b/>
          <w:lang w:val="bg-BG"/>
        </w:rPr>
        <w:t>€</w:t>
      </w:r>
      <w:r w:rsidR="00EC18C9" w:rsidRPr="00B16CFC">
        <w:rPr>
          <w:rFonts w:asciiTheme="majorHAnsi" w:hAnsiTheme="majorHAnsi"/>
          <w:lang w:val="bg-BG"/>
        </w:rPr>
        <w:t>/</w:t>
      </w:r>
      <w:r w:rsidR="00FA05C1" w:rsidRPr="00FA05C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•</w:t>
      </w:r>
      <w:r w:rsidRPr="00B16CFC">
        <w:rPr>
          <w:rFonts w:asciiTheme="majorHAnsi" w:hAnsiTheme="majorHAnsi" w:cs="Arial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Настольный теннис </w:t>
      </w:r>
      <w:r w:rsidR="00EC18C9" w:rsidRPr="00B16CFC">
        <w:rPr>
          <w:rFonts w:asciiTheme="majorHAnsi" w:hAnsiTheme="majorHAnsi"/>
          <w:lang w:val="bg-BG"/>
        </w:rPr>
        <w:t>/</w:t>
      </w:r>
      <w:r w:rsidR="00EC18C9" w:rsidRPr="00B16CFC">
        <w:rPr>
          <w:rFonts w:asciiTheme="majorHAnsi" w:hAnsiTheme="majorHAnsi"/>
          <w:b/>
          <w:lang w:val="bg-BG"/>
        </w:rPr>
        <w:t>€</w:t>
      </w:r>
      <w:r w:rsidR="00EC18C9" w:rsidRPr="00B16CFC">
        <w:rPr>
          <w:rFonts w:asciiTheme="majorHAnsi" w:hAnsiTheme="majorHAnsi"/>
          <w:lang w:val="bg-BG"/>
        </w:rPr>
        <w:t>/</w:t>
      </w:r>
      <w:r w:rsidR="00FA05C1" w:rsidRPr="00FA05C1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Бильярд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Конференц-зал.</w:t>
      </w:r>
    </w:p>
    <w:p w:rsidR="00B16CFC" w:rsidRPr="00B16CFC" w:rsidRDefault="00B16CFC" w:rsidP="00B16CF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en-US"/>
        </w:rPr>
        <w:t>SPA</w:t>
      </w:r>
      <w:r w:rsidRPr="00B16CFC">
        <w:rPr>
          <w:rFonts w:asciiTheme="majorHAnsi" w:hAnsiTheme="majorHAnsi"/>
          <w:b/>
          <w:lang w:val="bg-BG"/>
        </w:rPr>
        <w:t xml:space="preserve">-центр: </w:t>
      </w:r>
      <w:r w:rsidRPr="00B16CFC">
        <w:rPr>
          <w:rFonts w:asciiTheme="majorHAnsi" w:hAnsiTheme="majorHAnsi"/>
          <w:lang w:val="bg-BG"/>
        </w:rPr>
        <w:t>Масаж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</w:t>
      </w:r>
      <w:r w:rsidRPr="00B16CFC">
        <w:rPr>
          <w:rFonts w:asciiTheme="majorHAnsi" w:hAnsiTheme="majorHAnsi"/>
          <w:b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SPA</w:t>
      </w:r>
      <w:r w:rsidRPr="00B16CFC">
        <w:rPr>
          <w:rFonts w:asciiTheme="majorHAnsi" w:hAnsiTheme="majorHAnsi"/>
          <w:lang w:val="bg-BG"/>
        </w:rPr>
        <w:t>-центр/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 xml:space="preserve"> •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Beauty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Salon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 Парикмахерская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="00EC18C9">
        <w:rPr>
          <w:rFonts w:asciiTheme="majorHAnsi" w:hAnsiTheme="majorHAnsi"/>
          <w:lang w:val="bg-BG"/>
        </w:rPr>
        <w:t xml:space="preserve">Солярий </w:t>
      </w:r>
      <w:r w:rsidR="00EC18C9" w:rsidRPr="00B16CFC">
        <w:rPr>
          <w:rFonts w:asciiTheme="majorHAnsi" w:hAnsiTheme="majorHAnsi"/>
          <w:lang w:val="bg-BG"/>
        </w:rPr>
        <w:t>/</w:t>
      </w:r>
      <w:r w:rsidR="00EC18C9" w:rsidRPr="00B16CFC">
        <w:rPr>
          <w:rFonts w:asciiTheme="majorHAnsi" w:hAnsiTheme="majorHAnsi"/>
          <w:b/>
          <w:lang w:val="bg-BG"/>
        </w:rPr>
        <w:t>€</w:t>
      </w:r>
      <w:r w:rsidR="00EC18C9" w:rsidRPr="00B16CFC">
        <w:rPr>
          <w:rFonts w:asciiTheme="majorHAnsi" w:hAnsiTheme="majorHAnsi"/>
          <w:lang w:val="bg-BG"/>
        </w:rPr>
        <w:t>/</w:t>
      </w:r>
      <w:r w:rsidR="00EC18C9">
        <w:rPr>
          <w:rFonts w:asciiTheme="majorHAnsi" w:hAnsiTheme="majorHAnsi"/>
          <w:lang w:val="bg-BG"/>
        </w:rPr>
        <w:t xml:space="preserve"> • </w:t>
      </w:r>
      <w:r w:rsidRPr="00B16CFC">
        <w:rPr>
          <w:rFonts w:asciiTheme="majorHAnsi" w:hAnsiTheme="majorHAnsi" w:cs="Arial"/>
          <w:lang w:val="bg-BG"/>
        </w:rPr>
        <w:t>Джакузи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FA05C1" w:rsidRPr="00FA05C1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e-BY"/>
        </w:rPr>
        <w:t xml:space="preserve">• </w:t>
      </w:r>
      <w:r w:rsidRPr="00B16CFC">
        <w:rPr>
          <w:rFonts w:asciiTheme="majorHAnsi" w:hAnsiTheme="majorHAnsi"/>
          <w:lang w:val="bg-BG"/>
        </w:rPr>
        <w:t>Сауна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Pr="00B16CFC">
        <w:rPr>
          <w:rFonts w:asciiTheme="majorHAnsi" w:hAnsiTheme="majorHAnsi"/>
          <w:lang w:val="en-US"/>
        </w:rPr>
        <w:t>Turkish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bath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 Медицинская помощь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1674ED" w:rsidRPr="00FA05C1" w:rsidRDefault="001674ED">
      <w:pPr>
        <w:rPr>
          <w:rFonts w:asciiTheme="majorHAnsi" w:hAnsiTheme="majorHAnsi"/>
          <w:lang w:val="bg-BG"/>
        </w:rPr>
      </w:pPr>
    </w:p>
    <w:sectPr w:rsidR="001674ED" w:rsidRPr="00FA05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CFC"/>
    <w:rsid w:val="00054047"/>
    <w:rsid w:val="001674ED"/>
    <w:rsid w:val="003147F3"/>
    <w:rsid w:val="003A05D0"/>
    <w:rsid w:val="004F78D9"/>
    <w:rsid w:val="00786E50"/>
    <w:rsid w:val="008B4D6A"/>
    <w:rsid w:val="009D2935"/>
    <w:rsid w:val="00B03619"/>
    <w:rsid w:val="00B16CFC"/>
    <w:rsid w:val="00C32CE7"/>
    <w:rsid w:val="00C42531"/>
    <w:rsid w:val="00C958AB"/>
    <w:rsid w:val="00D859A2"/>
    <w:rsid w:val="00EC18C9"/>
    <w:rsid w:val="00FA0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CF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CF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0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1212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2016-01-08T09:00:00Z</dcterms:created>
  <dcterms:modified xsi:type="dcterms:W3CDTF">2016-01-08T09:00:00Z</dcterms:modified>
</cp:coreProperties>
</file>