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37B" w:rsidRDefault="00B4737B">
      <w:pPr>
        <w:pStyle w:val="Standard"/>
        <w:jc w:val="both"/>
        <w:rPr>
          <w:rFonts w:ascii="Cambria" w:hAnsi="Cambria"/>
          <w:b/>
          <w:lang w:val="be-BY"/>
        </w:rPr>
      </w:pPr>
      <w:r>
        <w:rPr>
          <w:rFonts w:ascii="Cambria" w:hAnsi="Cambria"/>
          <w:b/>
          <w:lang w:val="en-US"/>
        </w:rPr>
        <w:t>Lilia 4 *, BB/HB/AIL</w:t>
      </w:r>
    </w:p>
    <w:p w:rsidR="00E43F19" w:rsidRPr="00B4737B" w:rsidRDefault="00B4737B">
      <w:pPr>
        <w:pStyle w:val="Standard"/>
        <w:jc w:val="both"/>
        <w:rPr>
          <w:lang w:val="en-US"/>
        </w:rPr>
      </w:pPr>
      <w:r>
        <w:rPr>
          <w:rFonts w:ascii="Cambria" w:hAnsi="Cambria"/>
          <w:b/>
          <w:lang w:val="be-BY"/>
        </w:rPr>
        <w:t>www.hotellilia.com</w:t>
      </w:r>
    </w:p>
    <w:p w:rsidR="00E43F19" w:rsidRDefault="00B4737B">
      <w:pPr>
        <w:pStyle w:val="Standard"/>
        <w:jc w:val="both"/>
      </w:pPr>
      <w:r>
        <w:rPr>
          <w:rFonts w:ascii="Cambria" w:hAnsi="Cambria"/>
          <w:b/>
          <w:lang w:val="bg-BG"/>
        </w:rPr>
        <w:t>Расположение:</w:t>
      </w:r>
      <w:r>
        <w:rPr>
          <w:rFonts w:ascii="Cambria" w:hAnsi="Cambria"/>
          <w:b/>
        </w:rPr>
        <w:t xml:space="preserve"> </w:t>
      </w:r>
      <w:r>
        <w:rPr>
          <w:rFonts w:ascii="Cambria" w:hAnsi="Cambria"/>
          <w:lang w:val="bg-BG"/>
        </w:rPr>
        <w:t xml:space="preserve">В </w:t>
      </w:r>
      <w:r>
        <w:rPr>
          <w:rFonts w:ascii="Cambria" w:hAnsi="Cambria"/>
          <w:lang w:val="be-BY"/>
        </w:rPr>
        <w:t>север</w:t>
      </w:r>
      <w:r>
        <w:rPr>
          <w:rFonts w:ascii="Cambria" w:hAnsi="Cambria"/>
          <w:lang w:val="bg-BG"/>
        </w:rPr>
        <w:t>ной части курорта</w:t>
      </w:r>
      <w:r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 xml:space="preserve">Расстояние до пляжа – </w:t>
      </w:r>
      <w:r>
        <w:rPr>
          <w:rFonts w:ascii="Cambria" w:hAnsi="Cambria"/>
        </w:rPr>
        <w:t>30</w:t>
      </w:r>
      <w:r>
        <w:rPr>
          <w:rFonts w:ascii="Cambria" w:hAnsi="Cambria"/>
          <w:lang w:val="bg-BG"/>
        </w:rPr>
        <w:t>м</w:t>
      </w:r>
      <w:r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 xml:space="preserve">Расстояние до центра – </w:t>
      </w:r>
      <w:r>
        <w:rPr>
          <w:rFonts w:ascii="Cambria" w:hAnsi="Cambria"/>
        </w:rPr>
        <w:t>5</w:t>
      </w:r>
      <w:r>
        <w:rPr>
          <w:rFonts w:ascii="Cambria" w:hAnsi="Cambria"/>
          <w:lang w:val="bg-BG"/>
        </w:rPr>
        <w:t>00м</w:t>
      </w:r>
      <w:r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 xml:space="preserve">Отель построен в </w:t>
      </w:r>
      <w:r>
        <w:rPr>
          <w:rFonts w:ascii="Cambria" w:hAnsi="Cambria"/>
        </w:rPr>
        <w:t>2000</w:t>
      </w:r>
      <w:r>
        <w:rPr>
          <w:rFonts w:ascii="Cambria" w:hAnsi="Cambria"/>
          <w:lang w:val="bg-BG"/>
        </w:rPr>
        <w:t xml:space="preserve"> году</w:t>
      </w:r>
      <w:r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 xml:space="preserve">Последняя реконструкция </w:t>
      </w:r>
      <w:r>
        <w:rPr>
          <w:rFonts w:ascii="Cambria" w:hAnsi="Cambria"/>
        </w:rPr>
        <w:t>–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2013</w:t>
      </w:r>
      <w:r>
        <w:rPr>
          <w:rFonts w:ascii="Cambria" w:hAnsi="Cambria"/>
          <w:lang w:val="bg-BG"/>
        </w:rPr>
        <w:t>.</w:t>
      </w:r>
    </w:p>
    <w:p w:rsidR="00E43F19" w:rsidRPr="00B4737B" w:rsidRDefault="00B4737B">
      <w:pPr>
        <w:pStyle w:val="Standard"/>
        <w:jc w:val="both"/>
        <w:rPr>
          <w:lang w:val="en-US"/>
        </w:rPr>
      </w:pPr>
      <w:r>
        <w:rPr>
          <w:rFonts w:ascii="Cambria" w:hAnsi="Cambria"/>
          <w:b/>
          <w:lang w:val="bg-BG"/>
        </w:rPr>
        <w:t>Отели рядом:</w:t>
      </w:r>
      <w:r>
        <w:rPr>
          <w:rFonts w:ascii="Cambria" w:hAnsi="Cambria"/>
          <w:b/>
          <w:lang w:val="be-BY"/>
        </w:rPr>
        <w:t xml:space="preserve"> </w:t>
      </w:r>
      <w:r>
        <w:rPr>
          <w:rFonts w:ascii="Cambria" w:hAnsi="Cambria"/>
          <w:lang w:val="en-US"/>
        </w:rPr>
        <w:t xml:space="preserve">Palm Beach • Luna • </w:t>
      </w:r>
      <w:proofErr w:type="spellStart"/>
      <w:r>
        <w:rPr>
          <w:rFonts w:ascii="Cambria" w:hAnsi="Cambria"/>
          <w:lang w:val="en-US"/>
        </w:rPr>
        <w:t>Morsko</w:t>
      </w:r>
      <w:proofErr w:type="spellEnd"/>
      <w:r>
        <w:rPr>
          <w:rFonts w:ascii="Cambria" w:hAnsi="Cambria"/>
          <w:lang w:val="en-US"/>
        </w:rPr>
        <w:t xml:space="preserve"> </w:t>
      </w:r>
      <w:proofErr w:type="spellStart"/>
      <w:r>
        <w:rPr>
          <w:rFonts w:ascii="Cambria" w:hAnsi="Cambria"/>
          <w:lang w:val="en-US"/>
        </w:rPr>
        <w:t>Oko</w:t>
      </w:r>
      <w:proofErr w:type="spellEnd"/>
      <w:r>
        <w:rPr>
          <w:rFonts w:ascii="Cambria" w:hAnsi="Cambria"/>
          <w:lang w:val="en-US"/>
        </w:rPr>
        <w:t xml:space="preserve"> Garden</w:t>
      </w:r>
      <w:r>
        <w:rPr>
          <w:rFonts w:ascii="Cambria" w:hAnsi="Cambria"/>
          <w:lang w:val="bg-BG"/>
        </w:rPr>
        <w:t>.</w:t>
      </w:r>
    </w:p>
    <w:p w:rsidR="00E43F19" w:rsidRDefault="00B4737B">
      <w:pPr>
        <w:pStyle w:val="Standard"/>
        <w:jc w:val="both"/>
      </w:pPr>
      <w:r>
        <w:rPr>
          <w:rFonts w:ascii="Cambria" w:hAnsi="Cambria"/>
          <w:b/>
          <w:lang w:val="bg-BG"/>
        </w:rPr>
        <w:t xml:space="preserve">В отеле:  </w:t>
      </w:r>
      <w:r>
        <w:rPr>
          <w:rFonts w:ascii="Cambria" w:hAnsi="Cambria"/>
          <w:lang w:val="bg-BG"/>
        </w:rPr>
        <w:t xml:space="preserve">Этажи – 9 • Лифты – 4 • </w:t>
      </w:r>
      <w:r>
        <w:rPr>
          <w:rFonts w:ascii="Cambria" w:hAnsi="Cambria"/>
          <w:lang w:val="en-US"/>
        </w:rPr>
        <w:t>DBL</w:t>
      </w:r>
      <w:r>
        <w:rPr>
          <w:rFonts w:ascii="Cambria" w:hAnsi="Cambria"/>
          <w:lang w:val="bg-BG"/>
        </w:rPr>
        <w:t xml:space="preserve"> – 174, (20-25 кв.м.</w:t>
      </w:r>
      <w:r>
        <w:rPr>
          <w:rFonts w:ascii="Cambria" w:hAnsi="Cambria"/>
          <w:lang w:val="bg-BG"/>
        </w:rPr>
        <w:t>), (</w:t>
      </w:r>
      <w:r>
        <w:rPr>
          <w:rFonts w:ascii="Cambria" w:hAnsi="Cambria"/>
          <w:lang w:val="en-US"/>
        </w:rPr>
        <w:t>max</w:t>
      </w:r>
      <w:r>
        <w:rPr>
          <w:rFonts w:ascii="Cambria" w:hAnsi="Cambria"/>
          <w:lang w:val="bg-BG"/>
        </w:rPr>
        <w:t xml:space="preserve"> 2+1/3) • </w:t>
      </w:r>
      <w:r>
        <w:rPr>
          <w:rFonts w:ascii="Cambria" w:hAnsi="Cambria"/>
          <w:lang w:val="en-US"/>
        </w:rPr>
        <w:t>APP</w:t>
      </w:r>
      <w:r>
        <w:rPr>
          <w:rFonts w:ascii="Cambria" w:hAnsi="Cambria"/>
          <w:lang w:val="bg-BG"/>
        </w:rPr>
        <w:t xml:space="preserve"> 1-2 </w:t>
      </w:r>
      <w:r>
        <w:rPr>
          <w:rFonts w:ascii="Cambria" w:hAnsi="Cambria"/>
          <w:lang w:val="en-US"/>
        </w:rPr>
        <w:t>Bedroom</w:t>
      </w:r>
      <w:r>
        <w:rPr>
          <w:rFonts w:ascii="Cambria" w:hAnsi="Cambria"/>
          <w:lang w:val="bg-BG"/>
        </w:rPr>
        <w:t xml:space="preserve"> – 56 (35-60 кв.м.), (</w:t>
      </w:r>
      <w:r>
        <w:rPr>
          <w:rFonts w:ascii="Cambria" w:hAnsi="Cambria"/>
          <w:lang w:val="en-US"/>
        </w:rPr>
        <w:t>max</w:t>
      </w:r>
      <w:r>
        <w:rPr>
          <w:rFonts w:ascii="Cambria" w:hAnsi="Cambria"/>
          <w:lang w:val="bg-BG"/>
        </w:rPr>
        <w:t xml:space="preserve"> 4+2/5) • Интернет – </w:t>
      </w:r>
      <w:r>
        <w:rPr>
          <w:rFonts w:ascii="Cambria" w:hAnsi="Cambria"/>
          <w:lang w:val="bg-BG"/>
        </w:rPr>
        <w:t>только в</w:t>
      </w:r>
      <w:r>
        <w:rPr>
          <w:rFonts w:ascii="Cambria" w:hAnsi="Cambria"/>
          <w:lang w:val="bg-BG"/>
        </w:rPr>
        <w:t xml:space="preserve"> Лобби </w:t>
      </w:r>
      <w:r>
        <w:rPr>
          <w:rFonts w:ascii="Cambria" w:hAnsi="Cambria"/>
          <w:lang w:val="bg-BG"/>
        </w:rPr>
        <w:t>• Н</w:t>
      </w:r>
      <w:r>
        <w:rPr>
          <w:rFonts w:ascii="Cambria" w:hAnsi="Cambria"/>
          <w:lang w:val="bg-BG"/>
        </w:rPr>
        <w:t>еохраняемая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bg-BG"/>
        </w:rPr>
        <w:t xml:space="preserve">парковка </w:t>
      </w:r>
      <w:r>
        <w:rPr>
          <w:rFonts w:ascii="Cambria" w:hAnsi="Cambria"/>
          <w:lang w:val="bg-BG"/>
        </w:rPr>
        <w:t xml:space="preserve">• </w:t>
      </w:r>
      <w:r>
        <w:rPr>
          <w:rFonts w:ascii="Cambria" w:hAnsi="Cambria"/>
          <w:lang w:val="en-US"/>
        </w:rPr>
        <w:t>POS</w:t>
      </w:r>
      <w:r>
        <w:rPr>
          <w:rFonts w:ascii="Cambria" w:hAnsi="Cambria"/>
          <w:lang w:val="bg-BG"/>
        </w:rPr>
        <w:t xml:space="preserve"> терминал • </w:t>
      </w:r>
      <w:r>
        <w:rPr>
          <w:rFonts w:ascii="Cambria" w:hAnsi="Cambria"/>
          <w:lang w:val="be-BY"/>
        </w:rPr>
        <w:t>Магазин</w:t>
      </w:r>
      <w:r>
        <w:rPr>
          <w:rFonts w:ascii="Cambria" w:hAnsi="Cambria"/>
          <w:lang w:val="bg-BG"/>
        </w:rPr>
        <w:t>ы • Прачечная /</w:t>
      </w:r>
      <w:r>
        <w:rPr>
          <w:rFonts w:ascii="Cambria" w:hAnsi="Cambria"/>
          <w:b/>
          <w:lang w:val="bg-BG"/>
        </w:rPr>
        <w:t>€</w:t>
      </w:r>
      <w:r>
        <w:rPr>
          <w:rFonts w:ascii="Cambria" w:hAnsi="Cambria"/>
          <w:lang w:val="bg-BG"/>
        </w:rPr>
        <w:t>/.</w:t>
      </w:r>
    </w:p>
    <w:p w:rsidR="00E43F19" w:rsidRDefault="00B4737B">
      <w:pPr>
        <w:pStyle w:val="Standard"/>
        <w:jc w:val="both"/>
      </w:pPr>
      <w:r>
        <w:rPr>
          <w:rFonts w:ascii="Cambria" w:hAnsi="Cambria"/>
          <w:b/>
          <w:lang w:val="bg-BG"/>
        </w:rPr>
        <w:t xml:space="preserve">Рецепция: </w:t>
      </w:r>
      <w:r>
        <w:rPr>
          <w:rFonts w:ascii="Cambria" w:hAnsi="Cambria"/>
          <w:lang w:val="bg-BG"/>
        </w:rPr>
        <w:t>Обмен валюты • Сейф /</w:t>
      </w:r>
      <w:r>
        <w:rPr>
          <w:rFonts w:ascii="Cambria" w:hAnsi="Cambria"/>
          <w:b/>
          <w:lang w:val="bg-BG"/>
        </w:rPr>
        <w:t>€</w:t>
      </w:r>
      <w:r>
        <w:rPr>
          <w:rFonts w:ascii="Cambria" w:hAnsi="Cambria"/>
          <w:lang w:val="bg-BG"/>
        </w:rPr>
        <w:t xml:space="preserve">/ </w:t>
      </w:r>
      <w:r>
        <w:rPr>
          <w:rFonts w:ascii="Cambria" w:hAnsi="Cambria"/>
          <w:lang w:val="be-BY"/>
        </w:rPr>
        <w:t xml:space="preserve">• </w:t>
      </w:r>
      <w:r>
        <w:rPr>
          <w:rFonts w:ascii="Cambria" w:hAnsi="Cambria"/>
          <w:lang w:val="en-US"/>
        </w:rPr>
        <w:t>Room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en-US"/>
        </w:rPr>
        <w:t>service</w:t>
      </w:r>
      <w:r>
        <w:rPr>
          <w:rFonts w:ascii="Cambria" w:hAnsi="Cambria"/>
          <w:lang w:val="bg-BG"/>
        </w:rPr>
        <w:t xml:space="preserve"> /</w:t>
      </w:r>
      <w:r>
        <w:rPr>
          <w:rFonts w:ascii="Cambria" w:hAnsi="Cambria"/>
          <w:b/>
          <w:lang w:val="bg-BG"/>
        </w:rPr>
        <w:t>€</w:t>
      </w:r>
      <w:r>
        <w:rPr>
          <w:rFonts w:ascii="Cambria" w:hAnsi="Cambria"/>
          <w:lang w:val="bg-BG"/>
        </w:rPr>
        <w:t>/ • Утюг – /</w:t>
      </w:r>
      <w:r>
        <w:rPr>
          <w:rFonts w:ascii="Cambria" w:hAnsi="Cambria"/>
          <w:b/>
          <w:lang w:val="bg-BG"/>
        </w:rPr>
        <w:t>€</w:t>
      </w:r>
      <w:r>
        <w:rPr>
          <w:rFonts w:ascii="Cambria" w:hAnsi="Cambria"/>
          <w:lang w:val="bg-BG"/>
        </w:rPr>
        <w:t>/.</w:t>
      </w:r>
    </w:p>
    <w:p w:rsidR="00E43F19" w:rsidRDefault="00B4737B">
      <w:pPr>
        <w:pStyle w:val="Standard"/>
        <w:jc w:val="both"/>
      </w:pPr>
      <w:r>
        <w:rPr>
          <w:rFonts w:ascii="Cambria" w:hAnsi="Cambria"/>
          <w:b/>
          <w:lang w:val="bg-BG"/>
        </w:rPr>
        <w:t>В номерах:</w:t>
      </w:r>
      <w:r>
        <w:rPr>
          <w:rFonts w:ascii="Cambria" w:hAnsi="Cambria"/>
          <w:b/>
        </w:rPr>
        <w:t xml:space="preserve"> </w:t>
      </w:r>
      <w:r>
        <w:rPr>
          <w:rFonts w:ascii="Cambria" w:hAnsi="Cambria"/>
          <w:lang w:val="bg-BG"/>
        </w:rPr>
        <w:t>Кондиционер</w:t>
      </w:r>
      <w:r>
        <w:rPr>
          <w:rFonts w:ascii="Cambria" w:hAnsi="Cambria"/>
        </w:rPr>
        <w:t xml:space="preserve"> • </w:t>
      </w:r>
      <w:r>
        <w:rPr>
          <w:rFonts w:ascii="Cambria" w:hAnsi="Cambria"/>
          <w:lang w:val="en-US"/>
        </w:rPr>
        <w:t>TV</w:t>
      </w:r>
      <w:r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Телефон</w:t>
      </w:r>
      <w:r>
        <w:rPr>
          <w:rFonts w:ascii="Cambria" w:hAnsi="Cambria"/>
        </w:rPr>
        <w:t xml:space="preserve"> •</w:t>
      </w:r>
      <w:r>
        <w:rPr>
          <w:rFonts w:ascii="Cambria" w:hAnsi="Cambria"/>
          <w:lang w:val="be-BY"/>
        </w:rPr>
        <w:t xml:space="preserve"> Мини бар  </w:t>
      </w:r>
      <w:r>
        <w:rPr>
          <w:rFonts w:ascii="Cambria" w:hAnsi="Cambria"/>
          <w:lang w:val="bg-BG"/>
        </w:rPr>
        <w:t>/</w:t>
      </w:r>
      <w:r>
        <w:rPr>
          <w:rFonts w:ascii="Cambria" w:hAnsi="Cambria"/>
          <w:b/>
          <w:lang w:val="bg-BG"/>
        </w:rPr>
        <w:t>€</w:t>
      </w:r>
      <w:r>
        <w:rPr>
          <w:rFonts w:ascii="Cambria" w:hAnsi="Cambria"/>
          <w:lang w:val="bg-BG"/>
        </w:rPr>
        <w:t>/</w:t>
      </w:r>
      <w:r>
        <w:rPr>
          <w:rFonts w:ascii="Cambria" w:hAnsi="Cambria"/>
        </w:rPr>
        <w:t xml:space="preserve"> </w:t>
      </w:r>
      <w:r>
        <w:rPr>
          <w:rFonts w:ascii="Cambria" w:hAnsi="Cambria"/>
          <w:lang w:val="be-BY"/>
        </w:rPr>
        <w:t>•</w:t>
      </w:r>
      <w:r>
        <w:rPr>
          <w:rFonts w:ascii="Cambria" w:hAnsi="Cambria"/>
        </w:rPr>
        <w:t xml:space="preserve"> </w:t>
      </w:r>
      <w:r>
        <w:rPr>
          <w:rFonts w:ascii="Cambria" w:hAnsi="Cambria"/>
          <w:lang w:val="bg-BG"/>
        </w:rPr>
        <w:t>Сейф /</w:t>
      </w:r>
      <w:r>
        <w:rPr>
          <w:rFonts w:ascii="Cambria" w:hAnsi="Cambria"/>
          <w:b/>
          <w:lang w:val="bg-BG"/>
        </w:rPr>
        <w:t>€</w:t>
      </w:r>
      <w:r>
        <w:rPr>
          <w:rFonts w:ascii="Cambria" w:hAnsi="Cambria"/>
          <w:lang w:val="bg-BG"/>
        </w:rPr>
        <w:t>/</w:t>
      </w:r>
      <w:r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Балкон или терасса /стол + 2 стула</w:t>
      </w:r>
      <w:r>
        <w:rPr>
          <w:rFonts w:ascii="Cambria" w:hAnsi="Cambria"/>
        </w:rPr>
        <w:t>/ •</w:t>
      </w:r>
      <w:r>
        <w:rPr>
          <w:rFonts w:ascii="Cambria" w:hAnsi="Cambria"/>
          <w:lang w:val="be-BY"/>
        </w:rPr>
        <w:t xml:space="preserve"> </w:t>
      </w:r>
      <w:r>
        <w:rPr>
          <w:rFonts w:ascii="Cambria" w:hAnsi="Cambria"/>
          <w:lang w:val="bg-BG"/>
        </w:rPr>
        <w:t>Дополнительная кровать •</w:t>
      </w:r>
      <w:r>
        <w:rPr>
          <w:rFonts w:ascii="Cambria" w:hAnsi="Cambria"/>
        </w:rPr>
        <w:t xml:space="preserve"> </w:t>
      </w:r>
      <w:r>
        <w:rPr>
          <w:rFonts w:ascii="Cambria" w:hAnsi="Cambria" w:cs="Arial"/>
        </w:rPr>
        <w:t xml:space="preserve">Возможность поставить вторую доп.кр. </w:t>
      </w:r>
      <w:r>
        <w:rPr>
          <w:rFonts w:ascii="Cambria" w:hAnsi="Cambria" w:cs="Arial"/>
          <w:u w:val="single"/>
        </w:rPr>
        <w:t xml:space="preserve">только в </w:t>
      </w:r>
      <w:r>
        <w:rPr>
          <w:rFonts w:ascii="Cambria" w:hAnsi="Cambria" w:cs="Arial"/>
          <w:u w:val="single"/>
          <w:lang w:val="en-US"/>
        </w:rPr>
        <w:t>APP</w:t>
      </w:r>
      <w:r>
        <w:rPr>
          <w:rFonts w:ascii="Cambria" w:hAnsi="Cambria" w:cs="Arial"/>
        </w:rPr>
        <w:t xml:space="preserve"> </w:t>
      </w:r>
      <w:r>
        <w:rPr>
          <w:rFonts w:ascii="Cambria" w:hAnsi="Cambria"/>
        </w:rPr>
        <w:t xml:space="preserve">• </w:t>
      </w:r>
      <w:r>
        <w:rPr>
          <w:rFonts w:ascii="Cambria" w:hAnsi="Cambria"/>
          <w:lang w:val="bg-BG"/>
        </w:rPr>
        <w:t>Уборка – каждый день</w:t>
      </w:r>
      <w:r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смена полотенец – каждые три дня</w:t>
      </w:r>
      <w:r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постельное белье – каждые три дня</w:t>
      </w:r>
      <w:r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На полу – ковроли</w:t>
      </w:r>
      <w:r>
        <w:rPr>
          <w:rFonts w:ascii="Cambria" w:hAnsi="Cambria"/>
          <w:lang w:val="bg-BG"/>
        </w:rPr>
        <w:t>н/плиты/ламинат</w:t>
      </w:r>
      <w:r>
        <w:rPr>
          <w:rFonts w:ascii="Cambria" w:hAnsi="Cambria"/>
        </w:rPr>
        <w:t xml:space="preserve"> •</w:t>
      </w:r>
      <w:r>
        <w:rPr>
          <w:rFonts w:ascii="Cambria" w:hAnsi="Cambria"/>
          <w:lang w:val="bg-BG"/>
        </w:rPr>
        <w:t xml:space="preserve"> Интернет </w:t>
      </w:r>
      <w:r>
        <w:rPr>
          <w:rFonts w:ascii="Cambria" w:hAnsi="Cambria"/>
          <w:lang w:val="bg-BG"/>
        </w:rPr>
        <w:t>/</w:t>
      </w:r>
      <w:r>
        <w:rPr>
          <w:rFonts w:ascii="Cambria" w:hAnsi="Cambria"/>
          <w:b/>
          <w:lang w:val="bg-BG"/>
        </w:rPr>
        <w:t>€</w:t>
      </w:r>
      <w:r>
        <w:rPr>
          <w:rFonts w:ascii="Cambria" w:hAnsi="Cambria"/>
          <w:lang w:val="bg-BG"/>
        </w:rPr>
        <w:t>/</w:t>
      </w:r>
      <w:r>
        <w:rPr>
          <w:rFonts w:ascii="Cambria" w:hAnsi="Cambria"/>
          <w:lang w:val="bg-BG"/>
        </w:rPr>
        <w:t>.</w:t>
      </w:r>
    </w:p>
    <w:p w:rsidR="00E43F19" w:rsidRDefault="00B4737B">
      <w:pPr>
        <w:pStyle w:val="Standard"/>
        <w:jc w:val="both"/>
      </w:pPr>
      <w:r>
        <w:rPr>
          <w:rFonts w:ascii="Cambria" w:hAnsi="Cambria"/>
          <w:b/>
          <w:lang w:val="bg-BG"/>
        </w:rPr>
        <w:t>В ванной:</w:t>
      </w:r>
      <w:r>
        <w:rPr>
          <w:rFonts w:ascii="Cambria" w:hAnsi="Cambria"/>
          <w:b/>
        </w:rPr>
        <w:t xml:space="preserve"> </w:t>
      </w:r>
      <w:r>
        <w:rPr>
          <w:rFonts w:ascii="Cambria" w:hAnsi="Cambria" w:cs="Arial"/>
        </w:rPr>
        <w:t>Душевая кабина/</w:t>
      </w:r>
      <w:r>
        <w:rPr>
          <w:rFonts w:ascii="Cambria" w:hAnsi="Cambria" w:cs="Arial"/>
          <w:lang w:val="be-BY"/>
        </w:rPr>
        <w:t xml:space="preserve">Ванна </w:t>
      </w:r>
      <w:r>
        <w:rPr>
          <w:rFonts w:ascii="Cambria" w:hAnsi="Cambria"/>
          <w:b/>
          <w:lang w:val="be-BY"/>
        </w:rPr>
        <w:t xml:space="preserve">• </w:t>
      </w:r>
      <w:r>
        <w:rPr>
          <w:rFonts w:ascii="Cambria" w:hAnsi="Cambria"/>
          <w:lang w:val="bg-BG"/>
        </w:rPr>
        <w:t>Фен</w:t>
      </w:r>
      <w:r>
        <w:rPr>
          <w:rFonts w:ascii="Cambria" w:hAnsi="Cambria"/>
        </w:rPr>
        <w:t xml:space="preserve"> </w:t>
      </w:r>
      <w:r>
        <w:rPr>
          <w:rFonts w:ascii="Cambria" w:hAnsi="Cambria"/>
          <w:lang w:val="be-BY"/>
        </w:rPr>
        <w:t xml:space="preserve">• </w:t>
      </w:r>
      <w:r>
        <w:rPr>
          <w:rFonts w:ascii="Cambria" w:hAnsi="Cambria"/>
          <w:lang w:val="bg-BG"/>
        </w:rPr>
        <w:t>Полотенца</w:t>
      </w:r>
      <w:r>
        <w:rPr>
          <w:rFonts w:ascii="Cambria" w:hAnsi="Cambria"/>
        </w:rPr>
        <w:t>.</w:t>
      </w:r>
    </w:p>
    <w:p w:rsidR="00E43F19" w:rsidRDefault="00B4737B">
      <w:pPr>
        <w:pStyle w:val="Standard"/>
        <w:jc w:val="both"/>
      </w:pPr>
      <w:r>
        <w:rPr>
          <w:rFonts w:ascii="Cambria" w:hAnsi="Cambria"/>
          <w:b/>
          <w:lang w:val="bg-BG"/>
        </w:rPr>
        <w:t xml:space="preserve">Рестораны и бары: </w:t>
      </w:r>
      <w:r>
        <w:rPr>
          <w:rFonts w:ascii="Cambria" w:hAnsi="Cambria"/>
          <w:lang w:val="bg-BG"/>
        </w:rPr>
        <w:t xml:space="preserve">Завтрак/обед/ужин – шведский стол • </w:t>
      </w:r>
      <w:r>
        <w:rPr>
          <w:rFonts w:ascii="Cambria" w:hAnsi="Cambria"/>
          <w:lang w:val="en-US"/>
        </w:rPr>
        <w:t>Lobby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en-US"/>
        </w:rPr>
        <w:t>Bar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bg-BG"/>
        </w:rPr>
        <w:t xml:space="preserve">• </w:t>
      </w:r>
      <w:r>
        <w:rPr>
          <w:rFonts w:ascii="Cambria" w:hAnsi="Cambria"/>
          <w:lang w:val="en-US"/>
        </w:rPr>
        <w:t>Night</w:t>
      </w:r>
      <w:r>
        <w:rPr>
          <w:rFonts w:ascii="Cambria" w:hAnsi="Cambria"/>
          <w:lang w:val="bg-BG"/>
        </w:rPr>
        <w:t xml:space="preserve"> Bar </w:t>
      </w:r>
      <w:r>
        <w:rPr>
          <w:rFonts w:ascii="Cambria" w:hAnsi="Cambria"/>
        </w:rPr>
        <w:t>•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en-US"/>
        </w:rPr>
        <w:t>Pool</w:t>
      </w:r>
      <w:r>
        <w:rPr>
          <w:rFonts w:ascii="Cambria" w:hAnsi="Cambria"/>
          <w:lang w:val="bg-BG"/>
        </w:rPr>
        <w:t xml:space="preserve"> • Основной ресторан • </w:t>
      </w:r>
      <w:r>
        <w:rPr>
          <w:rFonts w:ascii="Cambria" w:hAnsi="Cambria"/>
          <w:lang w:val="en-US"/>
        </w:rPr>
        <w:t>A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en-US"/>
        </w:rPr>
        <w:t>la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en-US"/>
        </w:rPr>
        <w:t>Carte</w:t>
      </w:r>
      <w:r>
        <w:rPr>
          <w:rFonts w:ascii="Cambria" w:hAnsi="Cambria"/>
          <w:lang w:val="bg-BG"/>
        </w:rPr>
        <w:t xml:space="preserve"> ресторан /</w:t>
      </w:r>
      <w:r>
        <w:rPr>
          <w:rFonts w:ascii="Cambria" w:hAnsi="Cambria"/>
          <w:b/>
          <w:lang w:val="bg-BG"/>
        </w:rPr>
        <w:t>€</w:t>
      </w:r>
      <w:r>
        <w:rPr>
          <w:rFonts w:ascii="Cambria" w:hAnsi="Cambria"/>
          <w:lang w:val="bg-BG"/>
        </w:rPr>
        <w:t xml:space="preserve">/ </w:t>
      </w:r>
      <w:r>
        <w:rPr>
          <w:rFonts w:ascii="Cambria" w:hAnsi="Cambria" w:cs="Calibri"/>
          <w:lang w:val="bg-BG"/>
        </w:rPr>
        <w:t xml:space="preserve">• </w:t>
      </w:r>
      <w:r>
        <w:rPr>
          <w:rStyle w:val="hps"/>
          <w:rFonts w:ascii="Cambria" w:hAnsi="Cambria"/>
          <w:lang w:val="bg-BG"/>
        </w:rPr>
        <w:t>Механа</w:t>
      </w:r>
      <w:r>
        <w:rPr>
          <w:rFonts w:ascii="Cambria" w:hAnsi="Cambria"/>
          <w:lang w:val="bg-BG"/>
        </w:rPr>
        <w:t>.</w:t>
      </w:r>
    </w:p>
    <w:p w:rsidR="00E43F19" w:rsidRDefault="00B4737B">
      <w:pPr>
        <w:pStyle w:val="Standard"/>
        <w:jc w:val="both"/>
      </w:pPr>
      <w:r>
        <w:rPr>
          <w:rFonts w:ascii="Cambria" w:hAnsi="Cambria"/>
          <w:b/>
          <w:lang w:val="bg-BG"/>
        </w:rPr>
        <w:t>Для детей:</w:t>
      </w:r>
      <w:r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>Baby</w:t>
      </w:r>
      <w:r>
        <w:rPr>
          <w:rFonts w:ascii="Cambria" w:hAnsi="Cambria"/>
        </w:rPr>
        <w:t xml:space="preserve"> </w:t>
      </w:r>
      <w:r>
        <w:rPr>
          <w:rFonts w:ascii="Cambria" w:hAnsi="Cambria"/>
          <w:lang w:val="en-US"/>
        </w:rPr>
        <w:t>cot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 xml:space="preserve">• </w:t>
      </w:r>
      <w:r>
        <w:rPr>
          <w:rFonts w:ascii="Cambria" w:hAnsi="Cambria"/>
          <w:lang w:val="bg-BG"/>
        </w:rPr>
        <w:t>Детские стульчики в ресторанах</w:t>
      </w:r>
      <w:r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Лягушатник</w:t>
      </w:r>
      <w:r>
        <w:rPr>
          <w:rFonts w:ascii="Cambria" w:hAnsi="Cambria" w:cs="Arial"/>
          <w:lang w:val="be-BY"/>
        </w:rPr>
        <w:t>.</w:t>
      </w:r>
    </w:p>
    <w:p w:rsidR="00E43F19" w:rsidRDefault="00B4737B">
      <w:pPr>
        <w:pStyle w:val="Standard"/>
        <w:jc w:val="both"/>
      </w:pPr>
      <w:r>
        <w:rPr>
          <w:rFonts w:ascii="Cambria" w:hAnsi="Cambria"/>
          <w:b/>
          <w:lang w:val="bg-BG"/>
        </w:rPr>
        <w:t>Спорт и свободное время:</w:t>
      </w:r>
      <w:r>
        <w:rPr>
          <w:rFonts w:ascii="Cambria" w:hAnsi="Cambria"/>
          <w:b/>
        </w:rPr>
        <w:t xml:space="preserve"> </w:t>
      </w:r>
      <w:r>
        <w:rPr>
          <w:rFonts w:ascii="Cambria" w:hAnsi="Cambria"/>
          <w:lang w:val="bg-BG"/>
        </w:rPr>
        <w:t xml:space="preserve">Открытый бассейн с бесплатными лежаками и зонтами </w:t>
      </w:r>
      <w:r>
        <w:rPr>
          <w:rFonts w:ascii="Cambria" w:hAnsi="Cambria"/>
        </w:rPr>
        <w:t xml:space="preserve">• </w:t>
      </w:r>
      <w:r>
        <w:rPr>
          <w:rFonts w:ascii="Cambria" w:hAnsi="Cambria"/>
          <w:lang w:val="be-BY"/>
        </w:rPr>
        <w:t xml:space="preserve"> </w:t>
      </w:r>
      <w:r>
        <w:rPr>
          <w:rFonts w:ascii="Cambria" w:hAnsi="Cambria"/>
          <w:lang w:val="bg-BG"/>
        </w:rPr>
        <w:t xml:space="preserve">Открытый бассейн </w:t>
      </w:r>
      <w:r>
        <w:rPr>
          <w:rFonts w:ascii="Cambria" w:hAnsi="Cambria"/>
          <w:lang w:val="bg-BG"/>
        </w:rPr>
        <w:t xml:space="preserve">на крыше отеля /платный в июне, июле и в августе/ </w:t>
      </w:r>
      <w:r>
        <w:rPr>
          <w:rFonts w:ascii="Cambria" w:hAnsi="Cambria"/>
        </w:rPr>
        <w:t xml:space="preserve">• </w:t>
      </w:r>
      <w:r>
        <w:rPr>
          <w:rFonts w:ascii="Cambria" w:hAnsi="Cambria"/>
          <w:lang w:val="be-BY"/>
        </w:rPr>
        <w:t xml:space="preserve"> </w:t>
      </w:r>
      <w:r>
        <w:rPr>
          <w:rFonts w:ascii="Cambria" w:hAnsi="Cambria"/>
          <w:lang w:val="bg-BG"/>
        </w:rPr>
        <w:t>Фитнес /</w:t>
      </w:r>
      <w:r>
        <w:rPr>
          <w:rFonts w:ascii="Cambria" w:hAnsi="Cambria"/>
          <w:b/>
        </w:rPr>
        <w:t>€</w:t>
      </w:r>
      <w:r>
        <w:rPr>
          <w:rFonts w:ascii="Cambria" w:hAnsi="Cambria"/>
          <w:lang w:val="bg-BG"/>
        </w:rPr>
        <w:t>/ •</w:t>
      </w:r>
      <w:r>
        <w:rPr>
          <w:rFonts w:ascii="Cambria" w:hAnsi="Cambria" w:cs="Arial"/>
        </w:rPr>
        <w:t xml:space="preserve"> </w:t>
      </w:r>
      <w:r>
        <w:rPr>
          <w:rFonts w:ascii="Cambria" w:hAnsi="Cambria"/>
          <w:lang w:val="bg-BG"/>
        </w:rPr>
        <w:t>Настольный теннис /</w:t>
      </w:r>
      <w:r>
        <w:rPr>
          <w:rFonts w:ascii="Cambria" w:hAnsi="Cambria"/>
          <w:b/>
        </w:rPr>
        <w:t>€</w:t>
      </w:r>
      <w:r>
        <w:rPr>
          <w:rFonts w:ascii="Cambria" w:hAnsi="Cambria"/>
          <w:lang w:val="bg-BG"/>
        </w:rPr>
        <w:t>/</w:t>
      </w:r>
      <w:r>
        <w:rPr>
          <w:rFonts w:ascii="Cambria" w:hAnsi="Cambria"/>
        </w:rPr>
        <w:t xml:space="preserve"> • </w:t>
      </w:r>
      <w:r>
        <w:rPr>
          <w:rFonts w:ascii="Cambria" w:hAnsi="Cambria"/>
          <w:lang w:val="bg-BG"/>
        </w:rPr>
        <w:t>Бильярд /</w:t>
      </w:r>
      <w:r>
        <w:rPr>
          <w:rFonts w:ascii="Cambria" w:hAnsi="Cambria"/>
          <w:b/>
        </w:rPr>
        <w:t>€</w:t>
      </w:r>
      <w:r>
        <w:rPr>
          <w:rFonts w:ascii="Cambria" w:hAnsi="Cambria"/>
          <w:lang w:val="bg-BG"/>
        </w:rPr>
        <w:t>/</w:t>
      </w:r>
      <w:r>
        <w:rPr>
          <w:rFonts w:ascii="Cambria" w:hAnsi="Cambria"/>
        </w:rPr>
        <w:t xml:space="preserve"> </w:t>
      </w:r>
      <w:r>
        <w:rPr>
          <w:rFonts w:ascii="Cambria" w:hAnsi="Cambria"/>
        </w:rPr>
        <w:t xml:space="preserve">• </w:t>
      </w:r>
      <w:r>
        <w:rPr>
          <w:rFonts w:ascii="Cambria" w:hAnsi="Cambria"/>
          <w:lang w:val="bg-BG"/>
        </w:rPr>
        <w:t>Конференц-зал • Масаж /</w:t>
      </w:r>
      <w:r>
        <w:rPr>
          <w:rFonts w:ascii="Cambria" w:hAnsi="Cambria"/>
          <w:b/>
          <w:lang w:val="bg-BG"/>
        </w:rPr>
        <w:t>€</w:t>
      </w:r>
      <w:r>
        <w:rPr>
          <w:rFonts w:ascii="Cambria" w:hAnsi="Cambria"/>
          <w:lang w:val="bg-BG"/>
        </w:rPr>
        <w:t>/ •</w:t>
      </w:r>
      <w:r>
        <w:rPr>
          <w:rFonts w:ascii="Cambria" w:hAnsi="Cambria"/>
          <w:b/>
        </w:rPr>
        <w:t xml:space="preserve"> </w:t>
      </w:r>
      <w:r>
        <w:rPr>
          <w:rFonts w:ascii="Cambria" w:hAnsi="Cambria"/>
          <w:lang w:val="en-US"/>
        </w:rPr>
        <w:t>Beauty</w:t>
      </w:r>
      <w:r>
        <w:rPr>
          <w:rFonts w:ascii="Cambria" w:hAnsi="Cambria"/>
          <w:lang w:val="bg-BG"/>
        </w:rPr>
        <w:t xml:space="preserve"> </w:t>
      </w:r>
      <w:r>
        <w:rPr>
          <w:rFonts w:ascii="Cambria" w:hAnsi="Cambria"/>
          <w:lang w:val="en-US"/>
        </w:rPr>
        <w:t>Salon</w:t>
      </w:r>
      <w:r>
        <w:rPr>
          <w:rFonts w:ascii="Cambria" w:hAnsi="Cambria"/>
          <w:lang w:val="bg-BG"/>
        </w:rPr>
        <w:t xml:space="preserve">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 xml:space="preserve">/ </w:t>
      </w:r>
      <w:r>
        <w:rPr>
          <w:rFonts w:ascii="Cambria" w:hAnsi="Cambria"/>
          <w:lang w:val="bg-BG"/>
        </w:rPr>
        <w:t xml:space="preserve">• Парикмахерская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 xml:space="preserve">/ </w:t>
      </w:r>
      <w:r>
        <w:rPr>
          <w:rFonts w:ascii="Cambria" w:hAnsi="Cambria"/>
          <w:lang w:val="bg-BG"/>
        </w:rPr>
        <w:t xml:space="preserve">• </w:t>
      </w:r>
      <w:r>
        <w:rPr>
          <w:rFonts w:ascii="Cambria" w:hAnsi="Cambria"/>
          <w:lang w:val="be-BY"/>
        </w:rPr>
        <w:t>С</w:t>
      </w:r>
      <w:r>
        <w:rPr>
          <w:rFonts w:ascii="Cambria" w:hAnsi="Cambria"/>
          <w:lang w:val="be-BY"/>
        </w:rPr>
        <w:t xml:space="preserve">олярий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 xml:space="preserve">/ </w:t>
      </w:r>
      <w:r>
        <w:rPr>
          <w:rFonts w:ascii="Cambria" w:hAnsi="Cambria"/>
          <w:lang w:val="be-BY"/>
        </w:rPr>
        <w:t xml:space="preserve">• </w:t>
      </w:r>
      <w:r>
        <w:rPr>
          <w:rFonts w:ascii="Cambria" w:hAnsi="Cambria"/>
          <w:lang w:val="bg-BG"/>
        </w:rPr>
        <w:t xml:space="preserve">Сауна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 xml:space="preserve">/ </w:t>
      </w:r>
      <w:r>
        <w:rPr>
          <w:rFonts w:ascii="Cambria" w:hAnsi="Cambria"/>
          <w:lang w:val="bg-BG"/>
        </w:rPr>
        <w:t xml:space="preserve">• Медицинская помощь </w:t>
      </w:r>
      <w:r>
        <w:rPr>
          <w:lang w:val="bg-BG"/>
        </w:rPr>
        <w:t>/</w:t>
      </w:r>
      <w:r>
        <w:rPr>
          <w:b/>
          <w:lang w:val="bg-BG"/>
        </w:rPr>
        <w:t>€</w:t>
      </w:r>
      <w:r>
        <w:rPr>
          <w:lang w:val="bg-BG"/>
        </w:rPr>
        <w:t>/</w:t>
      </w:r>
      <w:r>
        <w:rPr>
          <w:rFonts w:ascii="Cambria" w:hAnsi="Cambria"/>
          <w:lang w:val="bg-BG"/>
        </w:rPr>
        <w:t xml:space="preserve">. </w:t>
      </w:r>
      <w:bookmarkStart w:id="0" w:name="_GoBack"/>
      <w:bookmarkEnd w:id="0"/>
    </w:p>
    <w:p w:rsidR="00E43F19" w:rsidRDefault="00E43F19">
      <w:pPr>
        <w:pStyle w:val="Standard"/>
      </w:pPr>
    </w:p>
    <w:sectPr w:rsidR="00E43F19">
      <w:pgSz w:w="11906" w:h="16838"/>
      <w:pgMar w:top="1417" w:right="1133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B4737B">
      <w:r>
        <w:separator/>
      </w:r>
    </w:p>
  </w:endnote>
  <w:endnote w:type="continuationSeparator" w:id="0">
    <w:p w:rsidR="00000000" w:rsidRDefault="00B473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B4737B">
      <w:r>
        <w:rPr>
          <w:color w:val="000000"/>
        </w:rPr>
        <w:separator/>
      </w:r>
    </w:p>
  </w:footnote>
  <w:footnote w:type="continuationSeparator" w:id="0">
    <w:p w:rsidR="00000000" w:rsidRDefault="00B473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E43F19"/>
    <w:rsid w:val="00B4737B"/>
    <w:rsid w:val="00E4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Mangal"/>
        <w:kern w:val="3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Standard"/>
    <w:next w:val="Textbody"/>
    <w:pPr>
      <w:keepNext/>
      <w:spacing w:before="240" w:after="60"/>
      <w:outlineLvl w:val="0"/>
    </w:pPr>
    <w:rPr>
      <w:rFonts w:ascii="Arial" w:hAnsi="Arial" w:cs="Arial"/>
      <w:b/>
      <w:bCs/>
      <w:sz w:val="32"/>
      <w:szCs w:val="32"/>
      <w:lang w:val="en-US"/>
    </w:rPr>
  </w:style>
  <w:style w:type="paragraph" w:styleId="Heading2">
    <w:name w:val="heading 2"/>
    <w:basedOn w:val="Standard"/>
    <w:next w:val="Textbody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Standard"/>
    <w:next w:val="Textbody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ascii="Calibri" w:eastAsia="Times New Roman" w:hAnsi="Calibri" w:cs="Times New Roman"/>
      <w:lang w:val="ru-RU"/>
    </w:rPr>
  </w:style>
  <w:style w:type="paragraph" w:styleId="Title">
    <w:name w:val="Title"/>
    <w:basedOn w:val="Standard"/>
    <w:next w:val="Textbody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itle">
    <w:name w:val="Subtitle"/>
    <w:basedOn w:val="Title"/>
    <w:next w:val="Textbody"/>
    <w:pPr>
      <w:jc w:val="center"/>
    </w:pPr>
    <w:rPr>
      <w:i/>
      <w:iCs/>
    </w:r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ListParagraph">
    <w:name w:val="List Paragraph"/>
    <w:basedOn w:val="Standard"/>
    <w:pPr>
      <w:ind w:left="720"/>
    </w:pPr>
    <w:rPr>
      <w:rFonts w:cs="Calibri"/>
      <w:lang w:val="bg-BG"/>
    </w:rPr>
  </w:style>
  <w:style w:type="character" w:customStyle="1" w:styleId="Heading1Char">
    <w:name w:val="Heading 1 Char"/>
    <w:basedOn w:val="DefaultParagraphFont"/>
    <w:rPr>
      <w:rFonts w:ascii="Arial" w:eastAsia="Times New Roman" w:hAnsi="Arial" w:cs="Arial"/>
      <w:b/>
      <w:bCs/>
      <w:kern w:val="3"/>
      <w:sz w:val="32"/>
      <w:szCs w:val="32"/>
      <w:lang w:val="en-US"/>
    </w:rPr>
  </w:style>
  <w:style w:type="character" w:customStyle="1" w:styleId="Heading2Char">
    <w:name w:val="Heading 2 Char"/>
    <w:basedOn w:val="DefaultParagraphFont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rPr>
      <w:rFonts w:ascii="Arial" w:eastAsia="Times New Roman" w:hAnsi="Arial" w:cs="Arial"/>
      <w:b/>
      <w:bCs/>
      <w:sz w:val="26"/>
      <w:szCs w:val="26"/>
      <w:lang w:val="en-US"/>
    </w:rPr>
  </w:style>
  <w:style w:type="character" w:customStyle="1" w:styleId="StrongEmphasis">
    <w:name w:val="Strong Emphasis"/>
    <w:rPr>
      <w:b/>
      <w:bCs/>
    </w:rPr>
  </w:style>
  <w:style w:type="character" w:customStyle="1" w:styleId="hps">
    <w:name w:val="hps"/>
    <w:basedOn w:val="DefaultParagraphFont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Mangal"/>
        <w:kern w:val="3"/>
        <w:sz w:val="24"/>
        <w:szCs w:val="24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Standard"/>
    <w:next w:val="Textbody"/>
    <w:pPr>
      <w:keepNext/>
      <w:spacing w:before="240" w:after="60"/>
      <w:outlineLvl w:val="0"/>
    </w:pPr>
    <w:rPr>
      <w:rFonts w:ascii="Arial" w:hAnsi="Arial" w:cs="Arial"/>
      <w:b/>
      <w:bCs/>
      <w:sz w:val="32"/>
      <w:szCs w:val="32"/>
      <w:lang w:val="en-US"/>
    </w:rPr>
  </w:style>
  <w:style w:type="paragraph" w:styleId="Heading2">
    <w:name w:val="heading 2"/>
    <w:basedOn w:val="Standard"/>
    <w:next w:val="Textbody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Standard"/>
    <w:next w:val="Textbody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pPr>
      <w:widowControl/>
    </w:pPr>
    <w:rPr>
      <w:rFonts w:ascii="Calibri" w:eastAsia="Times New Roman" w:hAnsi="Calibri" w:cs="Times New Roman"/>
      <w:lang w:val="ru-RU"/>
    </w:rPr>
  </w:style>
  <w:style w:type="paragraph" w:styleId="Title">
    <w:name w:val="Title"/>
    <w:basedOn w:val="Standard"/>
    <w:next w:val="Textbody"/>
    <w:pPr>
      <w:keepNext/>
      <w:spacing w:before="240" w:after="120"/>
    </w:pPr>
    <w:rPr>
      <w:rFonts w:ascii="Arial" w:eastAsia="Arial Unicode MS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Subtitle">
    <w:name w:val="Subtitle"/>
    <w:basedOn w:val="Title"/>
    <w:next w:val="Textbody"/>
    <w:pPr>
      <w:jc w:val="center"/>
    </w:pPr>
    <w:rPr>
      <w:i/>
      <w:iCs/>
    </w:rPr>
  </w:style>
  <w:style w:type="paragraph" w:styleId="List">
    <w:name w:val="List"/>
    <w:basedOn w:val="Textbody"/>
    <w:rPr>
      <w:rFonts w:cs="Mangal"/>
    </w:rPr>
  </w:style>
  <w:style w:type="paragraph" w:styleId="Caption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ListParagraph">
    <w:name w:val="List Paragraph"/>
    <w:basedOn w:val="Standard"/>
    <w:pPr>
      <w:ind w:left="720"/>
    </w:pPr>
    <w:rPr>
      <w:rFonts w:cs="Calibri"/>
      <w:lang w:val="bg-BG"/>
    </w:rPr>
  </w:style>
  <w:style w:type="character" w:customStyle="1" w:styleId="Heading1Char">
    <w:name w:val="Heading 1 Char"/>
    <w:basedOn w:val="DefaultParagraphFont"/>
    <w:rPr>
      <w:rFonts w:ascii="Arial" w:eastAsia="Times New Roman" w:hAnsi="Arial" w:cs="Arial"/>
      <w:b/>
      <w:bCs/>
      <w:kern w:val="3"/>
      <w:sz w:val="32"/>
      <w:szCs w:val="32"/>
      <w:lang w:val="en-US"/>
    </w:rPr>
  </w:style>
  <w:style w:type="character" w:customStyle="1" w:styleId="Heading2Char">
    <w:name w:val="Heading 2 Char"/>
    <w:basedOn w:val="DefaultParagraphFont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rPr>
      <w:rFonts w:ascii="Arial" w:eastAsia="Times New Roman" w:hAnsi="Arial" w:cs="Arial"/>
      <w:b/>
      <w:bCs/>
      <w:sz w:val="26"/>
      <w:szCs w:val="26"/>
      <w:lang w:val="en-US"/>
    </w:rPr>
  </w:style>
  <w:style w:type="character" w:customStyle="1" w:styleId="StrongEmphasis">
    <w:name w:val="Strong Emphasis"/>
    <w:rPr>
      <w:b/>
      <w:bCs/>
    </w:rPr>
  </w:style>
  <w:style w:type="character" w:customStyle="1" w:styleId="hps">
    <w:name w:val="hps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1222</Characters>
  <Application>Microsoft Office Word</Application>
  <DocSecurity>4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Reni Toki</cp:lastModifiedBy>
  <cp:revision>2</cp:revision>
  <dcterms:created xsi:type="dcterms:W3CDTF">2016-01-08T10:59:00Z</dcterms:created>
  <dcterms:modified xsi:type="dcterms:W3CDTF">2016-01-08T10:59:00Z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Home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