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C0F" w:rsidRPr="00E240AD" w:rsidRDefault="00C93C0F" w:rsidP="007519E8">
      <w:pPr>
        <w:pStyle w:val="BodyText"/>
        <w:ind w:firstLine="720"/>
        <w:jc w:val="right"/>
        <w:rPr>
          <w:rFonts w:asciiTheme="majorHAnsi" w:hAnsiTheme="majorHAnsi"/>
          <w:b/>
          <w:bCs/>
        </w:rPr>
      </w:pPr>
    </w:p>
    <w:p w:rsidR="004D42F4" w:rsidRPr="00E240AD" w:rsidRDefault="00A600F9" w:rsidP="00C93C0F">
      <w:pPr>
        <w:jc w:val="center"/>
        <w:rPr>
          <w:rFonts w:asciiTheme="majorHAnsi" w:hAnsiTheme="majorHAnsi"/>
          <w:b/>
          <w:iCs/>
          <w:sz w:val="40"/>
          <w:szCs w:val="40"/>
          <w:lang w:val="bg-BG"/>
        </w:rPr>
      </w:pPr>
      <w:r w:rsidRPr="00E240AD">
        <w:rPr>
          <w:rFonts w:asciiTheme="majorHAnsi" w:hAnsiTheme="majorHAnsi"/>
          <w:b/>
          <w:iCs/>
          <w:sz w:val="40"/>
          <w:szCs w:val="40"/>
          <w:lang w:val="bg-BG"/>
        </w:rPr>
        <w:t>О</w:t>
      </w:r>
      <w:r w:rsidR="004D42F4" w:rsidRPr="00E240AD">
        <w:rPr>
          <w:rFonts w:asciiTheme="majorHAnsi" w:hAnsiTheme="majorHAnsi"/>
          <w:b/>
          <w:iCs/>
          <w:sz w:val="40"/>
          <w:szCs w:val="40"/>
          <w:lang w:val="bg-BG"/>
        </w:rPr>
        <w:t>тел</w:t>
      </w:r>
      <w:r w:rsidRPr="00E240AD">
        <w:rPr>
          <w:rFonts w:asciiTheme="majorHAnsi" w:hAnsiTheme="majorHAnsi"/>
          <w:b/>
          <w:iCs/>
          <w:sz w:val="40"/>
          <w:szCs w:val="40"/>
          <w:lang w:val="bg-BG"/>
        </w:rPr>
        <w:t>ь</w:t>
      </w:r>
      <w:r w:rsidR="004D42F4" w:rsidRPr="00E240AD">
        <w:rPr>
          <w:rFonts w:asciiTheme="majorHAnsi" w:hAnsiTheme="majorHAnsi"/>
          <w:b/>
          <w:iCs/>
          <w:sz w:val="40"/>
          <w:szCs w:val="40"/>
          <w:lang w:val="bg-BG"/>
        </w:rPr>
        <w:t xml:space="preserve"> „Геолог“</w:t>
      </w:r>
      <w:r w:rsidR="00F06FE3" w:rsidRPr="00E240AD">
        <w:rPr>
          <w:rFonts w:asciiTheme="majorHAnsi" w:hAnsiTheme="majorHAnsi"/>
          <w:b/>
          <w:iCs/>
          <w:sz w:val="40"/>
          <w:szCs w:val="40"/>
        </w:rPr>
        <w:t xml:space="preserve"> </w:t>
      </w:r>
      <w:r w:rsidR="00223A28" w:rsidRPr="00E240AD">
        <w:rPr>
          <w:rFonts w:asciiTheme="majorHAnsi" w:hAnsiTheme="majorHAnsi"/>
          <w:b/>
          <w:iCs/>
          <w:sz w:val="40"/>
          <w:szCs w:val="40"/>
          <w:lang w:val="bg-BG"/>
        </w:rPr>
        <w:t>2*</w:t>
      </w:r>
    </w:p>
    <w:p w:rsidR="00C93C0F" w:rsidRPr="00E240AD" w:rsidRDefault="00C93C0F" w:rsidP="00C93C0F">
      <w:pPr>
        <w:jc w:val="center"/>
        <w:rPr>
          <w:rFonts w:asciiTheme="majorHAnsi" w:hAnsiTheme="majorHAnsi"/>
          <w:b/>
          <w:iCs/>
          <w:sz w:val="40"/>
          <w:szCs w:val="40"/>
        </w:rPr>
      </w:pPr>
      <w:r w:rsidRPr="00E240AD">
        <w:rPr>
          <w:rFonts w:asciiTheme="majorHAnsi" w:hAnsiTheme="majorHAnsi"/>
          <w:b/>
          <w:iCs/>
          <w:sz w:val="40"/>
          <w:szCs w:val="40"/>
        </w:rPr>
        <w:t>К</w:t>
      </w:r>
      <w:r w:rsidR="003F0927" w:rsidRPr="00E240AD">
        <w:rPr>
          <w:rFonts w:asciiTheme="majorHAnsi" w:hAnsiTheme="majorHAnsi"/>
          <w:b/>
          <w:iCs/>
          <w:sz w:val="40"/>
          <w:szCs w:val="40"/>
          <w:lang w:val="bg-BG"/>
        </w:rPr>
        <w:t>. к.</w:t>
      </w:r>
      <w:r w:rsidRPr="00E240AD">
        <w:rPr>
          <w:rFonts w:asciiTheme="majorHAnsi" w:hAnsiTheme="majorHAnsi"/>
          <w:b/>
          <w:iCs/>
          <w:sz w:val="40"/>
          <w:szCs w:val="40"/>
        </w:rPr>
        <w:t xml:space="preserve"> </w:t>
      </w:r>
      <w:r w:rsidR="004D42F4" w:rsidRPr="00E240AD">
        <w:rPr>
          <w:rFonts w:asciiTheme="majorHAnsi" w:hAnsiTheme="majorHAnsi"/>
          <w:b/>
          <w:iCs/>
          <w:sz w:val="40"/>
          <w:szCs w:val="40"/>
          <w:lang w:val="bg-BG"/>
        </w:rPr>
        <w:t>„</w:t>
      </w:r>
      <w:r w:rsidRPr="00E240AD">
        <w:rPr>
          <w:rFonts w:asciiTheme="majorHAnsi" w:hAnsiTheme="majorHAnsi"/>
          <w:b/>
          <w:iCs/>
          <w:sz w:val="40"/>
          <w:szCs w:val="40"/>
        </w:rPr>
        <w:t>Св.</w:t>
      </w:r>
      <w:r w:rsidR="004D42F4" w:rsidRPr="00E240AD">
        <w:rPr>
          <w:rFonts w:asciiTheme="majorHAnsi" w:hAnsiTheme="majorHAnsi"/>
          <w:b/>
          <w:iCs/>
          <w:sz w:val="40"/>
          <w:szCs w:val="40"/>
        </w:rPr>
        <w:t xml:space="preserve"> </w:t>
      </w:r>
      <w:r w:rsidR="004D42F4" w:rsidRPr="00E240AD">
        <w:rPr>
          <w:rFonts w:asciiTheme="majorHAnsi" w:hAnsiTheme="majorHAnsi"/>
          <w:b/>
          <w:iCs/>
          <w:sz w:val="40"/>
          <w:szCs w:val="40"/>
          <w:lang w:val="bg-BG"/>
        </w:rPr>
        <w:t>Св.</w:t>
      </w:r>
      <w:r w:rsidRPr="00E240AD">
        <w:rPr>
          <w:rFonts w:asciiTheme="majorHAnsi" w:hAnsiTheme="majorHAnsi"/>
          <w:b/>
          <w:iCs/>
          <w:sz w:val="40"/>
          <w:szCs w:val="40"/>
        </w:rPr>
        <w:t xml:space="preserve"> Константин</w:t>
      </w:r>
      <w:r w:rsidR="004D42F4" w:rsidRPr="00E240AD">
        <w:rPr>
          <w:rFonts w:asciiTheme="majorHAnsi" w:hAnsiTheme="majorHAnsi"/>
          <w:b/>
          <w:iCs/>
          <w:sz w:val="40"/>
          <w:szCs w:val="40"/>
          <w:lang w:val="bg-BG"/>
        </w:rPr>
        <w:t xml:space="preserve"> и Елена</w:t>
      </w:r>
      <w:r w:rsidRPr="00E240AD">
        <w:rPr>
          <w:rFonts w:asciiTheme="majorHAnsi" w:hAnsiTheme="majorHAnsi"/>
          <w:b/>
          <w:iCs/>
          <w:sz w:val="40"/>
          <w:szCs w:val="40"/>
        </w:rPr>
        <w:t xml:space="preserve">"- </w:t>
      </w:r>
      <w:r w:rsidRPr="00E240AD">
        <w:rPr>
          <w:rFonts w:asciiTheme="majorHAnsi" w:hAnsiTheme="majorHAnsi"/>
          <w:b/>
          <w:iCs/>
          <w:sz w:val="44"/>
          <w:szCs w:val="40"/>
        </w:rPr>
        <w:t>Л</w:t>
      </w:r>
      <w:r w:rsidR="00A600F9" w:rsidRPr="00E240AD">
        <w:rPr>
          <w:rFonts w:asciiTheme="majorHAnsi" w:hAnsiTheme="majorHAnsi"/>
          <w:b/>
          <w:iCs/>
          <w:sz w:val="44"/>
          <w:szCs w:val="40"/>
          <w:lang w:val="bg-BG"/>
        </w:rPr>
        <w:t>е</w:t>
      </w:r>
      <w:r w:rsidRPr="00E240AD">
        <w:rPr>
          <w:rFonts w:asciiTheme="majorHAnsi" w:hAnsiTheme="majorHAnsi"/>
          <w:b/>
          <w:iCs/>
          <w:sz w:val="44"/>
          <w:szCs w:val="40"/>
        </w:rPr>
        <w:t>то 2016</w:t>
      </w:r>
    </w:p>
    <w:p w:rsidR="00F06FE3" w:rsidRPr="00E240AD" w:rsidRDefault="00F06FE3" w:rsidP="00F06FE3">
      <w:pPr>
        <w:jc w:val="both"/>
        <w:rPr>
          <w:rFonts w:asciiTheme="majorHAnsi" w:hAnsiTheme="majorHAnsi"/>
          <w:b/>
          <w:iCs/>
        </w:rPr>
      </w:pPr>
    </w:p>
    <w:p w:rsidR="00A600F9" w:rsidRPr="00E240AD" w:rsidRDefault="00A600F9" w:rsidP="00A600F9">
      <w:pPr>
        <w:ind w:firstLine="720"/>
        <w:jc w:val="both"/>
        <w:rPr>
          <w:rFonts w:asciiTheme="majorHAnsi" w:hAnsiTheme="majorHAnsi"/>
          <w:sz w:val="22"/>
          <w:szCs w:val="22"/>
          <w:lang w:val="bg-BG"/>
        </w:rPr>
      </w:pPr>
      <w:r w:rsidRPr="00E240AD">
        <w:rPr>
          <w:rFonts w:asciiTheme="majorHAnsi" w:hAnsiTheme="majorHAnsi"/>
          <w:sz w:val="22"/>
          <w:szCs w:val="22"/>
          <w:lang w:val="en-US"/>
        </w:rPr>
        <w:t>O</w:t>
      </w:r>
      <w:r w:rsidRPr="00E240AD">
        <w:rPr>
          <w:rFonts w:asciiTheme="majorHAnsi" w:hAnsiTheme="majorHAnsi"/>
          <w:sz w:val="22"/>
          <w:szCs w:val="22"/>
          <w:lang w:val="bg-BG"/>
        </w:rPr>
        <w:t xml:space="preserve">тель „Геолог“  </w:t>
      </w:r>
      <w:r w:rsidRPr="00E240AD">
        <w:rPr>
          <w:rFonts w:asciiTheme="majorHAnsi" w:hAnsiTheme="majorHAnsi"/>
          <w:sz w:val="22"/>
          <w:szCs w:val="22"/>
          <w:lang w:eastAsia="bg-BG"/>
        </w:rPr>
        <w:t xml:space="preserve">расположен </w:t>
      </w:r>
      <w:r w:rsidRPr="00E240AD">
        <w:rPr>
          <w:rFonts w:asciiTheme="majorHAnsi" w:hAnsiTheme="majorHAnsi"/>
          <w:sz w:val="22"/>
          <w:szCs w:val="22"/>
          <w:lang w:val="bg-BG" w:eastAsia="bg-BG"/>
        </w:rPr>
        <w:t>в</w:t>
      </w:r>
      <w:r w:rsidRPr="00E240AD">
        <w:rPr>
          <w:rFonts w:asciiTheme="majorHAnsi" w:hAnsiTheme="majorHAnsi"/>
          <w:sz w:val="22"/>
          <w:szCs w:val="22"/>
          <w:lang w:eastAsia="bg-BG"/>
        </w:rPr>
        <w:t xml:space="preserve"> 10 к</w:t>
      </w:r>
      <w:bookmarkStart w:id="0" w:name="_GoBack"/>
      <w:bookmarkEnd w:id="0"/>
      <w:r w:rsidRPr="00E240AD">
        <w:rPr>
          <w:rFonts w:asciiTheme="majorHAnsi" w:hAnsiTheme="majorHAnsi"/>
          <w:sz w:val="22"/>
          <w:szCs w:val="22"/>
          <w:lang w:eastAsia="bg-BG"/>
        </w:rPr>
        <w:t xml:space="preserve">м от г. Варна, в курортном комплексе „Св.Св. Константин и Елена“ в 700 м. от моря. </w:t>
      </w:r>
      <w:r w:rsidRPr="00E240AD">
        <w:rPr>
          <w:rFonts w:asciiTheme="majorHAnsi" w:hAnsiTheme="majorHAnsi"/>
          <w:sz w:val="22"/>
          <w:szCs w:val="22"/>
          <w:lang w:val="bg-BG" w:eastAsia="bg-BG"/>
        </w:rPr>
        <w:t>Отель</w:t>
      </w:r>
      <w:r w:rsidRPr="00E240AD">
        <w:rPr>
          <w:rFonts w:asciiTheme="majorHAnsi" w:hAnsiTheme="majorHAnsi"/>
          <w:sz w:val="22"/>
          <w:szCs w:val="22"/>
          <w:lang w:eastAsia="bg-BG"/>
        </w:rPr>
        <w:t xml:space="preserve"> занимает площадь 140 соток и имеет незабываемый вид на Варненский залив и Ботанический сад города. </w:t>
      </w:r>
      <w:r w:rsidRPr="00E240AD">
        <w:rPr>
          <w:rFonts w:asciiTheme="majorHAnsi" w:hAnsiTheme="majorHAnsi"/>
          <w:sz w:val="22"/>
          <w:szCs w:val="22"/>
          <w:lang w:val="bg-BG" w:eastAsia="bg-BG"/>
        </w:rPr>
        <w:t>В отеле</w:t>
      </w:r>
      <w:r w:rsidRPr="00E240AD">
        <w:rPr>
          <w:rFonts w:asciiTheme="majorHAnsi" w:hAnsiTheme="majorHAnsi"/>
          <w:sz w:val="22"/>
          <w:szCs w:val="22"/>
          <w:lang w:eastAsia="bg-BG"/>
        </w:rPr>
        <w:t xml:space="preserve"> 160 номеров</w:t>
      </w:r>
      <w:r w:rsidRPr="00E240AD">
        <w:rPr>
          <w:rFonts w:asciiTheme="majorHAnsi" w:hAnsiTheme="majorHAnsi"/>
          <w:sz w:val="22"/>
          <w:szCs w:val="22"/>
          <w:lang w:val="bg-BG" w:eastAsia="bg-BG"/>
        </w:rPr>
        <w:t xml:space="preserve">. </w:t>
      </w:r>
      <w:r w:rsidRPr="00E240AD">
        <w:rPr>
          <w:rFonts w:asciiTheme="majorHAnsi" w:hAnsiTheme="majorHAnsi"/>
          <w:sz w:val="22"/>
          <w:szCs w:val="22"/>
          <w:lang w:eastAsia="bg-BG"/>
        </w:rPr>
        <w:t>В просторном ресторане на 170 мест можете насладиться кулинарным</w:t>
      </w:r>
      <w:r w:rsidRPr="00E240AD">
        <w:rPr>
          <w:rFonts w:asciiTheme="majorHAnsi" w:hAnsiTheme="majorHAnsi"/>
          <w:sz w:val="22"/>
          <w:szCs w:val="22"/>
          <w:lang w:val="bg-BG" w:eastAsia="bg-BG"/>
        </w:rPr>
        <w:t>и</w:t>
      </w:r>
      <w:r w:rsidRPr="00E240AD">
        <w:rPr>
          <w:rFonts w:asciiTheme="majorHAnsi" w:hAnsiTheme="majorHAnsi"/>
          <w:sz w:val="22"/>
          <w:szCs w:val="22"/>
          <w:lang w:eastAsia="bg-BG"/>
        </w:rPr>
        <w:t xml:space="preserve"> блюдам</w:t>
      </w:r>
      <w:r w:rsidRPr="00E240AD">
        <w:rPr>
          <w:rFonts w:asciiTheme="majorHAnsi" w:hAnsiTheme="majorHAnsi"/>
          <w:sz w:val="22"/>
          <w:szCs w:val="22"/>
          <w:lang w:val="bg-BG" w:eastAsia="bg-BG"/>
        </w:rPr>
        <w:t>и</w:t>
      </w:r>
      <w:r w:rsidRPr="00E240AD">
        <w:rPr>
          <w:rFonts w:asciiTheme="majorHAnsi" w:hAnsiTheme="majorHAnsi"/>
          <w:sz w:val="22"/>
          <w:szCs w:val="22"/>
          <w:lang w:eastAsia="bg-BG"/>
        </w:rPr>
        <w:t xml:space="preserve"> национальной кухни. </w:t>
      </w:r>
      <w:r w:rsidR="00BF2F1D" w:rsidRPr="00E240AD">
        <w:rPr>
          <w:rFonts w:asciiTheme="majorHAnsi" w:hAnsiTheme="majorHAnsi"/>
          <w:sz w:val="22"/>
          <w:szCs w:val="22"/>
          <w:lang w:val="bg-BG" w:eastAsia="bg-BG"/>
        </w:rPr>
        <w:t xml:space="preserve">В ресторане имеется летняя терасса. </w:t>
      </w:r>
      <w:r w:rsidRPr="00E240AD">
        <w:rPr>
          <w:rFonts w:asciiTheme="majorHAnsi" w:hAnsiTheme="majorHAnsi"/>
          <w:sz w:val="22"/>
          <w:szCs w:val="22"/>
          <w:lang w:val="bg-BG" w:eastAsia="bg-BG"/>
        </w:rPr>
        <w:t xml:space="preserve">В отеле </w:t>
      </w:r>
      <w:r w:rsidR="00C0677C" w:rsidRPr="00E240AD">
        <w:rPr>
          <w:rFonts w:asciiTheme="majorHAnsi" w:hAnsiTheme="majorHAnsi"/>
          <w:sz w:val="22"/>
          <w:szCs w:val="22"/>
          <w:lang w:val="bg-BG" w:eastAsia="bg-BG"/>
        </w:rPr>
        <w:t>-</w:t>
      </w:r>
      <w:r w:rsidRPr="00E240AD">
        <w:rPr>
          <w:rFonts w:asciiTheme="majorHAnsi" w:hAnsiTheme="majorHAnsi"/>
          <w:sz w:val="22"/>
          <w:szCs w:val="22"/>
          <w:lang w:eastAsia="bg-BG"/>
        </w:rPr>
        <w:t xml:space="preserve"> открытый бассейн</w:t>
      </w:r>
      <w:r w:rsidRPr="00E240AD">
        <w:rPr>
          <w:rFonts w:asciiTheme="majorHAnsi" w:hAnsiTheme="majorHAnsi"/>
          <w:sz w:val="22"/>
          <w:szCs w:val="22"/>
          <w:lang w:val="bg-BG" w:eastAsia="bg-BG"/>
        </w:rPr>
        <w:t xml:space="preserve"> (шезлонги и зонтики бесплатно), мультифункциональная площадка </w:t>
      </w:r>
      <w:r w:rsidR="00BF2F1D" w:rsidRPr="00E240AD">
        <w:rPr>
          <w:rFonts w:asciiTheme="majorHAnsi" w:hAnsiTheme="majorHAnsi"/>
          <w:sz w:val="22"/>
          <w:szCs w:val="22"/>
          <w:lang w:val="bg-BG" w:eastAsia="bg-BG"/>
        </w:rPr>
        <w:t xml:space="preserve"> для игры в</w:t>
      </w:r>
      <w:r w:rsidRPr="00E240AD">
        <w:rPr>
          <w:rFonts w:asciiTheme="majorHAnsi" w:hAnsiTheme="majorHAnsi"/>
          <w:sz w:val="22"/>
          <w:szCs w:val="22"/>
          <w:lang w:val="bg-BG" w:eastAsia="bg-BG"/>
        </w:rPr>
        <w:t xml:space="preserve"> футбол и вол</w:t>
      </w:r>
      <w:r w:rsidR="00BF2F1D" w:rsidRPr="00E240AD">
        <w:rPr>
          <w:rFonts w:asciiTheme="majorHAnsi" w:hAnsiTheme="majorHAnsi"/>
          <w:sz w:val="22"/>
          <w:szCs w:val="22"/>
          <w:lang w:val="bg-BG" w:eastAsia="bg-BG"/>
        </w:rPr>
        <w:t>ейбол размером 31 на 14 м- покры</w:t>
      </w:r>
      <w:r w:rsidRPr="00E240AD">
        <w:rPr>
          <w:rFonts w:asciiTheme="majorHAnsi" w:hAnsiTheme="majorHAnsi"/>
          <w:sz w:val="22"/>
          <w:szCs w:val="22"/>
          <w:lang w:val="bg-BG" w:eastAsia="bg-BG"/>
        </w:rPr>
        <w:t>тие иск</w:t>
      </w:r>
      <w:r w:rsidR="00BF2F1D" w:rsidRPr="00E240AD">
        <w:rPr>
          <w:rFonts w:asciiTheme="majorHAnsi" w:hAnsiTheme="majorHAnsi"/>
          <w:sz w:val="22"/>
          <w:szCs w:val="22"/>
          <w:lang w:val="bg-BG" w:eastAsia="bg-BG"/>
        </w:rPr>
        <w:t>усстенная трава, две волейбольны</w:t>
      </w:r>
      <w:r w:rsidRPr="00E240AD">
        <w:rPr>
          <w:rFonts w:asciiTheme="majorHAnsi" w:hAnsiTheme="majorHAnsi"/>
          <w:sz w:val="22"/>
          <w:szCs w:val="22"/>
          <w:lang w:val="bg-BG" w:eastAsia="bg-BG"/>
        </w:rPr>
        <w:t>е площадки р</w:t>
      </w:r>
      <w:r w:rsidR="00BF2F1D" w:rsidRPr="00E240AD">
        <w:rPr>
          <w:rFonts w:asciiTheme="majorHAnsi" w:hAnsiTheme="majorHAnsi"/>
          <w:sz w:val="22"/>
          <w:szCs w:val="22"/>
          <w:lang w:val="bg-BG" w:eastAsia="bg-BG"/>
        </w:rPr>
        <w:t>азмером 21 на 12,8 м- покры</w:t>
      </w:r>
      <w:r w:rsidRPr="00E240AD">
        <w:rPr>
          <w:rFonts w:asciiTheme="majorHAnsi" w:hAnsiTheme="majorHAnsi"/>
          <w:sz w:val="22"/>
          <w:szCs w:val="22"/>
          <w:lang w:val="bg-BG" w:eastAsia="bg-BG"/>
        </w:rPr>
        <w:t>тие- искусственная трава и 15 на 7 м.- песок; компьютерн</w:t>
      </w:r>
      <w:r w:rsidR="00BF2F1D" w:rsidRPr="00E240AD">
        <w:rPr>
          <w:rFonts w:asciiTheme="majorHAnsi" w:hAnsiTheme="majorHAnsi"/>
          <w:sz w:val="22"/>
          <w:szCs w:val="22"/>
          <w:lang w:val="bg-BG" w:eastAsia="bg-BG"/>
        </w:rPr>
        <w:t>ы</w:t>
      </w:r>
      <w:r w:rsidRPr="00E240AD">
        <w:rPr>
          <w:rFonts w:asciiTheme="majorHAnsi" w:hAnsiTheme="majorHAnsi"/>
          <w:sz w:val="22"/>
          <w:szCs w:val="22"/>
          <w:lang w:val="bg-BG" w:eastAsia="bg-BG"/>
        </w:rPr>
        <w:t xml:space="preserve">й зал, </w:t>
      </w:r>
      <w:r w:rsidR="00BF2F1D" w:rsidRPr="00E240AD">
        <w:rPr>
          <w:rFonts w:asciiTheme="majorHAnsi" w:hAnsiTheme="majorHAnsi"/>
          <w:sz w:val="22"/>
          <w:szCs w:val="22"/>
          <w:lang w:val="bg-BG" w:eastAsia="bg-BG"/>
        </w:rPr>
        <w:t>закры</w:t>
      </w:r>
      <w:r w:rsidRPr="00E240AD">
        <w:rPr>
          <w:rFonts w:asciiTheme="majorHAnsi" w:hAnsiTheme="majorHAnsi"/>
          <w:sz w:val="22"/>
          <w:szCs w:val="22"/>
          <w:lang w:val="bg-BG" w:eastAsia="bg-BG"/>
        </w:rPr>
        <w:t>тая дискотека, настольн</w:t>
      </w:r>
      <w:r w:rsidR="00BF2F1D" w:rsidRPr="00E240AD">
        <w:rPr>
          <w:rFonts w:asciiTheme="majorHAnsi" w:hAnsiTheme="majorHAnsi"/>
          <w:sz w:val="22"/>
          <w:szCs w:val="22"/>
          <w:lang w:val="bg-BG" w:eastAsia="bg-BG"/>
        </w:rPr>
        <w:t>ы</w:t>
      </w:r>
      <w:r w:rsidRPr="00E240AD">
        <w:rPr>
          <w:rFonts w:asciiTheme="majorHAnsi" w:hAnsiTheme="majorHAnsi"/>
          <w:sz w:val="22"/>
          <w:szCs w:val="22"/>
          <w:lang w:val="bg-BG" w:eastAsia="bg-BG"/>
        </w:rPr>
        <w:t>й теннис, билья</w:t>
      </w:r>
      <w:r w:rsidR="00BF2F1D" w:rsidRPr="00E240AD">
        <w:rPr>
          <w:rFonts w:asciiTheme="majorHAnsi" w:hAnsiTheme="majorHAnsi"/>
          <w:sz w:val="22"/>
          <w:szCs w:val="22"/>
          <w:lang w:val="bg-BG" w:eastAsia="bg-BG"/>
        </w:rPr>
        <w:t>рд, детская площадка,  2 классны</w:t>
      </w:r>
      <w:r w:rsidRPr="00E240AD">
        <w:rPr>
          <w:rFonts w:asciiTheme="majorHAnsi" w:hAnsiTheme="majorHAnsi"/>
          <w:sz w:val="22"/>
          <w:szCs w:val="22"/>
          <w:lang w:val="bg-BG" w:eastAsia="bg-BG"/>
        </w:rPr>
        <w:t>е комнат</w:t>
      </w:r>
      <w:r w:rsidR="00BF2F1D" w:rsidRPr="00E240AD">
        <w:rPr>
          <w:rFonts w:asciiTheme="majorHAnsi" w:hAnsiTheme="majorHAnsi"/>
          <w:sz w:val="22"/>
          <w:szCs w:val="22"/>
          <w:lang w:val="bg-BG" w:eastAsia="bg-BG"/>
        </w:rPr>
        <w:t>ы</w:t>
      </w:r>
      <w:r w:rsidRPr="00E240AD">
        <w:rPr>
          <w:rFonts w:asciiTheme="majorHAnsi" w:hAnsiTheme="majorHAnsi"/>
          <w:sz w:val="22"/>
          <w:szCs w:val="22"/>
          <w:lang w:val="bg-BG" w:eastAsia="bg-BG"/>
        </w:rPr>
        <w:t>, к</w:t>
      </w:r>
      <w:r w:rsidRPr="00E240AD">
        <w:rPr>
          <w:rFonts w:asciiTheme="majorHAnsi" w:hAnsiTheme="majorHAnsi"/>
          <w:sz w:val="22"/>
          <w:szCs w:val="22"/>
          <w:lang w:eastAsia="bg-BG"/>
        </w:rPr>
        <w:t>руглосуточная охрана</w:t>
      </w:r>
      <w:r w:rsidRPr="00E240AD">
        <w:rPr>
          <w:rFonts w:asciiTheme="majorHAnsi" w:hAnsiTheme="majorHAnsi"/>
          <w:sz w:val="22"/>
          <w:szCs w:val="22"/>
          <w:lang w:val="bg-BG" w:eastAsia="bg-BG"/>
        </w:rPr>
        <w:t>.</w:t>
      </w:r>
    </w:p>
    <w:p w:rsidR="00F06FE3" w:rsidRPr="00E240AD" w:rsidRDefault="00F06FE3" w:rsidP="007519E8">
      <w:pPr>
        <w:ind w:firstLine="720"/>
        <w:jc w:val="both"/>
        <w:rPr>
          <w:rFonts w:asciiTheme="majorHAnsi" w:hAnsiTheme="majorHAnsi"/>
          <w:sz w:val="22"/>
          <w:szCs w:val="22"/>
        </w:rPr>
      </w:pPr>
    </w:p>
    <w:tbl>
      <w:tblPr>
        <w:tblpPr w:leftFromText="180" w:rightFromText="180" w:vertAnchor="text" w:horzAnchor="margin" w:tblpXSpec="center" w:tblpY="137"/>
        <w:tblW w:w="0" w:type="auto"/>
        <w:tblLayout w:type="fixed"/>
        <w:tblLook w:val="04A0" w:firstRow="1" w:lastRow="0" w:firstColumn="1" w:lastColumn="0" w:noHBand="0" w:noVBand="1"/>
      </w:tblPr>
      <w:tblGrid>
        <w:gridCol w:w="4976"/>
        <w:gridCol w:w="4659"/>
      </w:tblGrid>
      <w:tr w:rsidR="00F06FE3" w:rsidRPr="00E240AD" w:rsidTr="00F06FE3">
        <w:trPr>
          <w:trHeight w:val="1166"/>
        </w:trPr>
        <w:tc>
          <w:tcPr>
            <w:tcW w:w="4976" w:type="dxa"/>
            <w:shd w:val="clear" w:color="auto" w:fill="auto"/>
          </w:tcPr>
          <w:p w:rsidR="00F06FE3" w:rsidRPr="00E240AD" w:rsidRDefault="00F06FE3" w:rsidP="00F06FE3">
            <w:pPr>
              <w:jc w:val="both"/>
              <w:rPr>
                <w:rFonts w:asciiTheme="majorHAnsi" w:hAnsiTheme="majorHAnsi"/>
                <w:iCs/>
                <w:caps/>
                <w:sz w:val="22"/>
                <w:szCs w:val="22"/>
              </w:rPr>
            </w:pPr>
            <w:r w:rsidRPr="00E240AD">
              <w:rPr>
                <w:rFonts w:asciiTheme="majorHAnsi" w:hAnsiTheme="majorHAnsi"/>
                <w:iCs/>
                <w:caps/>
                <w:noProof/>
                <w:sz w:val="22"/>
                <w:szCs w:val="22"/>
                <w:lang w:val="bg-BG" w:eastAsia="bg-BG"/>
              </w:rPr>
              <w:drawing>
                <wp:inline distT="0" distB="0" distL="0" distR="0" wp14:anchorId="2F1334DB" wp14:editId="0EDF78EC">
                  <wp:extent cx="2950234" cy="1927730"/>
                  <wp:effectExtent l="0" t="0" r="2540" b="0"/>
                  <wp:docPr id="5" name="Картина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 (Small)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5412" cy="19311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9" w:type="dxa"/>
            <w:shd w:val="clear" w:color="auto" w:fill="auto"/>
          </w:tcPr>
          <w:p w:rsidR="00F06FE3" w:rsidRPr="00E240AD" w:rsidRDefault="00F06FE3" w:rsidP="00F06FE3">
            <w:pPr>
              <w:jc w:val="both"/>
              <w:rPr>
                <w:rFonts w:asciiTheme="majorHAnsi" w:hAnsiTheme="majorHAnsi"/>
                <w:iCs/>
                <w:caps/>
                <w:sz w:val="22"/>
                <w:szCs w:val="22"/>
              </w:rPr>
            </w:pPr>
            <w:r w:rsidRPr="00E240AD">
              <w:rPr>
                <w:rFonts w:asciiTheme="majorHAnsi" w:hAnsiTheme="majorHAnsi"/>
                <w:iCs/>
                <w:caps/>
                <w:noProof/>
                <w:sz w:val="22"/>
                <w:szCs w:val="22"/>
                <w:lang w:val="bg-BG" w:eastAsia="bg-BG"/>
              </w:rPr>
              <w:drawing>
                <wp:inline distT="0" distB="0" distL="0" distR="0" wp14:anchorId="2E2EB487" wp14:editId="50D05AC3">
                  <wp:extent cx="2952000" cy="1916798"/>
                  <wp:effectExtent l="0" t="0" r="1270" b="7620"/>
                  <wp:docPr id="30" name="Картина 30" descr="D:\SNIMKI THOTELS\Geolog 2014\02_cop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:\SNIMKI THOTELS\Geolog 2014\02_cop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000" cy="19167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06FE3" w:rsidRPr="00E240AD" w:rsidRDefault="00F06FE3" w:rsidP="007519E8">
      <w:pPr>
        <w:ind w:firstLine="720"/>
        <w:jc w:val="both"/>
        <w:rPr>
          <w:rFonts w:asciiTheme="majorHAnsi" w:hAnsiTheme="majorHAnsi"/>
          <w:sz w:val="22"/>
          <w:szCs w:val="22"/>
        </w:rPr>
      </w:pPr>
    </w:p>
    <w:p w:rsidR="00C93C0F" w:rsidRPr="00E240AD" w:rsidRDefault="00C93C0F" w:rsidP="00C93C0F">
      <w:pPr>
        <w:jc w:val="both"/>
        <w:rPr>
          <w:rFonts w:asciiTheme="majorHAnsi" w:hAnsiTheme="majorHAnsi"/>
          <w:b/>
          <w:iCs/>
          <w:caps/>
          <w:color w:val="FF0000"/>
          <w:sz w:val="4"/>
          <w:szCs w:val="4"/>
        </w:rPr>
      </w:pPr>
    </w:p>
    <w:p w:rsidR="00C93C0F" w:rsidRPr="00E240AD" w:rsidRDefault="00C93C0F" w:rsidP="00C93C0F">
      <w:pPr>
        <w:jc w:val="center"/>
        <w:rPr>
          <w:rFonts w:asciiTheme="majorHAnsi" w:hAnsiTheme="majorHAnsi"/>
          <w:sz w:val="16"/>
          <w:szCs w:val="16"/>
        </w:rPr>
      </w:pPr>
    </w:p>
    <w:p w:rsidR="006E34AA" w:rsidRPr="00E240AD" w:rsidRDefault="00223A28" w:rsidP="006E34AA">
      <w:pPr>
        <w:rPr>
          <w:rFonts w:asciiTheme="majorHAnsi" w:hAnsiTheme="majorHAnsi"/>
          <w:b/>
          <w:iCs/>
          <w:lang w:val="bg-BG"/>
        </w:rPr>
      </w:pPr>
      <w:r w:rsidRPr="00E240AD">
        <w:rPr>
          <w:rFonts w:asciiTheme="majorHAnsi" w:hAnsiTheme="majorHAnsi"/>
          <w:b/>
          <w:iCs/>
        </w:rPr>
        <w:t>И</w:t>
      </w:r>
      <w:r w:rsidR="007519E8" w:rsidRPr="00E240AD">
        <w:rPr>
          <w:rFonts w:asciiTheme="majorHAnsi" w:hAnsiTheme="majorHAnsi"/>
          <w:b/>
          <w:iCs/>
          <w:lang w:val="bg-BG"/>
        </w:rPr>
        <w:t>нфраструктура</w:t>
      </w:r>
      <w:r w:rsidR="007519E8" w:rsidRPr="00E240AD">
        <w:rPr>
          <w:rFonts w:asciiTheme="majorHAnsi" w:hAnsiTheme="majorHAnsi"/>
          <w:b/>
          <w:iCs/>
        </w:rPr>
        <w:t xml:space="preserve"> </w:t>
      </w:r>
      <w:r w:rsidR="007519E8" w:rsidRPr="00E240AD">
        <w:rPr>
          <w:rFonts w:asciiTheme="majorHAnsi" w:hAnsiTheme="majorHAnsi"/>
          <w:b/>
          <w:iCs/>
          <w:lang w:val="bg-BG"/>
        </w:rPr>
        <w:t>отел</w:t>
      </w:r>
      <w:r w:rsidR="00BF2F1D" w:rsidRPr="00E240AD">
        <w:rPr>
          <w:rFonts w:asciiTheme="majorHAnsi" w:hAnsiTheme="majorHAnsi"/>
          <w:b/>
          <w:iCs/>
          <w:lang w:val="bg-BG"/>
        </w:rPr>
        <w:t>я</w:t>
      </w:r>
      <w:r w:rsidR="00C93C0F" w:rsidRPr="00E240AD">
        <w:rPr>
          <w:rFonts w:asciiTheme="majorHAnsi" w:hAnsiTheme="majorHAnsi"/>
          <w:b/>
          <w:iCs/>
        </w:rPr>
        <w:t>:</w:t>
      </w:r>
    </w:p>
    <w:p w:rsidR="006E34AA" w:rsidRPr="00E240AD" w:rsidRDefault="006E34AA" w:rsidP="006E34AA">
      <w:pPr>
        <w:pStyle w:val="ListParagraph"/>
        <w:numPr>
          <w:ilvl w:val="0"/>
          <w:numId w:val="2"/>
        </w:numPr>
        <w:rPr>
          <w:rFonts w:asciiTheme="majorHAnsi" w:hAnsiTheme="majorHAnsi"/>
          <w:sz w:val="22"/>
          <w:szCs w:val="22"/>
        </w:rPr>
      </w:pPr>
      <w:r w:rsidRPr="00E240AD">
        <w:rPr>
          <w:rFonts w:asciiTheme="majorHAnsi" w:hAnsiTheme="majorHAnsi"/>
          <w:b/>
          <w:bCs/>
          <w:sz w:val="22"/>
          <w:szCs w:val="22"/>
        </w:rPr>
        <w:t>Открытый бассейн</w:t>
      </w:r>
      <w:r w:rsidRPr="00E240AD">
        <w:rPr>
          <w:rFonts w:asciiTheme="majorHAnsi" w:hAnsiTheme="majorHAnsi"/>
          <w:iCs/>
          <w:sz w:val="22"/>
          <w:szCs w:val="22"/>
        </w:rPr>
        <w:t>–размер</w:t>
      </w:r>
      <w:r w:rsidRPr="00E240AD">
        <w:rPr>
          <w:rFonts w:asciiTheme="majorHAnsi" w:hAnsiTheme="majorHAnsi"/>
          <w:iCs/>
          <w:sz w:val="22"/>
          <w:szCs w:val="22"/>
          <w:lang w:val="bg-BG"/>
        </w:rPr>
        <w:t xml:space="preserve"> бассейна</w:t>
      </w:r>
      <w:r w:rsidRPr="00E240AD">
        <w:rPr>
          <w:rFonts w:asciiTheme="majorHAnsi" w:hAnsiTheme="majorHAnsi"/>
          <w:iCs/>
          <w:sz w:val="22"/>
          <w:szCs w:val="22"/>
        </w:rPr>
        <w:t xml:space="preserve"> 25 на 10 м.</w:t>
      </w:r>
      <w:r w:rsidRPr="00E240AD">
        <w:rPr>
          <w:rFonts w:asciiTheme="majorHAnsi" w:hAnsiTheme="majorHAnsi"/>
          <w:sz w:val="22"/>
          <w:szCs w:val="22"/>
        </w:rPr>
        <w:t xml:space="preserve"> (зонты и шезлонги – бесплатно);</w:t>
      </w:r>
    </w:p>
    <w:p w:rsidR="006E34AA" w:rsidRPr="00E240AD" w:rsidRDefault="006E34AA" w:rsidP="006E34AA">
      <w:pPr>
        <w:pStyle w:val="ListParagraph"/>
        <w:numPr>
          <w:ilvl w:val="0"/>
          <w:numId w:val="2"/>
        </w:numPr>
        <w:rPr>
          <w:rFonts w:asciiTheme="majorHAnsi" w:hAnsiTheme="majorHAnsi"/>
          <w:sz w:val="22"/>
          <w:szCs w:val="22"/>
        </w:rPr>
      </w:pPr>
      <w:r w:rsidRPr="00E240AD">
        <w:rPr>
          <w:rFonts w:asciiTheme="majorHAnsi" w:hAnsiTheme="majorHAnsi"/>
          <w:b/>
          <w:bCs/>
          <w:sz w:val="22"/>
          <w:szCs w:val="22"/>
        </w:rPr>
        <w:t>Универсальная площадка</w:t>
      </w:r>
      <w:r w:rsidRPr="00E240AD">
        <w:rPr>
          <w:rFonts w:asciiTheme="majorHAnsi" w:hAnsiTheme="majorHAnsi"/>
          <w:sz w:val="22"/>
          <w:szCs w:val="22"/>
        </w:rPr>
        <w:t xml:space="preserve"> – футбольная и баскетбольная, </w:t>
      </w:r>
      <w:r w:rsidRPr="00E240AD">
        <w:rPr>
          <w:rFonts w:asciiTheme="majorHAnsi" w:hAnsiTheme="majorHAnsi"/>
          <w:iCs/>
          <w:sz w:val="22"/>
          <w:szCs w:val="22"/>
        </w:rPr>
        <w:t>с размерами 31 на 14 м</w:t>
      </w:r>
      <w:r w:rsidRPr="00E240AD">
        <w:rPr>
          <w:rFonts w:asciiTheme="majorHAnsi" w:hAnsiTheme="majorHAnsi"/>
          <w:sz w:val="22"/>
          <w:szCs w:val="22"/>
        </w:rPr>
        <w:t>., покрытие - искусственная трава;</w:t>
      </w:r>
      <w:r w:rsidRPr="00E240AD">
        <w:rPr>
          <w:rFonts w:asciiTheme="majorHAnsi" w:hAnsiTheme="majorHAnsi" w:cs="Arial"/>
          <w:sz w:val="16"/>
          <w:szCs w:val="16"/>
        </w:rPr>
        <w:t xml:space="preserve"> </w:t>
      </w:r>
    </w:p>
    <w:p w:rsidR="006E34AA" w:rsidRPr="00E240AD" w:rsidRDefault="006E34AA" w:rsidP="006E34AA">
      <w:pPr>
        <w:pStyle w:val="ListParagraph"/>
        <w:numPr>
          <w:ilvl w:val="0"/>
          <w:numId w:val="2"/>
        </w:numPr>
        <w:rPr>
          <w:rFonts w:asciiTheme="majorHAnsi" w:hAnsiTheme="majorHAnsi"/>
          <w:sz w:val="22"/>
          <w:szCs w:val="22"/>
        </w:rPr>
      </w:pPr>
      <w:r w:rsidRPr="00E240AD">
        <w:rPr>
          <w:rFonts w:asciiTheme="majorHAnsi" w:hAnsiTheme="majorHAnsi"/>
          <w:b/>
          <w:bCs/>
          <w:sz w:val="22"/>
          <w:szCs w:val="22"/>
        </w:rPr>
        <w:t>2 волейбольные площадки</w:t>
      </w:r>
      <w:r w:rsidRPr="00E240AD">
        <w:rPr>
          <w:rFonts w:asciiTheme="majorHAnsi" w:hAnsiTheme="majorHAnsi"/>
          <w:sz w:val="22"/>
          <w:szCs w:val="22"/>
        </w:rPr>
        <w:t>:</w:t>
      </w:r>
    </w:p>
    <w:p w:rsidR="006E34AA" w:rsidRPr="00E240AD" w:rsidRDefault="006E34AA" w:rsidP="006E34AA">
      <w:pPr>
        <w:pStyle w:val="ListParagraph"/>
        <w:rPr>
          <w:rFonts w:asciiTheme="majorHAnsi" w:hAnsiTheme="majorHAnsi"/>
          <w:sz w:val="22"/>
          <w:szCs w:val="22"/>
        </w:rPr>
      </w:pPr>
      <w:r w:rsidRPr="00E240AD">
        <w:rPr>
          <w:rFonts w:asciiTheme="majorHAnsi" w:hAnsiTheme="majorHAnsi"/>
          <w:sz w:val="22"/>
          <w:szCs w:val="22"/>
        </w:rPr>
        <w:t xml:space="preserve">21 на </w:t>
      </w:r>
      <w:r w:rsidRPr="00E240AD">
        <w:rPr>
          <w:rFonts w:asciiTheme="majorHAnsi" w:hAnsiTheme="majorHAnsi"/>
          <w:iCs/>
          <w:sz w:val="22"/>
          <w:szCs w:val="22"/>
        </w:rPr>
        <w:t>12,8 м.</w:t>
      </w:r>
      <w:r w:rsidRPr="00E240AD">
        <w:rPr>
          <w:rFonts w:asciiTheme="majorHAnsi" w:hAnsiTheme="majorHAnsi"/>
          <w:sz w:val="22"/>
          <w:szCs w:val="22"/>
        </w:rPr>
        <w:t xml:space="preserve"> - искусственная трава </w:t>
      </w:r>
    </w:p>
    <w:p w:rsidR="006E34AA" w:rsidRPr="00E240AD" w:rsidRDefault="006E34AA" w:rsidP="006E34AA">
      <w:pPr>
        <w:pStyle w:val="ListParagraph"/>
        <w:rPr>
          <w:rFonts w:asciiTheme="majorHAnsi" w:hAnsiTheme="majorHAnsi"/>
          <w:sz w:val="22"/>
          <w:szCs w:val="22"/>
        </w:rPr>
      </w:pPr>
      <w:r w:rsidRPr="00E240AD">
        <w:rPr>
          <w:rFonts w:asciiTheme="majorHAnsi" w:hAnsiTheme="majorHAnsi"/>
          <w:sz w:val="22"/>
          <w:szCs w:val="22"/>
        </w:rPr>
        <w:t>15 на 7 м. - песок;</w:t>
      </w:r>
    </w:p>
    <w:p w:rsidR="006E34AA" w:rsidRPr="00E240AD" w:rsidRDefault="006E34AA" w:rsidP="006E34AA">
      <w:pPr>
        <w:pStyle w:val="ListParagraph"/>
        <w:numPr>
          <w:ilvl w:val="0"/>
          <w:numId w:val="2"/>
        </w:numPr>
        <w:rPr>
          <w:rFonts w:asciiTheme="majorHAnsi" w:hAnsiTheme="majorHAnsi"/>
          <w:sz w:val="22"/>
          <w:szCs w:val="22"/>
        </w:rPr>
      </w:pPr>
      <w:r w:rsidRPr="00E240AD">
        <w:rPr>
          <w:rFonts w:asciiTheme="majorHAnsi" w:hAnsiTheme="majorHAnsi"/>
          <w:b/>
          <w:bCs/>
          <w:sz w:val="22"/>
          <w:szCs w:val="22"/>
        </w:rPr>
        <w:t>Закрытый</w:t>
      </w:r>
      <w:r w:rsidRPr="00E240AD">
        <w:rPr>
          <w:rFonts w:asciiTheme="majorHAnsi" w:hAnsiTheme="majorHAnsi"/>
          <w:sz w:val="22"/>
          <w:szCs w:val="22"/>
        </w:rPr>
        <w:t xml:space="preserve"> </w:t>
      </w:r>
      <w:r w:rsidRPr="00E240AD">
        <w:rPr>
          <w:rFonts w:asciiTheme="majorHAnsi" w:hAnsiTheme="majorHAnsi"/>
          <w:b/>
          <w:bCs/>
          <w:sz w:val="22"/>
          <w:szCs w:val="22"/>
        </w:rPr>
        <w:t xml:space="preserve">танцевальный зал </w:t>
      </w:r>
      <w:r w:rsidRPr="00E240AD">
        <w:rPr>
          <w:rFonts w:asciiTheme="majorHAnsi" w:hAnsiTheme="majorHAnsi"/>
          <w:iCs/>
          <w:sz w:val="22"/>
          <w:szCs w:val="22"/>
        </w:rPr>
        <w:t>размер</w:t>
      </w:r>
      <w:r w:rsidRPr="00E240AD">
        <w:rPr>
          <w:rFonts w:asciiTheme="majorHAnsi" w:hAnsiTheme="majorHAnsi"/>
          <w:iCs/>
          <w:sz w:val="22"/>
          <w:szCs w:val="22"/>
          <w:lang w:val="bg-BG"/>
        </w:rPr>
        <w:t>ом</w:t>
      </w:r>
      <w:r w:rsidRPr="00E240AD">
        <w:rPr>
          <w:rFonts w:asciiTheme="majorHAnsi" w:hAnsiTheme="majorHAnsi"/>
          <w:iCs/>
          <w:sz w:val="22"/>
          <w:szCs w:val="22"/>
        </w:rPr>
        <w:t xml:space="preserve"> 7 на 6 метров</w:t>
      </w:r>
      <w:r w:rsidRPr="00E240AD">
        <w:rPr>
          <w:rFonts w:asciiTheme="majorHAnsi" w:hAnsiTheme="majorHAnsi"/>
          <w:sz w:val="22"/>
          <w:szCs w:val="22"/>
        </w:rPr>
        <w:t>. Покрытие – ламинат</w:t>
      </w:r>
    </w:p>
    <w:p w:rsidR="006E34AA" w:rsidRPr="00E240AD" w:rsidRDefault="006E34AA" w:rsidP="006E34AA">
      <w:pPr>
        <w:numPr>
          <w:ilvl w:val="0"/>
          <w:numId w:val="2"/>
        </w:numPr>
        <w:rPr>
          <w:rFonts w:asciiTheme="majorHAnsi" w:hAnsiTheme="majorHAnsi"/>
          <w:iCs/>
          <w:sz w:val="22"/>
          <w:szCs w:val="22"/>
        </w:rPr>
      </w:pPr>
      <w:r w:rsidRPr="00E240AD">
        <w:rPr>
          <w:rFonts w:asciiTheme="majorHAnsi" w:hAnsiTheme="majorHAnsi"/>
          <w:b/>
          <w:iCs/>
          <w:sz w:val="22"/>
          <w:szCs w:val="22"/>
        </w:rPr>
        <w:t>Летняя сцена</w:t>
      </w:r>
      <w:r w:rsidRPr="00E240AD">
        <w:rPr>
          <w:rFonts w:asciiTheme="majorHAnsi" w:hAnsiTheme="majorHAnsi"/>
          <w:iCs/>
          <w:sz w:val="22"/>
          <w:szCs w:val="22"/>
        </w:rPr>
        <w:t xml:space="preserve"> </w:t>
      </w:r>
      <w:r w:rsidRPr="00E240AD">
        <w:rPr>
          <w:rFonts w:asciiTheme="majorHAnsi" w:hAnsiTheme="majorHAnsi"/>
          <w:iCs/>
          <w:sz w:val="22"/>
          <w:szCs w:val="22"/>
          <w:lang w:val="bg-BG"/>
        </w:rPr>
        <w:t>на</w:t>
      </w:r>
      <w:r w:rsidRPr="00E240AD">
        <w:rPr>
          <w:rFonts w:asciiTheme="majorHAnsi" w:hAnsiTheme="majorHAnsi"/>
          <w:iCs/>
          <w:sz w:val="22"/>
          <w:szCs w:val="22"/>
        </w:rPr>
        <w:t xml:space="preserve"> 150 мест для публики;</w:t>
      </w:r>
    </w:p>
    <w:p w:rsidR="006E34AA" w:rsidRPr="00E240AD" w:rsidRDefault="006E34AA" w:rsidP="006E34AA">
      <w:pPr>
        <w:numPr>
          <w:ilvl w:val="0"/>
          <w:numId w:val="2"/>
        </w:numPr>
        <w:rPr>
          <w:rFonts w:asciiTheme="majorHAnsi" w:hAnsiTheme="majorHAnsi"/>
          <w:iCs/>
          <w:sz w:val="22"/>
          <w:szCs w:val="22"/>
        </w:rPr>
      </w:pPr>
      <w:r w:rsidRPr="00E240AD">
        <w:rPr>
          <w:rFonts w:asciiTheme="majorHAnsi" w:hAnsiTheme="majorHAnsi"/>
          <w:b/>
          <w:iCs/>
          <w:sz w:val="22"/>
          <w:szCs w:val="22"/>
        </w:rPr>
        <w:t xml:space="preserve">Настольный теннис - </w:t>
      </w:r>
      <w:r w:rsidRPr="00E240AD">
        <w:rPr>
          <w:rFonts w:asciiTheme="majorHAnsi" w:hAnsiTheme="majorHAnsi"/>
          <w:sz w:val="22"/>
          <w:szCs w:val="22"/>
        </w:rPr>
        <w:t>за дополнительную плату</w:t>
      </w:r>
      <w:r w:rsidRPr="00E240AD">
        <w:rPr>
          <w:rFonts w:asciiTheme="majorHAnsi" w:hAnsiTheme="majorHAnsi"/>
          <w:iCs/>
          <w:sz w:val="22"/>
          <w:szCs w:val="22"/>
        </w:rPr>
        <w:t>;</w:t>
      </w:r>
    </w:p>
    <w:p w:rsidR="006E34AA" w:rsidRPr="00E240AD" w:rsidRDefault="006E34AA" w:rsidP="006E34AA">
      <w:pPr>
        <w:pStyle w:val="ListParagraph"/>
        <w:numPr>
          <w:ilvl w:val="0"/>
          <w:numId w:val="2"/>
        </w:numPr>
        <w:rPr>
          <w:rFonts w:asciiTheme="majorHAnsi" w:hAnsiTheme="majorHAnsi"/>
          <w:sz w:val="22"/>
          <w:szCs w:val="22"/>
        </w:rPr>
      </w:pPr>
      <w:r w:rsidRPr="00E240AD">
        <w:rPr>
          <w:rFonts w:asciiTheme="majorHAnsi" w:hAnsiTheme="majorHAnsi"/>
          <w:b/>
          <w:iCs/>
          <w:sz w:val="22"/>
          <w:szCs w:val="22"/>
        </w:rPr>
        <w:t>Бильярд</w:t>
      </w:r>
      <w:r w:rsidRPr="00E240AD">
        <w:rPr>
          <w:rFonts w:asciiTheme="majorHAnsi" w:hAnsiTheme="majorHAnsi"/>
          <w:b/>
          <w:iCs/>
          <w:sz w:val="22"/>
          <w:szCs w:val="22"/>
          <w:lang w:val="en-US"/>
        </w:rPr>
        <w:t xml:space="preserve"> - </w:t>
      </w:r>
      <w:r w:rsidRPr="00E240AD">
        <w:rPr>
          <w:rFonts w:asciiTheme="majorHAnsi" w:hAnsiTheme="majorHAnsi"/>
          <w:sz w:val="22"/>
          <w:szCs w:val="22"/>
        </w:rPr>
        <w:t>за дополнительную плату</w:t>
      </w:r>
      <w:r w:rsidRPr="00E240AD">
        <w:rPr>
          <w:rFonts w:asciiTheme="majorHAnsi" w:hAnsiTheme="majorHAnsi"/>
          <w:iCs/>
          <w:sz w:val="22"/>
          <w:szCs w:val="22"/>
        </w:rPr>
        <w:t>;</w:t>
      </w:r>
    </w:p>
    <w:p w:rsidR="006E34AA" w:rsidRPr="00E240AD" w:rsidRDefault="006E34AA" w:rsidP="006E34AA">
      <w:pPr>
        <w:pStyle w:val="ListParagraph"/>
        <w:numPr>
          <w:ilvl w:val="0"/>
          <w:numId w:val="2"/>
        </w:numPr>
        <w:rPr>
          <w:rFonts w:asciiTheme="majorHAnsi" w:hAnsiTheme="majorHAnsi"/>
          <w:sz w:val="22"/>
          <w:szCs w:val="22"/>
        </w:rPr>
      </w:pPr>
      <w:r w:rsidRPr="00E240AD">
        <w:rPr>
          <w:rFonts w:asciiTheme="majorHAnsi" w:hAnsiTheme="majorHAnsi"/>
          <w:b/>
          <w:bCs/>
          <w:sz w:val="22"/>
          <w:szCs w:val="22"/>
        </w:rPr>
        <w:t xml:space="preserve">Детская площадка – </w:t>
      </w:r>
      <w:r w:rsidRPr="00E240AD">
        <w:rPr>
          <w:rFonts w:asciiTheme="majorHAnsi" w:hAnsiTheme="majorHAnsi"/>
          <w:bCs/>
          <w:sz w:val="22"/>
          <w:szCs w:val="22"/>
        </w:rPr>
        <w:t>подходит для детей до 10 лет</w:t>
      </w:r>
      <w:r w:rsidRPr="00E240AD">
        <w:rPr>
          <w:rFonts w:asciiTheme="majorHAnsi" w:hAnsiTheme="majorHAnsi"/>
          <w:sz w:val="22"/>
          <w:szCs w:val="22"/>
        </w:rPr>
        <w:t>, качели, горки</w:t>
      </w:r>
      <w:r w:rsidR="00C0677C" w:rsidRPr="00E240AD">
        <w:rPr>
          <w:rFonts w:asciiTheme="majorHAnsi" w:hAnsiTheme="majorHAnsi"/>
          <w:sz w:val="22"/>
          <w:szCs w:val="22"/>
          <w:lang w:val="bg-BG"/>
        </w:rPr>
        <w:t>.</w:t>
      </w:r>
    </w:p>
    <w:p w:rsidR="006E34AA" w:rsidRPr="00E240AD" w:rsidRDefault="006E34AA" w:rsidP="006E34AA">
      <w:pPr>
        <w:pStyle w:val="ListParagraph"/>
        <w:numPr>
          <w:ilvl w:val="0"/>
          <w:numId w:val="2"/>
        </w:numPr>
        <w:rPr>
          <w:rFonts w:asciiTheme="majorHAnsi" w:hAnsiTheme="majorHAnsi"/>
          <w:sz w:val="22"/>
          <w:szCs w:val="22"/>
          <w:lang w:val="bg-BG"/>
        </w:rPr>
      </w:pPr>
      <w:r w:rsidRPr="00E240AD">
        <w:rPr>
          <w:rFonts w:asciiTheme="majorHAnsi" w:hAnsiTheme="majorHAnsi"/>
          <w:b/>
          <w:bCs/>
          <w:sz w:val="22"/>
          <w:szCs w:val="22"/>
        </w:rPr>
        <w:t>Wi-Fi</w:t>
      </w:r>
      <w:r w:rsidRPr="00E240AD">
        <w:rPr>
          <w:rFonts w:asciiTheme="majorHAnsi" w:hAnsiTheme="majorHAnsi"/>
          <w:iCs/>
          <w:sz w:val="22"/>
          <w:szCs w:val="22"/>
        </w:rPr>
        <w:t xml:space="preserve"> – </w:t>
      </w:r>
      <w:r w:rsidRPr="00E240AD">
        <w:rPr>
          <w:rFonts w:asciiTheme="majorHAnsi" w:hAnsiTheme="majorHAnsi"/>
          <w:sz w:val="22"/>
          <w:szCs w:val="22"/>
        </w:rPr>
        <w:t>бесплатно на территории общей части; в номере – за дополнительную плату</w:t>
      </w:r>
    </w:p>
    <w:p w:rsidR="00C93C0F" w:rsidRPr="00E240AD" w:rsidRDefault="00C93C0F" w:rsidP="00C93C0F">
      <w:pPr>
        <w:rPr>
          <w:rFonts w:asciiTheme="majorHAnsi" w:hAnsiTheme="majorHAnsi"/>
          <w:b/>
          <w:iCs/>
          <w:sz w:val="22"/>
          <w:szCs w:val="22"/>
        </w:rPr>
      </w:pPr>
    </w:p>
    <w:tbl>
      <w:tblPr>
        <w:tblW w:w="10908" w:type="dxa"/>
        <w:tblLayout w:type="fixed"/>
        <w:tblLook w:val="04A0" w:firstRow="1" w:lastRow="0" w:firstColumn="1" w:lastColumn="0" w:noHBand="0" w:noVBand="1"/>
      </w:tblPr>
      <w:tblGrid>
        <w:gridCol w:w="3369"/>
        <w:gridCol w:w="375"/>
        <w:gridCol w:w="3077"/>
        <w:gridCol w:w="757"/>
        <w:gridCol w:w="2955"/>
        <w:gridCol w:w="375"/>
      </w:tblGrid>
      <w:tr w:rsidR="00C93C0F" w:rsidRPr="00E240AD" w:rsidTr="007519E8">
        <w:trPr>
          <w:gridAfter w:val="1"/>
          <w:wAfter w:w="375" w:type="dxa"/>
        </w:trPr>
        <w:tc>
          <w:tcPr>
            <w:tcW w:w="3369" w:type="dxa"/>
            <w:shd w:val="clear" w:color="auto" w:fill="auto"/>
          </w:tcPr>
          <w:p w:rsidR="00C93C0F" w:rsidRPr="00E240AD" w:rsidRDefault="007519E8" w:rsidP="009B4D05">
            <w:pPr>
              <w:rPr>
                <w:rFonts w:asciiTheme="majorHAnsi" w:hAnsiTheme="majorHAnsi"/>
                <w:b/>
                <w:iCs/>
                <w:sz w:val="22"/>
                <w:szCs w:val="22"/>
                <w:lang w:val="bg-BG"/>
              </w:rPr>
            </w:pPr>
            <w:r w:rsidRPr="00E240AD">
              <w:rPr>
                <w:rFonts w:asciiTheme="majorHAnsi" w:hAnsiTheme="majorHAnsi"/>
                <w:b/>
                <w:iCs/>
                <w:noProof/>
                <w:sz w:val="22"/>
                <w:szCs w:val="22"/>
                <w:lang w:val="bg-BG" w:eastAsia="bg-BG"/>
              </w:rPr>
              <w:drawing>
                <wp:inline distT="0" distB="0" distL="0" distR="0" wp14:anchorId="6436BBC3" wp14:editId="22CE0846">
                  <wp:extent cx="2078966" cy="1328468"/>
                  <wp:effectExtent l="0" t="0" r="0" b="5080"/>
                  <wp:docPr id="10" name="Картина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 (Small)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0773" cy="13296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52" w:type="dxa"/>
            <w:gridSpan w:val="2"/>
            <w:shd w:val="clear" w:color="auto" w:fill="auto"/>
          </w:tcPr>
          <w:p w:rsidR="00C93C0F" w:rsidRPr="00E240AD" w:rsidRDefault="007E4DBE" w:rsidP="007519E8">
            <w:pPr>
              <w:ind w:left="-250" w:firstLine="250"/>
              <w:rPr>
                <w:rFonts w:asciiTheme="majorHAnsi" w:hAnsiTheme="majorHAnsi"/>
                <w:b/>
                <w:iCs/>
                <w:sz w:val="22"/>
                <w:szCs w:val="22"/>
              </w:rPr>
            </w:pPr>
            <w:r w:rsidRPr="00E240AD">
              <w:rPr>
                <w:rFonts w:asciiTheme="majorHAnsi" w:hAnsiTheme="majorHAnsi"/>
                <w:b/>
                <w:iCs/>
                <w:noProof/>
                <w:sz w:val="22"/>
                <w:szCs w:val="22"/>
                <w:lang w:val="bg-BG" w:eastAsia="bg-BG"/>
              </w:rPr>
              <w:drawing>
                <wp:inline distT="0" distB="0" distL="0" distR="0" wp14:anchorId="55203680" wp14:editId="4FD7BADE">
                  <wp:extent cx="2130724" cy="1328468"/>
                  <wp:effectExtent l="0" t="0" r="3175" b="5080"/>
                  <wp:docPr id="3" name="Картина 3" descr="D:\SNIMKI THOTELS\Geolog 2014\08-Geolog-02.07.20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SNIMKI THOTELS\Geolog 2014\08-Geolog-02.07.20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0615" cy="132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12" w:type="dxa"/>
            <w:gridSpan w:val="2"/>
            <w:shd w:val="clear" w:color="auto" w:fill="auto"/>
          </w:tcPr>
          <w:p w:rsidR="00C93C0F" w:rsidRPr="00E240AD" w:rsidRDefault="0075409A" w:rsidP="009B4D05">
            <w:pPr>
              <w:rPr>
                <w:rFonts w:asciiTheme="majorHAnsi" w:hAnsiTheme="majorHAnsi"/>
                <w:b/>
                <w:iCs/>
                <w:sz w:val="22"/>
                <w:szCs w:val="22"/>
              </w:rPr>
            </w:pPr>
            <w:r w:rsidRPr="00E240AD">
              <w:rPr>
                <w:rFonts w:asciiTheme="majorHAnsi" w:hAnsiTheme="majorHAnsi"/>
                <w:b/>
                <w:iCs/>
                <w:noProof/>
                <w:sz w:val="22"/>
                <w:szCs w:val="22"/>
                <w:lang w:val="bg-BG" w:eastAsia="bg-BG"/>
              </w:rPr>
              <w:t xml:space="preserve"> </w:t>
            </w:r>
            <w:r w:rsidR="00C60829" w:rsidRPr="00E240AD">
              <w:rPr>
                <w:rFonts w:asciiTheme="majorHAnsi" w:hAnsiTheme="majorHAnsi"/>
                <w:b/>
                <w:iCs/>
                <w:noProof/>
                <w:sz w:val="22"/>
                <w:szCs w:val="22"/>
                <w:lang w:val="bg-BG" w:eastAsia="bg-BG"/>
              </w:rPr>
              <w:drawing>
                <wp:inline distT="0" distB="0" distL="0" distR="0" wp14:anchorId="2228C5D8" wp14:editId="113AB83A">
                  <wp:extent cx="2078966" cy="1328468"/>
                  <wp:effectExtent l="0" t="0" r="0" b="5080"/>
                  <wp:docPr id="9" name="Картина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 (Small)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8429" cy="132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3C0F" w:rsidRPr="00E240AD" w:rsidTr="00932C0A">
        <w:tc>
          <w:tcPr>
            <w:tcW w:w="3744" w:type="dxa"/>
            <w:gridSpan w:val="2"/>
            <w:shd w:val="clear" w:color="auto" w:fill="auto"/>
          </w:tcPr>
          <w:p w:rsidR="00C93C0F" w:rsidRPr="00E240AD" w:rsidRDefault="00C93C0F" w:rsidP="009B4D05">
            <w:pPr>
              <w:rPr>
                <w:rFonts w:asciiTheme="majorHAnsi" w:hAnsiTheme="majorHAnsi"/>
                <w:b/>
                <w:iCs/>
                <w:sz w:val="10"/>
                <w:szCs w:val="10"/>
              </w:rPr>
            </w:pPr>
          </w:p>
          <w:p w:rsidR="00C93C0F" w:rsidRPr="00E240AD" w:rsidRDefault="00C93C0F" w:rsidP="00932C0A">
            <w:pPr>
              <w:rPr>
                <w:rFonts w:asciiTheme="majorHAnsi" w:hAnsiTheme="majorHAnsi"/>
                <w:b/>
                <w:iCs/>
                <w:sz w:val="22"/>
                <w:szCs w:val="22"/>
                <w:lang w:val="bg-BG"/>
              </w:rPr>
            </w:pPr>
          </w:p>
        </w:tc>
        <w:tc>
          <w:tcPr>
            <w:tcW w:w="3834" w:type="dxa"/>
            <w:gridSpan w:val="2"/>
            <w:shd w:val="clear" w:color="auto" w:fill="auto"/>
          </w:tcPr>
          <w:p w:rsidR="00C93C0F" w:rsidRPr="00E240AD" w:rsidRDefault="00C93C0F" w:rsidP="009B4D05">
            <w:pPr>
              <w:rPr>
                <w:rFonts w:asciiTheme="majorHAnsi" w:hAnsiTheme="majorHAnsi"/>
                <w:b/>
                <w:iCs/>
                <w:sz w:val="10"/>
                <w:szCs w:val="10"/>
              </w:rPr>
            </w:pPr>
          </w:p>
          <w:p w:rsidR="00C93C0F" w:rsidRPr="00E240AD" w:rsidRDefault="00932C0A" w:rsidP="00932C0A">
            <w:pPr>
              <w:rPr>
                <w:rFonts w:asciiTheme="majorHAnsi" w:hAnsiTheme="majorHAnsi"/>
                <w:iCs/>
                <w:sz w:val="22"/>
                <w:szCs w:val="22"/>
                <w:lang w:val="bg-BG"/>
              </w:rPr>
            </w:pPr>
            <w:r w:rsidRPr="00E240AD">
              <w:rPr>
                <w:rFonts w:asciiTheme="majorHAnsi" w:hAnsiTheme="majorHAnsi"/>
                <w:b/>
                <w:iCs/>
                <w:noProof/>
                <w:sz w:val="22"/>
                <w:szCs w:val="22"/>
                <w:lang w:val="bg-BG" w:eastAsia="bg-BG"/>
              </w:rPr>
              <w:t xml:space="preserve"> </w:t>
            </w:r>
            <w:r w:rsidRPr="00E240AD">
              <w:rPr>
                <w:rFonts w:asciiTheme="majorHAnsi" w:hAnsiTheme="majorHAnsi"/>
                <w:b/>
                <w:iCs/>
                <w:sz w:val="22"/>
                <w:szCs w:val="22"/>
                <w:lang w:val="bg-BG"/>
              </w:rPr>
              <w:t xml:space="preserve"> </w:t>
            </w:r>
          </w:p>
        </w:tc>
        <w:tc>
          <w:tcPr>
            <w:tcW w:w="3330" w:type="dxa"/>
            <w:gridSpan w:val="2"/>
            <w:shd w:val="clear" w:color="auto" w:fill="auto"/>
          </w:tcPr>
          <w:p w:rsidR="00C93C0F" w:rsidRPr="00E240AD" w:rsidRDefault="00C93C0F" w:rsidP="009B4D05">
            <w:pPr>
              <w:rPr>
                <w:rFonts w:asciiTheme="majorHAnsi" w:hAnsiTheme="majorHAnsi"/>
                <w:b/>
                <w:iCs/>
                <w:sz w:val="22"/>
                <w:szCs w:val="22"/>
                <w:lang w:val="bg-BG"/>
              </w:rPr>
            </w:pPr>
          </w:p>
          <w:p w:rsidR="00C93C0F" w:rsidRPr="00E240AD" w:rsidRDefault="00C93C0F" w:rsidP="0075409A">
            <w:pPr>
              <w:ind w:left="-490"/>
              <w:rPr>
                <w:rFonts w:asciiTheme="majorHAnsi" w:hAnsiTheme="majorHAnsi"/>
                <w:b/>
                <w:iCs/>
                <w:sz w:val="22"/>
                <w:szCs w:val="22"/>
              </w:rPr>
            </w:pPr>
          </w:p>
        </w:tc>
      </w:tr>
    </w:tbl>
    <w:p w:rsidR="007E4DBE" w:rsidRPr="00E240AD" w:rsidRDefault="007E4DBE" w:rsidP="007519E8">
      <w:pPr>
        <w:spacing w:after="120"/>
        <w:rPr>
          <w:rFonts w:asciiTheme="majorHAnsi" w:hAnsiTheme="majorHAnsi"/>
          <w:b/>
          <w:caps/>
          <w:sz w:val="26"/>
          <w:szCs w:val="26"/>
          <w:lang w:val="en-US" w:eastAsia="bg-BG"/>
        </w:rPr>
      </w:pPr>
      <w:r w:rsidRPr="00E240AD">
        <w:rPr>
          <w:rFonts w:asciiTheme="majorHAnsi" w:hAnsiTheme="majorHAnsi"/>
          <w:b/>
          <w:caps/>
          <w:noProof/>
          <w:sz w:val="26"/>
          <w:szCs w:val="26"/>
          <w:lang w:val="bg-BG" w:eastAsia="bg-BG"/>
        </w:rPr>
        <w:drawing>
          <wp:inline distT="0" distB="0" distL="0" distR="0" wp14:anchorId="14BA4ADC" wp14:editId="49D69FD4">
            <wp:extent cx="2096219" cy="1325932"/>
            <wp:effectExtent l="0" t="0" r="0" b="7620"/>
            <wp:docPr id="4" name="Картина 4" descr="D:\SNIMKI THOTELS\Geolog 2014\21-Geolog-02.07.2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SNIMKI THOTELS\Geolog 2014\21-Geolog-02.07.201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6219" cy="1325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240AD">
        <w:rPr>
          <w:rFonts w:asciiTheme="majorHAnsi" w:hAnsiTheme="majorHAnsi"/>
          <w:b/>
          <w:caps/>
          <w:sz w:val="26"/>
          <w:szCs w:val="26"/>
          <w:lang w:val="en-US" w:eastAsia="bg-BG"/>
        </w:rPr>
        <w:t xml:space="preserve">  </w:t>
      </w:r>
      <w:r w:rsidRPr="00E240AD">
        <w:rPr>
          <w:rFonts w:asciiTheme="majorHAnsi" w:hAnsiTheme="majorHAnsi"/>
          <w:b/>
          <w:caps/>
          <w:noProof/>
          <w:sz w:val="26"/>
          <w:szCs w:val="26"/>
          <w:lang w:val="bg-BG" w:eastAsia="bg-BG"/>
        </w:rPr>
        <w:drawing>
          <wp:inline distT="0" distB="0" distL="0" distR="0" wp14:anchorId="49BE73E9" wp14:editId="2A71A111">
            <wp:extent cx="2096219" cy="1330437"/>
            <wp:effectExtent l="0" t="0" r="0" b="3175"/>
            <wp:docPr id="6" name="Картина 6" descr="D:\SNIMKI THOTELS\Geolog 2014\26-Geolog-02.07.2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SNIMKI THOTELS\Geolog 2014\26-Geolog-02.07.201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3010" cy="132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240AD">
        <w:rPr>
          <w:rFonts w:asciiTheme="majorHAnsi" w:hAnsiTheme="majorHAnsi"/>
          <w:b/>
          <w:caps/>
          <w:sz w:val="26"/>
          <w:szCs w:val="26"/>
          <w:lang w:val="en-US" w:eastAsia="bg-BG"/>
        </w:rPr>
        <w:t xml:space="preserve">  </w:t>
      </w:r>
      <w:r w:rsidRPr="00E240AD">
        <w:rPr>
          <w:rFonts w:asciiTheme="majorHAnsi" w:hAnsiTheme="majorHAnsi"/>
          <w:b/>
          <w:caps/>
          <w:noProof/>
          <w:sz w:val="26"/>
          <w:szCs w:val="26"/>
          <w:lang w:val="bg-BG" w:eastAsia="bg-BG"/>
        </w:rPr>
        <w:drawing>
          <wp:inline distT="0" distB="0" distL="0" distR="0" wp14:anchorId="643CC079" wp14:editId="09B0BDBF">
            <wp:extent cx="1964356" cy="1328400"/>
            <wp:effectExtent l="0" t="0" r="0" b="5715"/>
            <wp:docPr id="7" name="Картина 7" descr="D:\SNIMKI THOTELS\Geolog 2014\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SNIMKI THOTELS\Geolog 2014\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4356" cy="132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34AA" w:rsidRPr="00E240AD" w:rsidRDefault="006E34AA" w:rsidP="006E34AA">
      <w:pPr>
        <w:tabs>
          <w:tab w:val="left" w:pos="2459"/>
        </w:tabs>
        <w:spacing w:after="120"/>
        <w:rPr>
          <w:rFonts w:asciiTheme="majorHAnsi" w:eastAsia="Calibri" w:hAnsiTheme="majorHAnsi"/>
          <w:sz w:val="22"/>
          <w:szCs w:val="22"/>
          <w:lang w:eastAsia="ru-RU"/>
        </w:rPr>
      </w:pPr>
      <w:r w:rsidRPr="00E240AD">
        <w:rPr>
          <w:rFonts w:asciiTheme="majorHAnsi" w:hAnsiTheme="majorHAnsi"/>
          <w:b/>
          <w:caps/>
          <w:sz w:val="26"/>
          <w:szCs w:val="26"/>
          <w:lang w:eastAsia="bg-BG"/>
        </w:rPr>
        <w:t>РАЗМЕЩЕНИЕ</w:t>
      </w:r>
      <w:r w:rsidRPr="00E240AD">
        <w:rPr>
          <w:rFonts w:asciiTheme="majorHAnsi" w:hAnsiTheme="majorHAnsi" w:cs="Arial"/>
          <w:caps/>
          <w:sz w:val="26"/>
          <w:szCs w:val="26"/>
          <w:lang w:eastAsia="bg-BG"/>
        </w:rPr>
        <w:t>:</w:t>
      </w:r>
      <w:r w:rsidRPr="00E240AD">
        <w:rPr>
          <w:rFonts w:asciiTheme="majorHAnsi" w:hAnsiTheme="majorHAnsi" w:cs="Arial"/>
          <w:caps/>
          <w:sz w:val="26"/>
          <w:szCs w:val="26"/>
          <w:lang w:val="bg-BG" w:eastAsia="bg-BG"/>
        </w:rPr>
        <w:t xml:space="preserve">  </w:t>
      </w:r>
      <w:r w:rsidRPr="00E240AD">
        <w:rPr>
          <w:rFonts w:asciiTheme="majorHAnsi" w:hAnsiTheme="majorHAnsi"/>
          <w:b/>
          <w:sz w:val="22"/>
          <w:szCs w:val="22"/>
          <w:lang w:val="bg-BG"/>
        </w:rPr>
        <w:t>Двух</w:t>
      </w:r>
      <w:r w:rsidRPr="00E240AD">
        <w:rPr>
          <w:rFonts w:asciiTheme="majorHAnsi" w:hAnsiTheme="majorHAnsi"/>
          <w:b/>
          <w:sz w:val="22"/>
          <w:szCs w:val="22"/>
        </w:rPr>
        <w:t xml:space="preserve">- и </w:t>
      </w:r>
      <w:r w:rsidRPr="00E240AD">
        <w:rPr>
          <w:rFonts w:asciiTheme="majorHAnsi" w:hAnsiTheme="majorHAnsi"/>
          <w:b/>
          <w:sz w:val="22"/>
          <w:szCs w:val="22"/>
          <w:lang w:val="bg-BG"/>
        </w:rPr>
        <w:t>т</w:t>
      </w:r>
      <w:r w:rsidRPr="00E240AD">
        <w:rPr>
          <w:rFonts w:asciiTheme="majorHAnsi" w:hAnsiTheme="majorHAnsi"/>
          <w:b/>
          <w:sz w:val="22"/>
          <w:szCs w:val="22"/>
        </w:rPr>
        <w:t>рёхместное</w:t>
      </w:r>
      <w:r w:rsidRPr="00E240AD">
        <w:rPr>
          <w:rFonts w:asciiTheme="majorHAnsi" w:hAnsiTheme="majorHAnsi"/>
          <w:sz w:val="22"/>
          <w:szCs w:val="22"/>
        </w:rPr>
        <w:t xml:space="preserve"> </w:t>
      </w:r>
      <w:r w:rsidRPr="00E240AD">
        <w:rPr>
          <w:rFonts w:asciiTheme="majorHAnsi" w:eastAsia="Calibri" w:hAnsiTheme="majorHAnsi"/>
          <w:sz w:val="22"/>
          <w:szCs w:val="22"/>
          <w:lang w:eastAsia="ru-RU"/>
        </w:rPr>
        <w:t>размещение</w:t>
      </w:r>
      <w:r w:rsidRPr="00E240AD">
        <w:rPr>
          <w:rFonts w:asciiTheme="majorHAnsi" w:eastAsia="Calibri" w:hAnsiTheme="majorHAnsi"/>
          <w:sz w:val="22"/>
          <w:szCs w:val="22"/>
          <w:lang w:val="bg-BG" w:eastAsia="ru-RU"/>
        </w:rPr>
        <w:t>. В</w:t>
      </w:r>
      <w:r w:rsidRPr="00E240AD">
        <w:rPr>
          <w:rFonts w:asciiTheme="majorHAnsi" w:eastAsia="Calibri" w:hAnsiTheme="majorHAnsi"/>
          <w:sz w:val="22"/>
          <w:szCs w:val="22"/>
          <w:lang w:eastAsia="ru-RU"/>
        </w:rPr>
        <w:t xml:space="preserve"> номерах</w:t>
      </w:r>
      <w:r w:rsidRPr="00E240AD">
        <w:rPr>
          <w:rFonts w:asciiTheme="majorHAnsi" w:eastAsia="Calibri" w:hAnsiTheme="majorHAnsi"/>
          <w:sz w:val="22"/>
          <w:szCs w:val="22"/>
          <w:lang w:val="bg-BG" w:eastAsia="ru-RU"/>
        </w:rPr>
        <w:t xml:space="preserve">: телевизор, </w:t>
      </w:r>
      <w:r w:rsidRPr="00E240AD">
        <w:rPr>
          <w:rFonts w:asciiTheme="majorHAnsi" w:eastAsia="Calibri" w:hAnsiTheme="majorHAnsi"/>
          <w:sz w:val="22"/>
          <w:szCs w:val="22"/>
          <w:lang w:eastAsia="ru-RU"/>
        </w:rPr>
        <w:t>холодильник, кондиционер</w:t>
      </w:r>
      <w:r w:rsidRPr="00E240AD">
        <w:rPr>
          <w:rFonts w:asciiTheme="majorHAnsi" w:eastAsia="Calibri" w:hAnsiTheme="majorHAnsi"/>
          <w:sz w:val="22"/>
          <w:szCs w:val="22"/>
          <w:lang w:val="bg-BG" w:eastAsia="ru-RU"/>
        </w:rPr>
        <w:t>,</w:t>
      </w:r>
      <w:r w:rsidRPr="00E240AD">
        <w:rPr>
          <w:rFonts w:asciiTheme="majorHAnsi" w:eastAsia="Calibri" w:hAnsiTheme="majorHAnsi"/>
          <w:sz w:val="22"/>
          <w:szCs w:val="22"/>
          <w:lang w:eastAsia="ru-RU"/>
        </w:rPr>
        <w:t xml:space="preserve"> тумбочки, стол и зеркало, </w:t>
      </w:r>
      <w:r w:rsidRPr="00E240AD">
        <w:rPr>
          <w:rFonts w:asciiTheme="majorHAnsi" w:eastAsia="Calibri" w:hAnsiTheme="majorHAnsi"/>
          <w:sz w:val="22"/>
          <w:szCs w:val="22"/>
          <w:lang w:val="bg-BG" w:eastAsia="ru-RU"/>
        </w:rPr>
        <w:t>гардероб</w:t>
      </w:r>
      <w:r w:rsidRPr="00E240AD">
        <w:rPr>
          <w:rFonts w:asciiTheme="majorHAnsi" w:eastAsia="Calibri" w:hAnsiTheme="majorHAnsi"/>
          <w:sz w:val="22"/>
          <w:szCs w:val="22"/>
          <w:lang w:eastAsia="ru-RU"/>
        </w:rPr>
        <w:t>, санузел с душем,</w:t>
      </w:r>
      <w:r w:rsidRPr="00E240AD">
        <w:rPr>
          <w:rFonts w:asciiTheme="majorHAnsi" w:eastAsia="Calibri" w:hAnsiTheme="majorHAnsi"/>
          <w:sz w:val="22"/>
          <w:szCs w:val="22"/>
          <w:lang w:val="bg-BG" w:eastAsia="ru-RU"/>
        </w:rPr>
        <w:t xml:space="preserve"> все номера с</w:t>
      </w:r>
      <w:r w:rsidRPr="00E240AD">
        <w:rPr>
          <w:rFonts w:asciiTheme="majorHAnsi" w:eastAsia="Calibri" w:hAnsiTheme="majorHAnsi"/>
          <w:sz w:val="22"/>
          <w:szCs w:val="22"/>
          <w:lang w:eastAsia="ru-RU"/>
        </w:rPr>
        <w:t xml:space="preserve"> балкон</w:t>
      </w:r>
      <w:r w:rsidRPr="00E240AD">
        <w:rPr>
          <w:rFonts w:asciiTheme="majorHAnsi" w:eastAsia="Calibri" w:hAnsiTheme="majorHAnsi"/>
          <w:sz w:val="22"/>
          <w:szCs w:val="22"/>
          <w:lang w:val="bg-BG" w:eastAsia="ru-RU"/>
        </w:rPr>
        <w:t>ами</w:t>
      </w:r>
      <w:r w:rsidRPr="00E240AD">
        <w:rPr>
          <w:rFonts w:asciiTheme="majorHAnsi" w:eastAsia="Calibri" w:hAnsiTheme="majorHAnsi"/>
          <w:sz w:val="22"/>
          <w:szCs w:val="22"/>
          <w:lang w:eastAsia="ru-RU"/>
        </w:rPr>
        <w:t>.</w:t>
      </w:r>
    </w:p>
    <w:p w:rsidR="006E34AA" w:rsidRPr="00E240AD" w:rsidRDefault="006E34AA" w:rsidP="007519E8">
      <w:pPr>
        <w:spacing w:after="120"/>
        <w:rPr>
          <w:rFonts w:asciiTheme="majorHAnsi" w:hAnsiTheme="majorHAnsi"/>
          <w:caps/>
          <w:sz w:val="26"/>
          <w:szCs w:val="26"/>
          <w:lang w:eastAsia="bg-BG"/>
        </w:rPr>
      </w:pPr>
    </w:p>
    <w:p w:rsidR="00A03413" w:rsidRPr="00E240AD" w:rsidRDefault="00F06FE3" w:rsidP="00A03413">
      <w:pPr>
        <w:spacing w:line="276" w:lineRule="auto"/>
        <w:rPr>
          <w:rFonts w:asciiTheme="majorHAnsi" w:hAnsiTheme="majorHAnsi"/>
          <w:b/>
          <w:caps/>
          <w:noProof/>
          <w:sz w:val="26"/>
          <w:szCs w:val="26"/>
          <w:lang w:val="bg-BG" w:eastAsia="bg-BG"/>
        </w:rPr>
      </w:pPr>
      <w:r w:rsidRPr="00E240AD">
        <w:rPr>
          <w:rFonts w:asciiTheme="majorHAnsi" w:hAnsiTheme="majorHAnsi"/>
          <w:b/>
          <w:caps/>
          <w:noProof/>
          <w:sz w:val="26"/>
          <w:szCs w:val="26"/>
          <w:lang w:eastAsia="bg-BG"/>
        </w:rPr>
        <w:t xml:space="preserve">      </w:t>
      </w:r>
      <w:r w:rsidR="00932C0A" w:rsidRPr="00E240AD">
        <w:rPr>
          <w:rFonts w:asciiTheme="majorHAnsi" w:hAnsiTheme="majorHAnsi"/>
          <w:b/>
          <w:caps/>
          <w:noProof/>
          <w:sz w:val="26"/>
          <w:szCs w:val="26"/>
          <w:lang w:val="bg-BG" w:eastAsia="bg-BG"/>
        </w:rPr>
        <w:drawing>
          <wp:inline distT="0" distB="0" distL="0" distR="0" wp14:anchorId="5C6C0F6B" wp14:editId="38985D34">
            <wp:extent cx="2915728" cy="1800759"/>
            <wp:effectExtent l="0" t="0" r="0" b="9525"/>
            <wp:docPr id="38" name="Картина 38" descr="D:\SNIMKI THOTELS\Geolog 2014\Geolog_IMG_27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SNIMKI THOTELS\Geolog 2014\Geolog_IMG_2716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499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240AD">
        <w:rPr>
          <w:rFonts w:asciiTheme="majorHAnsi" w:hAnsiTheme="majorHAnsi"/>
          <w:b/>
          <w:caps/>
          <w:noProof/>
          <w:sz w:val="26"/>
          <w:szCs w:val="26"/>
          <w:lang w:val="en-US" w:eastAsia="bg-BG"/>
        </w:rPr>
        <w:t xml:space="preserve">    </w:t>
      </w:r>
      <w:r w:rsidR="00932C0A" w:rsidRPr="00E240AD">
        <w:rPr>
          <w:rFonts w:asciiTheme="majorHAnsi" w:hAnsiTheme="majorHAnsi"/>
          <w:b/>
          <w:caps/>
          <w:noProof/>
          <w:sz w:val="26"/>
          <w:szCs w:val="26"/>
          <w:lang w:val="bg-BG" w:eastAsia="bg-BG"/>
        </w:rPr>
        <w:t xml:space="preserve">  </w:t>
      </w:r>
      <w:r w:rsidR="00A03413" w:rsidRPr="00E240AD">
        <w:rPr>
          <w:rFonts w:asciiTheme="majorHAnsi" w:hAnsiTheme="majorHAnsi"/>
          <w:b/>
          <w:caps/>
          <w:noProof/>
          <w:sz w:val="26"/>
          <w:szCs w:val="26"/>
          <w:lang w:val="bg-BG" w:eastAsia="bg-BG"/>
        </w:rPr>
        <w:drawing>
          <wp:inline distT="0" distB="0" distL="0" distR="0" wp14:anchorId="483C6BDB" wp14:editId="510293D6">
            <wp:extent cx="2907914" cy="1800000"/>
            <wp:effectExtent l="0" t="0" r="6985" b="0"/>
            <wp:docPr id="39" name="Картина 39" descr="D:\SNIMKI THOTELS\Geolog 2014\DSC_86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SNIMKI THOTELS\Geolog 2014\DSC_8626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7914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09A" w:rsidRPr="00E240AD" w:rsidRDefault="00F06FE3" w:rsidP="00A03413">
      <w:pPr>
        <w:spacing w:line="276" w:lineRule="auto"/>
        <w:rPr>
          <w:rFonts w:asciiTheme="majorHAnsi" w:hAnsiTheme="majorHAnsi"/>
          <w:b/>
          <w:caps/>
          <w:noProof/>
          <w:sz w:val="26"/>
          <w:szCs w:val="26"/>
          <w:lang w:val="bg-BG" w:eastAsia="bg-BG"/>
        </w:rPr>
      </w:pPr>
      <w:r w:rsidRPr="00E240AD">
        <w:rPr>
          <w:rFonts w:asciiTheme="majorHAnsi" w:hAnsiTheme="majorHAnsi"/>
          <w:b/>
          <w:caps/>
          <w:noProof/>
          <w:sz w:val="26"/>
          <w:szCs w:val="26"/>
          <w:lang w:val="en-US" w:eastAsia="bg-BG"/>
        </w:rPr>
        <w:t xml:space="preserve">      </w:t>
      </w:r>
      <w:r w:rsidR="0075409A" w:rsidRPr="00E240AD">
        <w:rPr>
          <w:rFonts w:asciiTheme="majorHAnsi" w:hAnsiTheme="majorHAnsi"/>
          <w:b/>
          <w:caps/>
          <w:noProof/>
          <w:sz w:val="26"/>
          <w:szCs w:val="26"/>
          <w:lang w:val="bg-BG" w:eastAsia="bg-BG"/>
        </w:rPr>
        <w:drawing>
          <wp:inline distT="0" distB="0" distL="0" distR="0" wp14:anchorId="6AEE6C6E" wp14:editId="57C2A32F">
            <wp:extent cx="2907102" cy="1799986"/>
            <wp:effectExtent l="0" t="0" r="7620" b="0"/>
            <wp:docPr id="46" name="Картина 46" descr="D:\SNIMKI THOTELS\Geolog 2014\IMG_99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SNIMKI THOTELS\Geolog 2014\IMG_992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7124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5409A" w:rsidRPr="00E240AD">
        <w:rPr>
          <w:rFonts w:asciiTheme="majorHAnsi" w:hAnsiTheme="majorHAnsi"/>
          <w:b/>
          <w:caps/>
          <w:noProof/>
          <w:sz w:val="26"/>
          <w:szCs w:val="26"/>
          <w:lang w:val="bg-BG" w:eastAsia="bg-BG"/>
        </w:rPr>
        <w:t xml:space="preserve"> </w:t>
      </w:r>
      <w:r w:rsidRPr="00E240AD">
        <w:rPr>
          <w:rFonts w:asciiTheme="majorHAnsi" w:hAnsiTheme="majorHAnsi"/>
          <w:b/>
          <w:caps/>
          <w:noProof/>
          <w:sz w:val="26"/>
          <w:szCs w:val="26"/>
          <w:lang w:val="en-US" w:eastAsia="bg-BG"/>
        </w:rPr>
        <w:t xml:space="preserve">    </w:t>
      </w:r>
      <w:r w:rsidR="0075409A" w:rsidRPr="00E240AD">
        <w:rPr>
          <w:rFonts w:asciiTheme="majorHAnsi" w:hAnsiTheme="majorHAnsi"/>
          <w:b/>
          <w:caps/>
          <w:noProof/>
          <w:sz w:val="26"/>
          <w:szCs w:val="26"/>
          <w:lang w:val="bg-BG" w:eastAsia="bg-BG"/>
        </w:rPr>
        <w:t xml:space="preserve"> </w:t>
      </w:r>
      <w:r w:rsidR="0075409A" w:rsidRPr="00E240AD">
        <w:rPr>
          <w:rFonts w:asciiTheme="majorHAnsi" w:hAnsiTheme="majorHAnsi"/>
          <w:b/>
          <w:caps/>
          <w:noProof/>
          <w:sz w:val="26"/>
          <w:szCs w:val="26"/>
          <w:lang w:val="bg-BG" w:eastAsia="bg-BG"/>
        </w:rPr>
        <w:drawing>
          <wp:inline distT="0" distB="0" distL="0" distR="0" wp14:anchorId="60FB1937" wp14:editId="1C033657">
            <wp:extent cx="2910907" cy="1800000"/>
            <wp:effectExtent l="0" t="0" r="3810" b="0"/>
            <wp:docPr id="47" name="Картина 47" descr="D:\SNIMKI THOTELS\Geolog 2014\IMG_99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SNIMKI THOTELS\Geolog 2014\IMG_9929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0907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2C0A" w:rsidRPr="00E240AD" w:rsidRDefault="00932C0A" w:rsidP="00A03413">
      <w:pPr>
        <w:spacing w:line="276" w:lineRule="auto"/>
        <w:ind w:firstLine="720"/>
        <w:jc w:val="center"/>
        <w:rPr>
          <w:rFonts w:asciiTheme="majorHAnsi" w:hAnsiTheme="majorHAnsi"/>
          <w:b/>
          <w:sz w:val="26"/>
          <w:szCs w:val="26"/>
          <w:lang w:val="bg-BG"/>
        </w:rPr>
      </w:pPr>
    </w:p>
    <w:p w:rsidR="0003317A" w:rsidRPr="00E240AD" w:rsidRDefault="006E34AA" w:rsidP="00A03413">
      <w:pPr>
        <w:spacing w:line="276" w:lineRule="auto"/>
        <w:ind w:firstLine="720"/>
        <w:jc w:val="center"/>
        <w:rPr>
          <w:rFonts w:asciiTheme="majorHAnsi" w:hAnsiTheme="majorHAnsi"/>
          <w:sz w:val="22"/>
          <w:szCs w:val="22"/>
          <w:lang w:val="bg-BG"/>
        </w:rPr>
      </w:pPr>
      <w:r w:rsidRPr="00E240AD">
        <w:rPr>
          <w:rFonts w:asciiTheme="majorHAnsi" w:hAnsiTheme="majorHAnsi"/>
          <w:b/>
          <w:sz w:val="26"/>
          <w:szCs w:val="26"/>
          <w:lang w:val="bg-BG"/>
        </w:rPr>
        <w:t>ПИТАНИЕ</w:t>
      </w:r>
      <w:r w:rsidR="00A03413" w:rsidRPr="00E240AD">
        <w:rPr>
          <w:rFonts w:asciiTheme="majorHAnsi" w:hAnsiTheme="majorHAnsi"/>
          <w:b/>
          <w:sz w:val="26"/>
          <w:szCs w:val="26"/>
          <w:lang w:val="bg-BG"/>
        </w:rPr>
        <w:t>:</w:t>
      </w:r>
      <w:r w:rsidR="00A03413" w:rsidRPr="00E240AD">
        <w:rPr>
          <w:rFonts w:asciiTheme="majorHAnsi" w:hAnsiTheme="majorHAnsi"/>
          <w:sz w:val="22"/>
          <w:szCs w:val="22"/>
          <w:lang w:val="bg-BG"/>
        </w:rPr>
        <w:t xml:space="preserve"> </w:t>
      </w:r>
    </w:p>
    <w:p w:rsidR="00712E08" w:rsidRPr="00E240AD" w:rsidRDefault="00C85AAE" w:rsidP="00A03413">
      <w:pPr>
        <w:spacing w:line="276" w:lineRule="auto"/>
        <w:ind w:firstLine="720"/>
        <w:jc w:val="center"/>
        <w:rPr>
          <w:rFonts w:asciiTheme="majorHAnsi" w:hAnsiTheme="majorHAnsi"/>
          <w:sz w:val="22"/>
          <w:szCs w:val="22"/>
          <w:lang w:val="bg-BG"/>
        </w:rPr>
      </w:pPr>
      <w:r w:rsidRPr="00E240AD">
        <w:rPr>
          <w:rFonts w:asciiTheme="majorHAnsi" w:hAnsiTheme="majorHAnsi"/>
          <w:sz w:val="22"/>
          <w:szCs w:val="22"/>
          <w:lang w:val="bg-BG"/>
        </w:rPr>
        <w:t>З</w:t>
      </w:r>
      <w:r w:rsidR="006E34AA" w:rsidRPr="00E240AD">
        <w:rPr>
          <w:rFonts w:asciiTheme="majorHAnsi" w:hAnsiTheme="majorHAnsi"/>
          <w:sz w:val="22"/>
          <w:szCs w:val="22"/>
          <w:lang w:val="bg-BG"/>
        </w:rPr>
        <w:t>автрак</w:t>
      </w:r>
    </w:p>
    <w:p w:rsidR="00C93C0F" w:rsidRPr="00E240AD" w:rsidRDefault="00C93C0F" w:rsidP="00C93C0F">
      <w:pPr>
        <w:ind w:left="66"/>
        <w:rPr>
          <w:rFonts w:asciiTheme="majorHAnsi" w:hAnsiTheme="majorHAnsi"/>
          <w:b/>
          <w:sz w:val="10"/>
          <w:szCs w:val="10"/>
          <w:lang w:eastAsia="bg-BG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692"/>
        <w:gridCol w:w="3666"/>
        <w:gridCol w:w="3658"/>
      </w:tblGrid>
      <w:tr w:rsidR="00C93C0F" w:rsidRPr="00E240AD" w:rsidTr="009B4D05">
        <w:tc>
          <w:tcPr>
            <w:tcW w:w="3560" w:type="dxa"/>
            <w:shd w:val="clear" w:color="auto" w:fill="auto"/>
          </w:tcPr>
          <w:p w:rsidR="00C93C0F" w:rsidRPr="00E240AD" w:rsidRDefault="00F06FE3" w:rsidP="00F06FE3">
            <w:pPr>
              <w:rPr>
                <w:rFonts w:asciiTheme="majorHAnsi" w:hAnsiTheme="majorHAnsi"/>
                <w:b/>
                <w:sz w:val="22"/>
                <w:szCs w:val="22"/>
              </w:rPr>
            </w:pPr>
            <w:r w:rsidRPr="00E240AD">
              <w:rPr>
                <w:rFonts w:asciiTheme="majorHAnsi" w:hAnsiTheme="majorHAnsi"/>
                <w:b/>
                <w:noProof/>
                <w:sz w:val="22"/>
                <w:szCs w:val="22"/>
                <w:lang w:val="bg-BG" w:eastAsia="bg-BG"/>
              </w:rPr>
              <w:drawing>
                <wp:inline distT="0" distB="0" distL="0" distR="0" wp14:anchorId="42485589" wp14:editId="6C064FDE">
                  <wp:extent cx="2216989" cy="1464732"/>
                  <wp:effectExtent l="0" t="0" r="0" b="2540"/>
                  <wp:docPr id="40" name="Картина 40" descr="D:\SNIMKI THOTELS\Geolog 2014\CSC_868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SNIMKI THOTELS\Geolog 2014\CSC_868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515" cy="14664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1" w:type="dxa"/>
            <w:shd w:val="clear" w:color="auto" w:fill="auto"/>
          </w:tcPr>
          <w:p w:rsidR="00C93C0F" w:rsidRPr="00E240AD" w:rsidRDefault="00F06FE3" w:rsidP="009B4D05">
            <w:pPr>
              <w:rPr>
                <w:rFonts w:asciiTheme="majorHAnsi" w:hAnsiTheme="majorHAnsi"/>
                <w:b/>
                <w:sz w:val="22"/>
                <w:szCs w:val="22"/>
              </w:rPr>
            </w:pPr>
            <w:r w:rsidRPr="00E240AD">
              <w:rPr>
                <w:rFonts w:asciiTheme="majorHAnsi" w:hAnsiTheme="majorHAnsi"/>
                <w:b/>
                <w:noProof/>
                <w:sz w:val="22"/>
                <w:szCs w:val="22"/>
                <w:lang w:val="bg-BG" w:eastAsia="bg-BG"/>
              </w:rPr>
              <w:drawing>
                <wp:inline distT="0" distB="0" distL="0" distR="0" wp14:anchorId="4932F574" wp14:editId="42FF3C15">
                  <wp:extent cx="2199809" cy="1466491"/>
                  <wp:effectExtent l="0" t="0" r="0" b="635"/>
                  <wp:docPr id="41" name="Картина 41" descr="D:\SNIMKI THOTELS\Geolog 2014\IMG_99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SNIMKI THOTELS\Geolog 2014\IMG_994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3689" cy="14690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1" w:type="dxa"/>
            <w:shd w:val="clear" w:color="auto" w:fill="auto"/>
          </w:tcPr>
          <w:p w:rsidR="00C93C0F" w:rsidRPr="00E240AD" w:rsidRDefault="00C60829" w:rsidP="009B4D05">
            <w:pPr>
              <w:rPr>
                <w:rFonts w:asciiTheme="majorHAnsi" w:hAnsiTheme="majorHAnsi"/>
                <w:b/>
                <w:sz w:val="22"/>
                <w:szCs w:val="22"/>
              </w:rPr>
            </w:pPr>
            <w:r w:rsidRPr="00E240AD">
              <w:rPr>
                <w:rFonts w:asciiTheme="majorHAnsi" w:hAnsiTheme="majorHAnsi"/>
                <w:b/>
                <w:noProof/>
                <w:sz w:val="22"/>
                <w:szCs w:val="22"/>
                <w:lang w:val="bg-BG" w:eastAsia="bg-BG"/>
              </w:rPr>
              <w:drawing>
                <wp:inline distT="0" distB="0" distL="0" distR="0" wp14:anchorId="54B0BC68" wp14:editId="1B38C643">
                  <wp:extent cx="2194560" cy="1463040"/>
                  <wp:effectExtent l="0" t="0" r="0" b="3810"/>
                  <wp:docPr id="18" name="Картина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5 (Small)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32C0A" w:rsidRPr="00E240AD" w:rsidRDefault="00932C0A" w:rsidP="001F7CE1">
      <w:pPr>
        <w:rPr>
          <w:rFonts w:asciiTheme="majorHAnsi" w:hAnsiTheme="majorHAnsi"/>
        </w:rPr>
      </w:pPr>
    </w:p>
    <w:sectPr w:rsidR="00932C0A" w:rsidRPr="00E240AD" w:rsidSect="00F06FE3">
      <w:pgSz w:w="11906" w:h="16838"/>
      <w:pgMar w:top="284" w:right="386" w:bottom="142" w:left="720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F20A5"/>
    <w:multiLevelType w:val="hybridMultilevel"/>
    <w:tmpl w:val="8FBE0202"/>
    <w:lvl w:ilvl="0" w:tplc="38B6084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D14956"/>
    <w:multiLevelType w:val="hybridMultilevel"/>
    <w:tmpl w:val="5BFC561E"/>
    <w:lvl w:ilvl="0" w:tplc="27C066A6">
      <w:start w:val="2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865D06"/>
    <w:multiLevelType w:val="hybridMultilevel"/>
    <w:tmpl w:val="DA2C8150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811700"/>
    <w:multiLevelType w:val="hybridMultilevel"/>
    <w:tmpl w:val="1F52F5B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B5C5274"/>
    <w:multiLevelType w:val="hybridMultilevel"/>
    <w:tmpl w:val="26A28A32"/>
    <w:lvl w:ilvl="0" w:tplc="5BDA39A0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35527AB"/>
    <w:multiLevelType w:val="hybridMultilevel"/>
    <w:tmpl w:val="5DA600C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C0F"/>
    <w:rsid w:val="0003317A"/>
    <w:rsid w:val="000374C9"/>
    <w:rsid w:val="001569FA"/>
    <w:rsid w:val="001847B2"/>
    <w:rsid w:val="001B146C"/>
    <w:rsid w:val="001F7CE1"/>
    <w:rsid w:val="00223A28"/>
    <w:rsid w:val="002528AF"/>
    <w:rsid w:val="002644EF"/>
    <w:rsid w:val="00266209"/>
    <w:rsid w:val="003318A0"/>
    <w:rsid w:val="003E1B10"/>
    <w:rsid w:val="003F0927"/>
    <w:rsid w:val="004007A9"/>
    <w:rsid w:val="0043306D"/>
    <w:rsid w:val="004657FF"/>
    <w:rsid w:val="004D42F4"/>
    <w:rsid w:val="005140FE"/>
    <w:rsid w:val="005668E4"/>
    <w:rsid w:val="006C1023"/>
    <w:rsid w:val="006E34AA"/>
    <w:rsid w:val="00712E08"/>
    <w:rsid w:val="00716B3C"/>
    <w:rsid w:val="00721A4C"/>
    <w:rsid w:val="007519E8"/>
    <w:rsid w:val="0075409A"/>
    <w:rsid w:val="007E4DBE"/>
    <w:rsid w:val="008D7281"/>
    <w:rsid w:val="008F4F5A"/>
    <w:rsid w:val="00932C0A"/>
    <w:rsid w:val="009E76DB"/>
    <w:rsid w:val="00A03413"/>
    <w:rsid w:val="00A600F9"/>
    <w:rsid w:val="00B13A15"/>
    <w:rsid w:val="00BF2F1D"/>
    <w:rsid w:val="00C0677C"/>
    <w:rsid w:val="00C06D9B"/>
    <w:rsid w:val="00C60829"/>
    <w:rsid w:val="00C6641D"/>
    <w:rsid w:val="00C85AAE"/>
    <w:rsid w:val="00C93C0F"/>
    <w:rsid w:val="00D00B8E"/>
    <w:rsid w:val="00D8342D"/>
    <w:rsid w:val="00DA3D7B"/>
    <w:rsid w:val="00E11723"/>
    <w:rsid w:val="00E240AD"/>
    <w:rsid w:val="00F014BC"/>
    <w:rsid w:val="00F06FE3"/>
    <w:rsid w:val="00F95324"/>
    <w:rsid w:val="00FA6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C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Heading1">
    <w:name w:val="heading 1"/>
    <w:basedOn w:val="Normal"/>
    <w:next w:val="Normal"/>
    <w:link w:val="Heading1Char"/>
    <w:qFormat/>
    <w:rsid w:val="00C93C0F"/>
    <w:pPr>
      <w:keepNext/>
      <w:outlineLvl w:val="0"/>
    </w:pPr>
    <w:rPr>
      <w:szCs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44EF"/>
    <w:pPr>
      <w:keepNext/>
      <w:keepLines/>
      <w:spacing w:before="200" w:line="288" w:lineRule="auto"/>
      <w:outlineLvl w:val="2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93C0F"/>
    <w:rPr>
      <w:rFonts w:ascii="Times New Roman" w:eastAsia="Times New Roman" w:hAnsi="Times New Roman" w:cs="Times New Roman"/>
      <w:sz w:val="24"/>
      <w:szCs w:val="20"/>
      <w:lang w:val="ru-RU"/>
    </w:rPr>
  </w:style>
  <w:style w:type="paragraph" w:styleId="BodyText">
    <w:name w:val="Body Text"/>
    <w:basedOn w:val="Normal"/>
    <w:link w:val="BodyTextChar"/>
    <w:rsid w:val="00C93C0F"/>
    <w:pPr>
      <w:jc w:val="both"/>
    </w:pPr>
    <w:rPr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rsid w:val="00C93C0F"/>
    <w:rPr>
      <w:rFonts w:ascii="Times New Roman" w:eastAsia="Times New Roman" w:hAnsi="Times New Roman" w:cs="Times New Roman"/>
      <w:sz w:val="24"/>
      <w:szCs w:val="20"/>
    </w:rPr>
  </w:style>
  <w:style w:type="character" w:styleId="Hyperlink">
    <w:name w:val="Hyperlink"/>
    <w:rsid w:val="00C93C0F"/>
    <w:rPr>
      <w:color w:val="0000FF"/>
      <w:u w:val="single"/>
    </w:rPr>
  </w:style>
  <w:style w:type="paragraph" w:styleId="NormalWeb">
    <w:name w:val="Normal (Web)"/>
    <w:basedOn w:val="Normal"/>
    <w:uiPriority w:val="99"/>
    <w:rsid w:val="00C93C0F"/>
    <w:pPr>
      <w:spacing w:before="100" w:beforeAutospacing="1" w:after="100" w:afterAutospacing="1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C93C0F"/>
    <w:pPr>
      <w:ind w:left="720"/>
    </w:pPr>
    <w:rPr>
      <w:rFonts w:eastAsia="Calibri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082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0829"/>
    <w:rPr>
      <w:rFonts w:ascii="Tahoma" w:eastAsia="Times New Roman" w:hAnsi="Tahoma" w:cs="Tahoma"/>
      <w:sz w:val="16"/>
      <w:szCs w:val="16"/>
      <w:lang w:val="ru-RU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44EF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bg-BG"/>
    </w:rPr>
  </w:style>
  <w:style w:type="character" w:styleId="Strong">
    <w:name w:val="Strong"/>
    <w:qFormat/>
    <w:rsid w:val="002644EF"/>
    <w:rPr>
      <w:b/>
      <w:bCs/>
      <w:spacing w:val="0"/>
    </w:rPr>
  </w:style>
  <w:style w:type="table" w:styleId="TableGrid">
    <w:name w:val="Table Grid"/>
    <w:basedOn w:val="TableNormal"/>
    <w:uiPriority w:val="59"/>
    <w:rsid w:val="001569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C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Heading1">
    <w:name w:val="heading 1"/>
    <w:basedOn w:val="Normal"/>
    <w:next w:val="Normal"/>
    <w:link w:val="Heading1Char"/>
    <w:qFormat/>
    <w:rsid w:val="00C93C0F"/>
    <w:pPr>
      <w:keepNext/>
      <w:outlineLvl w:val="0"/>
    </w:pPr>
    <w:rPr>
      <w:szCs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44EF"/>
    <w:pPr>
      <w:keepNext/>
      <w:keepLines/>
      <w:spacing w:before="200" w:line="288" w:lineRule="auto"/>
      <w:outlineLvl w:val="2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93C0F"/>
    <w:rPr>
      <w:rFonts w:ascii="Times New Roman" w:eastAsia="Times New Roman" w:hAnsi="Times New Roman" w:cs="Times New Roman"/>
      <w:sz w:val="24"/>
      <w:szCs w:val="20"/>
      <w:lang w:val="ru-RU"/>
    </w:rPr>
  </w:style>
  <w:style w:type="paragraph" w:styleId="BodyText">
    <w:name w:val="Body Text"/>
    <w:basedOn w:val="Normal"/>
    <w:link w:val="BodyTextChar"/>
    <w:rsid w:val="00C93C0F"/>
    <w:pPr>
      <w:jc w:val="both"/>
    </w:pPr>
    <w:rPr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rsid w:val="00C93C0F"/>
    <w:rPr>
      <w:rFonts w:ascii="Times New Roman" w:eastAsia="Times New Roman" w:hAnsi="Times New Roman" w:cs="Times New Roman"/>
      <w:sz w:val="24"/>
      <w:szCs w:val="20"/>
    </w:rPr>
  </w:style>
  <w:style w:type="character" w:styleId="Hyperlink">
    <w:name w:val="Hyperlink"/>
    <w:rsid w:val="00C93C0F"/>
    <w:rPr>
      <w:color w:val="0000FF"/>
      <w:u w:val="single"/>
    </w:rPr>
  </w:style>
  <w:style w:type="paragraph" w:styleId="NormalWeb">
    <w:name w:val="Normal (Web)"/>
    <w:basedOn w:val="Normal"/>
    <w:uiPriority w:val="99"/>
    <w:rsid w:val="00C93C0F"/>
    <w:pPr>
      <w:spacing w:before="100" w:beforeAutospacing="1" w:after="100" w:afterAutospacing="1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C93C0F"/>
    <w:pPr>
      <w:ind w:left="720"/>
    </w:pPr>
    <w:rPr>
      <w:rFonts w:eastAsia="Calibri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082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0829"/>
    <w:rPr>
      <w:rFonts w:ascii="Tahoma" w:eastAsia="Times New Roman" w:hAnsi="Tahoma" w:cs="Tahoma"/>
      <w:sz w:val="16"/>
      <w:szCs w:val="16"/>
      <w:lang w:val="ru-RU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44EF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bg-BG"/>
    </w:rPr>
  </w:style>
  <w:style w:type="character" w:styleId="Strong">
    <w:name w:val="Strong"/>
    <w:qFormat/>
    <w:rsid w:val="002644EF"/>
    <w:rPr>
      <w:b/>
      <w:bCs/>
      <w:spacing w:val="0"/>
    </w:rPr>
  </w:style>
  <w:style w:type="table" w:styleId="TableGrid">
    <w:name w:val="Table Grid"/>
    <w:basedOn w:val="TableNormal"/>
    <w:uiPriority w:val="59"/>
    <w:rsid w:val="001569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152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tyles" Target="styles.xml"/><Relationship Id="rId21" Type="http://schemas.openxmlformats.org/officeDocument/2006/relationships/image" Target="media/image15.jpeg"/><Relationship Id="rId7" Type="http://schemas.openxmlformats.org/officeDocument/2006/relationships/image" Target="media/image1.jp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microsoft.com/office/2007/relationships/stylesWithEffects" Target="stylesWithEffects.xml"/><Relationship Id="rId9" Type="http://schemas.openxmlformats.org/officeDocument/2006/relationships/image" Target="media/image3.jpg"/><Relationship Id="rId14" Type="http://schemas.openxmlformats.org/officeDocument/2006/relationships/image" Target="media/image8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C49ED2-DE2E-4C18-801D-CAE5D07805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257</Words>
  <Characters>1465</Characters>
  <Application>Microsoft Office Word</Application>
  <DocSecurity>4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Reni Toki</cp:lastModifiedBy>
  <cp:revision>2</cp:revision>
  <cp:lastPrinted>2016-05-19T08:57:00Z</cp:lastPrinted>
  <dcterms:created xsi:type="dcterms:W3CDTF">2016-05-20T07:22:00Z</dcterms:created>
  <dcterms:modified xsi:type="dcterms:W3CDTF">2016-05-20T07:22:00Z</dcterms:modified>
</cp:coreProperties>
</file>