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2D6" w:rsidRDefault="00FC6DA5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  <w:lang w:val="bg-BG"/>
        </w:rPr>
      </w:pPr>
      <w:r w:rsidRPr="007E29AE">
        <w:rPr>
          <w:rFonts w:ascii="Cambria" w:hAnsi="Cambria" w:cs="Arial"/>
          <w:b/>
          <w:bCs/>
          <w:sz w:val="24"/>
          <w:szCs w:val="24"/>
          <w:lang w:val="en-US"/>
        </w:rPr>
        <w:t>Aquamarine</w:t>
      </w:r>
      <w:r w:rsidRPr="007E29AE">
        <w:rPr>
          <w:rFonts w:ascii="Cambria" w:hAnsi="Cambria" w:cs="Times New Roman CYR"/>
          <w:b/>
          <w:bCs/>
          <w:sz w:val="24"/>
          <w:szCs w:val="24"/>
        </w:rPr>
        <w:t xml:space="preserve"> 4*</w:t>
      </w:r>
      <w:r w:rsidR="008063C1" w:rsidRPr="007E29AE">
        <w:rPr>
          <w:rFonts w:ascii="Cambria" w:hAnsi="Cambria" w:cs="Times New Roman CYR"/>
          <w:b/>
          <w:bCs/>
          <w:sz w:val="24"/>
          <w:szCs w:val="24"/>
          <w:lang w:val="bg-BG"/>
        </w:rPr>
        <w:t>,</w:t>
      </w:r>
      <w:r w:rsidR="009372D6">
        <w:rPr>
          <w:rFonts w:ascii="Cambria" w:hAnsi="Cambria" w:cs="Times New Roman CYR"/>
          <w:b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/>
          <w:bCs/>
          <w:sz w:val="24"/>
          <w:szCs w:val="24"/>
          <w:lang w:val="en-US"/>
        </w:rPr>
        <w:t>ALL</w:t>
      </w:r>
    </w:p>
    <w:p w:rsidR="008063C1" w:rsidRPr="007E29AE" w:rsidRDefault="008063C1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www.aquamarine.bg</w:t>
      </w:r>
    </w:p>
    <w:p w:rsidR="008063C1" w:rsidRPr="007E29AE" w:rsidRDefault="00FC6DA5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bCs/>
          <w:sz w:val="24"/>
          <w:szCs w:val="24"/>
        </w:rPr>
        <w:t>Расположение</w:t>
      </w:r>
      <w:r w:rsidRPr="007E29AE">
        <w:rPr>
          <w:rFonts w:ascii="Cambria" w:hAnsi="Cambria" w:cs="Palatino Linotype"/>
          <w:b/>
          <w:bCs/>
          <w:sz w:val="24"/>
          <w:szCs w:val="24"/>
        </w:rPr>
        <w:t xml:space="preserve">: 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>В южной части курорта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Расстояние до пляжа – 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250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м.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Расстояние до центра – 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2</w:t>
      </w:r>
      <w:r w:rsidRPr="007E29AE">
        <w:rPr>
          <w:rFonts w:ascii="Cambria" w:hAnsi="Cambria" w:cs="Arial"/>
          <w:sz w:val="24"/>
          <w:szCs w:val="24"/>
          <w:lang w:val="bg-BG"/>
        </w:rPr>
        <w:t>000м.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 w:cs="Palatino Linotype"/>
          <w:sz w:val="24"/>
          <w:szCs w:val="24"/>
          <w:lang w:val="bg-BG"/>
        </w:rPr>
        <w:t>Отель построен в 2004 году</w:t>
      </w:r>
      <w:r w:rsidR="009372D6">
        <w:rPr>
          <w:rFonts w:ascii="Cambria" w:hAnsi="Cambria" w:cs="Palatino Linotype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7423B8" w:rsidRPr="007E29AE">
        <w:rPr>
          <w:rFonts w:ascii="Cambria" w:hAnsi="Cambria" w:cs="Palatino Linotype"/>
          <w:sz w:val="24"/>
          <w:szCs w:val="24"/>
          <w:lang w:val="bg-BG"/>
        </w:rPr>
        <w:t>Посл</w:t>
      </w:r>
      <w:r w:rsidR="008063C1" w:rsidRPr="007E29AE">
        <w:rPr>
          <w:rFonts w:ascii="Cambria" w:hAnsi="Cambria" w:cs="Palatino Linotype"/>
          <w:sz w:val="24"/>
          <w:szCs w:val="24"/>
          <w:lang w:val="bg-BG"/>
        </w:rPr>
        <w:t>едн</w:t>
      </w:r>
      <w:r w:rsidR="00F30268">
        <w:rPr>
          <w:rFonts w:ascii="Cambria" w:hAnsi="Cambria" w:cs="Palatino Linotype"/>
          <w:sz w:val="24"/>
          <w:szCs w:val="24"/>
          <w:lang w:val="bg-BG"/>
        </w:rPr>
        <w:t>а</w:t>
      </w:r>
      <w:r w:rsidR="008063C1" w:rsidRPr="007E29AE">
        <w:rPr>
          <w:rFonts w:ascii="Cambria" w:hAnsi="Cambria" w:cs="Palatino Linotype"/>
          <w:sz w:val="24"/>
          <w:szCs w:val="24"/>
          <w:lang w:val="bg-BG"/>
        </w:rPr>
        <w:t>я реконструкция в 2010 году.</w:t>
      </w:r>
    </w:p>
    <w:p w:rsidR="00FC6DA5" w:rsidRPr="009372D6" w:rsidRDefault="00FC6DA5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</w:rPr>
      </w:pPr>
      <w:r w:rsidRPr="007E29AE">
        <w:rPr>
          <w:rFonts w:ascii="Cambria" w:hAnsi="Cambria" w:cs="Arial"/>
          <w:b/>
          <w:bCs/>
          <w:sz w:val="24"/>
          <w:szCs w:val="24"/>
          <w:lang w:val="bg-BG"/>
        </w:rPr>
        <w:t>Отели</w:t>
      </w:r>
      <w:r w:rsidR="00F4473D" w:rsidRPr="009372D6">
        <w:rPr>
          <w:rFonts w:ascii="Cambria" w:hAnsi="Cambria" w:cs="Arial"/>
          <w:b/>
          <w:bCs/>
          <w:sz w:val="24"/>
          <w:szCs w:val="24"/>
        </w:rPr>
        <w:t xml:space="preserve"> </w:t>
      </w:r>
      <w:r w:rsidRPr="007E29AE">
        <w:rPr>
          <w:rFonts w:ascii="Cambria" w:hAnsi="Cambria" w:cs="Arial"/>
          <w:b/>
          <w:bCs/>
          <w:sz w:val="24"/>
          <w:szCs w:val="24"/>
          <w:lang w:val="bg-BG"/>
        </w:rPr>
        <w:t>рядом</w:t>
      </w:r>
      <w:r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proofErr w:type="spellStart"/>
      <w:r w:rsidRPr="007E29AE">
        <w:rPr>
          <w:rFonts w:ascii="Cambria" w:hAnsi="Cambria" w:cs="Palatino Linotype"/>
          <w:bCs/>
          <w:sz w:val="24"/>
          <w:szCs w:val="24"/>
          <w:lang w:val="en-US"/>
        </w:rPr>
        <w:t>Longoza</w:t>
      </w:r>
      <w:proofErr w:type="spellEnd"/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en-US"/>
        </w:rPr>
        <w:t>Kavkaz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en-US"/>
        </w:rPr>
        <w:t>Golden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en-US"/>
        </w:rPr>
        <w:t>Dune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en-US"/>
        </w:rPr>
        <w:t>Continental</w:t>
      </w:r>
      <w:r w:rsidRPr="009372D6">
        <w:rPr>
          <w:rFonts w:ascii="Cambria" w:hAnsi="Cambria" w:cs="Palatino Linotype"/>
          <w:bCs/>
          <w:sz w:val="24"/>
          <w:szCs w:val="24"/>
        </w:rPr>
        <w:t>.</w:t>
      </w:r>
    </w:p>
    <w:p w:rsidR="007423B8" w:rsidRPr="007E29AE" w:rsidRDefault="00FC6DA5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bCs/>
          <w:sz w:val="24"/>
          <w:szCs w:val="24"/>
        </w:rPr>
        <w:t>В</w:t>
      </w:r>
      <w:r w:rsidR="00F4473D" w:rsidRPr="009372D6">
        <w:rPr>
          <w:rFonts w:ascii="Cambria" w:hAnsi="Cambria" w:cs="Arial"/>
          <w:b/>
          <w:bCs/>
          <w:sz w:val="24"/>
          <w:szCs w:val="24"/>
        </w:rPr>
        <w:t xml:space="preserve"> </w:t>
      </w:r>
      <w:r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>отеле:</w:t>
      </w:r>
      <w:r w:rsidR="009372D6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>Этажи – 5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Лифт 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>–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 1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>Двухм. номера – 104 (</w:t>
      </w:r>
      <w:r w:rsidR="007423B8" w:rsidRPr="007E29AE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7423B8" w:rsidRPr="007E29AE">
        <w:rPr>
          <w:rFonts w:ascii="Cambria" w:hAnsi="Cambria" w:cs="Palatino Linotype"/>
          <w:bCs/>
          <w:sz w:val="24"/>
          <w:szCs w:val="24"/>
        </w:rPr>
        <w:t xml:space="preserve"> 2+2/3), (28 </w:t>
      </w:r>
      <w:r w:rsidR="008063C1" w:rsidRPr="007E29AE">
        <w:rPr>
          <w:rFonts w:ascii="Cambria" w:hAnsi="Cambria" w:cs="Palatino Linotype"/>
          <w:bCs/>
          <w:sz w:val="24"/>
          <w:szCs w:val="24"/>
          <w:lang w:val="bg-BG"/>
        </w:rPr>
        <w:t>кв.м.)</w:t>
      </w:r>
      <w:r w:rsidR="009372D6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Неохраняемая парковка </w:t>
      </w:r>
      <w:r w:rsidR="007E29AE" w:rsidRPr="009372D6">
        <w:rPr>
          <w:lang w:val="bg-BG"/>
        </w:rPr>
        <w:t>/</w:t>
      </w:r>
      <w:r w:rsidR="007E29AE" w:rsidRPr="009372D6">
        <w:rPr>
          <w:b/>
          <w:lang w:val="bg-BG"/>
        </w:rPr>
        <w:t>€</w:t>
      </w:r>
      <w:r w:rsidR="007E29AE" w:rsidRPr="009372D6">
        <w:rPr>
          <w:lang w:val="bg-BG"/>
        </w:rPr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 xml:space="preserve">• 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>К  оплату принимаются кредитн</w:t>
      </w:r>
      <w:r w:rsidR="007423B8" w:rsidRPr="009372D6">
        <w:rPr>
          <w:rFonts w:ascii="Cambria" w:hAnsi="Cambria" w:cs="Arial"/>
          <w:sz w:val="24"/>
          <w:szCs w:val="24"/>
          <w:lang w:val="bg-BG"/>
        </w:rPr>
        <w:t>ы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е карт</w:t>
      </w:r>
      <w:r w:rsidR="007423B8" w:rsidRPr="009372D6">
        <w:rPr>
          <w:rFonts w:ascii="Cambria" w:hAnsi="Cambria" w:cs="Arial"/>
          <w:sz w:val="24"/>
          <w:szCs w:val="24"/>
          <w:lang w:val="bg-BG"/>
        </w:rPr>
        <w:t>ы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7E29AE" w:rsidRPr="009372D6">
        <w:rPr>
          <w:lang w:val="bg-BG"/>
        </w:rPr>
        <w:t xml:space="preserve"> 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 xml:space="preserve">Прачечная </w:t>
      </w:r>
      <w:r w:rsidR="007E29AE" w:rsidRPr="009372D6">
        <w:rPr>
          <w:lang w:val="bg-BG"/>
        </w:rPr>
        <w:t>/</w:t>
      </w:r>
      <w:r w:rsidR="007E29AE" w:rsidRPr="009372D6">
        <w:rPr>
          <w:b/>
          <w:lang w:val="bg-BG"/>
        </w:rPr>
        <w:t>€</w:t>
      </w:r>
      <w:r w:rsidR="007E29AE" w:rsidRPr="009372D6">
        <w:rPr>
          <w:lang w:val="bg-BG"/>
        </w:rPr>
        <w:t>/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.</w:t>
      </w:r>
    </w:p>
    <w:p w:rsidR="007423B8" w:rsidRPr="007E29AE" w:rsidRDefault="007423B8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Рецепция:</w:t>
      </w:r>
      <w:r w:rsidR="009372D6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Обмен валюты</w:t>
      </w:r>
      <w:r w:rsidR="008063C1" w:rsidRPr="007E29AE">
        <w:rPr>
          <w:rFonts w:ascii="Cambria" w:hAnsi="Cambria"/>
          <w:sz w:val="24"/>
          <w:szCs w:val="24"/>
          <w:lang w:val="bg-BG"/>
        </w:rPr>
        <w:t xml:space="preserve"> •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 xml:space="preserve">Сейф </w:t>
      </w:r>
      <w:r w:rsidR="007E29AE" w:rsidRPr="007E29AE">
        <w:rPr>
          <w:lang w:val="bg-BG"/>
        </w:rPr>
        <w:t>/</w:t>
      </w:r>
      <w:r w:rsidR="007E29AE" w:rsidRPr="007E29AE">
        <w:rPr>
          <w:b/>
          <w:lang w:val="bg-BG"/>
        </w:rPr>
        <w:t>€</w:t>
      </w:r>
      <w:r w:rsidR="007E29AE" w:rsidRPr="007E29AE">
        <w:rPr>
          <w:lang w:val="bg-BG"/>
        </w:rPr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 xml:space="preserve">• </w:t>
      </w:r>
      <w:r w:rsidRPr="007E29AE">
        <w:rPr>
          <w:rFonts w:ascii="Cambria" w:hAnsi="Cambria" w:cs="Arial"/>
          <w:sz w:val="24"/>
          <w:szCs w:val="24"/>
          <w:lang w:val="en-US"/>
        </w:rPr>
        <w:t>Room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Service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7E29AE">
        <w:rPr>
          <w:lang w:val="bg-BG"/>
        </w:rPr>
        <w:t>/</w:t>
      </w:r>
      <w:r w:rsidR="007E29AE" w:rsidRPr="007E29AE">
        <w:rPr>
          <w:b/>
          <w:lang w:val="bg-BG"/>
        </w:rPr>
        <w:t>€</w:t>
      </w:r>
      <w:r w:rsidR="007E29AE" w:rsidRPr="007E29AE">
        <w:rPr>
          <w:lang w:val="bg-BG"/>
        </w:rPr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 xml:space="preserve">• </w:t>
      </w:r>
      <w:r w:rsidRPr="007E29AE">
        <w:rPr>
          <w:rFonts w:ascii="Cambria" w:hAnsi="Cambria" w:cs="Arial"/>
          <w:sz w:val="24"/>
          <w:szCs w:val="24"/>
          <w:lang w:val="en-US"/>
        </w:rPr>
        <w:t>Rent</w:t>
      </w:r>
      <w:r w:rsidRPr="007E29AE">
        <w:rPr>
          <w:rFonts w:ascii="Cambria" w:hAnsi="Cambria" w:cs="Arial"/>
          <w:sz w:val="24"/>
          <w:szCs w:val="24"/>
          <w:lang w:val="bg-BG"/>
        </w:rPr>
        <w:t>-</w:t>
      </w:r>
      <w:r w:rsidRPr="007E29AE">
        <w:rPr>
          <w:rFonts w:ascii="Cambria" w:hAnsi="Cambria" w:cs="Arial"/>
          <w:sz w:val="24"/>
          <w:szCs w:val="24"/>
          <w:lang w:val="en-US"/>
        </w:rPr>
        <w:t>a</w:t>
      </w:r>
      <w:r w:rsidRPr="007E29AE">
        <w:rPr>
          <w:rFonts w:ascii="Cambria" w:hAnsi="Cambria" w:cs="Arial"/>
          <w:sz w:val="24"/>
          <w:szCs w:val="24"/>
          <w:lang w:val="bg-BG"/>
        </w:rPr>
        <w:t>-</w:t>
      </w:r>
      <w:r w:rsidRPr="007E29AE">
        <w:rPr>
          <w:rFonts w:ascii="Cambria" w:hAnsi="Cambria" w:cs="Arial"/>
          <w:sz w:val="24"/>
          <w:szCs w:val="24"/>
          <w:lang w:val="en-US"/>
        </w:rPr>
        <w:t>car</w:t>
      </w:r>
      <w:r w:rsidR="007E29AE" w:rsidRPr="007E29AE">
        <w:rPr>
          <w:lang w:val="bg-BG"/>
        </w:rPr>
        <w:t>/</w:t>
      </w:r>
      <w:r w:rsidR="007E29AE" w:rsidRPr="007E29AE">
        <w:rPr>
          <w:b/>
          <w:lang w:val="bg-BG"/>
        </w:rPr>
        <w:t>€</w:t>
      </w:r>
      <w:r w:rsidR="007E29AE" w:rsidRPr="007E29AE">
        <w:rPr>
          <w:lang w:val="bg-BG"/>
        </w:rPr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 xml:space="preserve">• </w:t>
      </w:r>
      <w:r w:rsidRPr="007E29AE">
        <w:rPr>
          <w:rFonts w:ascii="Cambria" w:hAnsi="Cambria" w:cs="Arial"/>
          <w:sz w:val="24"/>
          <w:szCs w:val="24"/>
          <w:lang w:val="bg-BG"/>
        </w:rPr>
        <w:t>Утюг.</w:t>
      </w:r>
    </w:p>
    <w:p w:rsidR="0094115A" w:rsidRPr="007E29AE" w:rsidRDefault="007423B8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В номерах:</w:t>
      </w:r>
      <w:r w:rsidR="009372D6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Кондиционер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TV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Телефон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Балкон или терасса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Дополнительная кровать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Возможност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ь поставить вторую доп. кровать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Уборка – кажд</w:t>
      </w:r>
      <w:r w:rsidRPr="007E29AE">
        <w:rPr>
          <w:rFonts w:ascii="Cambria" w:hAnsi="Cambria" w:cs="Arial"/>
          <w:sz w:val="24"/>
          <w:szCs w:val="24"/>
        </w:rPr>
        <w:t>ы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й день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смена полотенец – кажд</w:t>
      </w:r>
      <w:r w:rsidRPr="007E29AE">
        <w:rPr>
          <w:rFonts w:ascii="Cambria" w:hAnsi="Cambria" w:cs="Arial"/>
          <w:sz w:val="24"/>
          <w:szCs w:val="24"/>
        </w:rPr>
        <w:t>ы</w:t>
      </w:r>
      <w:r w:rsidRPr="007E29AE">
        <w:rPr>
          <w:rFonts w:ascii="Cambria" w:hAnsi="Cambria" w:cs="Arial"/>
          <w:sz w:val="24"/>
          <w:szCs w:val="24"/>
          <w:lang w:val="bg-BG"/>
        </w:rPr>
        <w:t>й день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постельное белье – кажд</w:t>
      </w:r>
      <w:r w:rsidRPr="007E29AE">
        <w:rPr>
          <w:rFonts w:ascii="Cambria" w:hAnsi="Cambria" w:cs="Arial"/>
          <w:sz w:val="24"/>
          <w:szCs w:val="24"/>
        </w:rPr>
        <w:t>ы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е </w:t>
      </w:r>
      <w:r w:rsidR="0094115A" w:rsidRPr="007E29AE">
        <w:rPr>
          <w:rFonts w:ascii="Cambria" w:hAnsi="Cambria" w:cs="Arial"/>
          <w:sz w:val="24"/>
          <w:szCs w:val="24"/>
          <w:lang w:val="bg-BG"/>
        </w:rPr>
        <w:t>три дня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94115A" w:rsidRPr="007E29AE">
        <w:rPr>
          <w:rFonts w:ascii="Cambria" w:hAnsi="Cambria" w:cs="Arial"/>
          <w:sz w:val="24"/>
          <w:szCs w:val="24"/>
          <w:lang w:val="bg-BG"/>
        </w:rPr>
        <w:t>На полу – ковролин.</w:t>
      </w:r>
    </w:p>
    <w:p w:rsidR="0094115A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В ванной:</w:t>
      </w:r>
      <w:r w:rsidR="009372D6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Душ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Ванна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Фен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Телефон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Полотенца.</w:t>
      </w:r>
    </w:p>
    <w:p w:rsidR="0094115A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Ресторан</w:t>
      </w:r>
      <w:r w:rsidRPr="007E29AE">
        <w:rPr>
          <w:rFonts w:ascii="Cambria" w:hAnsi="Cambria" w:cs="Arial"/>
          <w:b/>
          <w:sz w:val="24"/>
          <w:szCs w:val="24"/>
        </w:rPr>
        <w:t>ы</w:t>
      </w:r>
      <w:r w:rsidRPr="007E29AE">
        <w:rPr>
          <w:rFonts w:ascii="Cambria" w:hAnsi="Cambria" w:cs="Arial"/>
          <w:b/>
          <w:sz w:val="24"/>
          <w:szCs w:val="24"/>
          <w:lang w:val="bg-BG"/>
        </w:rPr>
        <w:t xml:space="preserve"> и бар</w:t>
      </w:r>
      <w:r w:rsidRPr="007E29AE">
        <w:rPr>
          <w:rFonts w:ascii="Cambria" w:hAnsi="Cambria" w:cs="Arial"/>
          <w:b/>
          <w:sz w:val="24"/>
          <w:szCs w:val="24"/>
        </w:rPr>
        <w:t>ы</w:t>
      </w:r>
      <w:r w:rsidRPr="007E29AE">
        <w:rPr>
          <w:rFonts w:ascii="Cambria" w:hAnsi="Cambria" w:cs="Arial"/>
          <w:b/>
          <w:sz w:val="24"/>
          <w:szCs w:val="24"/>
          <w:lang w:val="bg-BG"/>
        </w:rPr>
        <w:t>:</w:t>
      </w:r>
      <w:r w:rsidR="009372D6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Lobby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Bar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Pool</w:t>
      </w:r>
      <w:r w:rsidR="00F4473D">
        <w:rPr>
          <w:rFonts w:ascii="Cambria" w:hAnsi="Cambria" w:cs="Arial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Bar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Основной ресторан.</w:t>
      </w:r>
    </w:p>
    <w:p w:rsidR="0094115A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Для детей:</w:t>
      </w:r>
      <w:r w:rsidR="009372D6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Baby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cot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Детские стульчики в ресторане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Лягушатник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Игровая площадка.</w:t>
      </w:r>
    </w:p>
    <w:p w:rsidR="007423B8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>Спорт и свободное время:</w:t>
      </w:r>
      <w:r w:rsidR="009372D6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>Откр</w:t>
      </w:r>
      <w:r w:rsidRPr="007E29AE">
        <w:rPr>
          <w:rFonts w:ascii="Cambria" w:hAnsi="Cambria" w:cs="Arial"/>
          <w:sz w:val="24"/>
          <w:szCs w:val="24"/>
        </w:rPr>
        <w:t>ы</w:t>
      </w:r>
      <w:r w:rsidRPr="007E29AE">
        <w:rPr>
          <w:rFonts w:ascii="Cambria" w:hAnsi="Cambria" w:cs="Arial"/>
          <w:sz w:val="24"/>
          <w:szCs w:val="24"/>
          <w:lang w:val="bg-BG"/>
        </w:rPr>
        <w:t>т</w:t>
      </w:r>
      <w:r w:rsidRPr="007E29AE">
        <w:rPr>
          <w:rFonts w:ascii="Cambria" w:hAnsi="Cambria" w:cs="Arial"/>
          <w:sz w:val="24"/>
          <w:szCs w:val="24"/>
        </w:rPr>
        <w:t>ы</w:t>
      </w:r>
      <w:r w:rsidRPr="007E29AE">
        <w:rPr>
          <w:rFonts w:ascii="Cambria" w:hAnsi="Cambria" w:cs="Arial"/>
          <w:sz w:val="24"/>
          <w:szCs w:val="24"/>
          <w:lang w:val="bg-BG"/>
        </w:rPr>
        <w:t>й бассеин с лежаками и зонтами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Фитнес</w:t>
      </w:r>
      <w:r w:rsidR="009372D6">
        <w:rPr>
          <w:rFonts w:ascii="Cambria" w:hAnsi="Cambria" w:cs="Arial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7E29AE" w:rsidRPr="00DA4DD7"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Бильярд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 xml:space="preserve">Масаж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="Cambria" w:hAnsi="Cambria"/>
          <w:sz w:val="24"/>
          <w:szCs w:val="24"/>
          <w:lang w:val="bg-BG"/>
        </w:rPr>
        <w:t>•</w:t>
      </w:r>
      <w:r w:rsidR="009372D6">
        <w:rPr>
          <w:rFonts w:ascii="Cambria" w:hAnsi="Cambria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Медицинская помощь </w:t>
      </w:r>
      <w:bookmarkStart w:id="0" w:name="_GoBack"/>
      <w:bookmarkEnd w:id="0"/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>/</w:t>
      </w:r>
      <w:r w:rsidRPr="007E29AE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</w:p>
    <w:sectPr w:rsidR="0094115A" w:rsidRPr="007E29AE" w:rsidSect="00C31F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161DAF"/>
    <w:rsid w:val="00503CD2"/>
    <w:rsid w:val="007423B8"/>
    <w:rsid w:val="007E29AE"/>
    <w:rsid w:val="008063C1"/>
    <w:rsid w:val="009372D6"/>
    <w:rsid w:val="0094115A"/>
    <w:rsid w:val="00C31FCB"/>
    <w:rsid w:val="00F30268"/>
    <w:rsid w:val="00F4473D"/>
    <w:rsid w:val="00F52A57"/>
    <w:rsid w:val="00FC6D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912</Characters>
  <Application>Microsoft Office Word</Application>
  <DocSecurity>4</DocSecurity>
  <Lines>18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2016-01-08T13:10:00Z</dcterms:created>
  <dcterms:modified xsi:type="dcterms:W3CDTF">2016-01-08T13:10:00Z</dcterms:modified>
</cp:coreProperties>
</file>