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1CCA" w:rsidRPr="00A01CCA" w:rsidRDefault="00A01CCA" w:rsidP="00A01CCA">
      <w:pPr>
        <w:spacing w:after="0" w:line="240" w:lineRule="auto"/>
        <w:jc w:val="both"/>
        <w:rPr>
          <w:rFonts w:asciiTheme="majorHAnsi" w:eastAsia="Times New Roman" w:hAnsiTheme="majorHAnsi" w:cs="Arial"/>
          <w:b/>
          <w:bCs/>
          <w:lang w:val="ru-RU" w:eastAsia="bg-BG"/>
        </w:rPr>
      </w:pPr>
      <w:r w:rsidRPr="00A01CCA">
        <w:rPr>
          <w:rFonts w:asciiTheme="majorHAnsi" w:eastAsia="Times New Roman" w:hAnsiTheme="majorHAnsi" w:cs="Arial"/>
          <w:b/>
          <w:bCs/>
          <w:lang w:val="en-US" w:eastAsia="bg-BG"/>
        </w:rPr>
        <w:t>Condor</w:t>
      </w:r>
      <w:r w:rsidRPr="00A01CCA">
        <w:rPr>
          <w:rFonts w:asciiTheme="majorHAnsi" w:eastAsia="Times New Roman" w:hAnsiTheme="majorHAnsi" w:cs="Arial"/>
          <w:b/>
          <w:bCs/>
          <w:lang w:val="ru-RU" w:eastAsia="bg-BG"/>
        </w:rPr>
        <w:t xml:space="preserve"> 3*</w:t>
      </w:r>
    </w:p>
    <w:p w:rsidR="00A01CCA" w:rsidRPr="00A01CCA" w:rsidRDefault="00A01CCA" w:rsidP="00A01CCA">
      <w:pPr>
        <w:spacing w:after="0" w:line="240" w:lineRule="auto"/>
        <w:jc w:val="both"/>
        <w:rPr>
          <w:rFonts w:asciiTheme="majorHAnsi" w:eastAsia="Times New Roman" w:hAnsiTheme="majorHAnsi" w:cs="Arial"/>
          <w:b/>
          <w:bCs/>
          <w:lang w:val="ru-RU" w:eastAsia="bg-BG"/>
        </w:rPr>
      </w:pPr>
      <w:r w:rsidRPr="00A01CCA">
        <w:rPr>
          <w:rFonts w:asciiTheme="majorHAnsi" w:eastAsia="Times New Roman" w:hAnsiTheme="majorHAnsi" w:cs="Arial"/>
          <w:b/>
          <w:bCs/>
          <w:lang w:val="en-US" w:eastAsia="bg-BG"/>
        </w:rPr>
        <w:t>www</w:t>
      </w:r>
      <w:r w:rsidRPr="00A01CCA">
        <w:rPr>
          <w:rFonts w:asciiTheme="majorHAnsi" w:eastAsia="Times New Roman" w:hAnsiTheme="majorHAnsi" w:cs="Arial"/>
          <w:b/>
          <w:bCs/>
          <w:lang w:val="ru-RU" w:eastAsia="bg-BG"/>
        </w:rPr>
        <w:t>.</w:t>
      </w:r>
      <w:proofErr w:type="spellStart"/>
      <w:r w:rsidRPr="00A01CCA">
        <w:rPr>
          <w:rFonts w:asciiTheme="majorHAnsi" w:eastAsia="Times New Roman" w:hAnsiTheme="majorHAnsi" w:cs="Arial"/>
          <w:b/>
          <w:bCs/>
          <w:lang w:val="en-US" w:eastAsia="bg-BG"/>
        </w:rPr>
        <w:t>hotelcondorbg</w:t>
      </w:r>
      <w:proofErr w:type="spellEnd"/>
      <w:r w:rsidRPr="00A01CCA">
        <w:rPr>
          <w:rFonts w:asciiTheme="majorHAnsi" w:eastAsia="Times New Roman" w:hAnsiTheme="majorHAnsi" w:cs="Arial"/>
          <w:b/>
          <w:bCs/>
          <w:lang w:val="ru-RU" w:eastAsia="bg-BG"/>
        </w:rPr>
        <w:t>.</w:t>
      </w:r>
      <w:r w:rsidRPr="00A01CCA">
        <w:rPr>
          <w:rFonts w:asciiTheme="majorHAnsi" w:eastAsia="Times New Roman" w:hAnsiTheme="majorHAnsi" w:cs="Arial"/>
          <w:b/>
          <w:bCs/>
          <w:lang w:val="en-US" w:eastAsia="bg-BG"/>
        </w:rPr>
        <w:t>com</w:t>
      </w:r>
    </w:p>
    <w:p w:rsidR="00A01CCA" w:rsidRPr="00A01CCA" w:rsidRDefault="00A01CCA" w:rsidP="00A01CCA">
      <w:pPr>
        <w:spacing w:after="0" w:line="240" w:lineRule="auto"/>
        <w:jc w:val="both"/>
        <w:rPr>
          <w:rFonts w:asciiTheme="majorHAnsi" w:eastAsia="Times New Roman" w:hAnsiTheme="majorHAnsi" w:cs="Arial"/>
          <w:bCs/>
          <w:lang w:eastAsia="bg-BG"/>
        </w:rPr>
      </w:pPr>
      <w:r w:rsidRPr="00A01CCA">
        <w:rPr>
          <w:rFonts w:asciiTheme="majorHAnsi" w:eastAsia="Times New Roman" w:hAnsiTheme="majorHAnsi" w:cs="Arial"/>
          <w:b/>
          <w:bCs/>
          <w:lang w:eastAsia="bg-BG"/>
        </w:rPr>
        <w:t>Расположение:</w:t>
      </w:r>
      <w:r>
        <w:rPr>
          <w:rFonts w:asciiTheme="majorHAnsi" w:eastAsia="Times New Roman" w:hAnsiTheme="majorHAnsi" w:cs="Arial"/>
          <w:bCs/>
          <w:lang w:eastAsia="bg-BG"/>
        </w:rPr>
        <w:t xml:space="preserve"> 1-я линия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В северной части Солнечного берега.</w:t>
      </w:r>
    </w:p>
    <w:p w:rsidR="00A01CCA" w:rsidRPr="00A01CCA" w:rsidRDefault="00A01CCA" w:rsidP="00A01CCA">
      <w:pPr>
        <w:spacing w:after="0" w:line="240" w:lineRule="auto"/>
        <w:jc w:val="both"/>
        <w:rPr>
          <w:rFonts w:asciiTheme="majorHAnsi" w:eastAsia="Times New Roman" w:hAnsiTheme="majorHAnsi" w:cs="Arial"/>
          <w:lang w:eastAsia="bg-BG"/>
        </w:rPr>
      </w:pPr>
      <w:r>
        <w:rPr>
          <w:rFonts w:asciiTheme="majorHAnsi" w:eastAsia="Times New Roman" w:hAnsiTheme="majorHAnsi" w:cs="Arial"/>
          <w:b/>
          <w:bCs/>
          <w:lang w:eastAsia="bg-BG"/>
        </w:rPr>
        <w:t xml:space="preserve">В отеле: </w:t>
      </w:r>
      <w:r w:rsidRPr="00A01CCA">
        <w:rPr>
          <w:rFonts w:asciiTheme="majorHAnsi" w:eastAsia="Times New Roman" w:hAnsiTheme="majorHAnsi" w:cs="Arial"/>
          <w:lang w:eastAsia="bg-BG"/>
        </w:rPr>
        <w:t>144</w:t>
      </w:r>
      <w:r>
        <w:rPr>
          <w:rFonts w:asciiTheme="majorHAnsi" w:eastAsia="Times New Roman" w:hAnsiTheme="majorHAnsi" w:cs="Arial"/>
          <w:lang w:eastAsia="bg-BG"/>
        </w:rPr>
        <w:t xml:space="preserve"> </w:t>
      </w:r>
      <w:r>
        <w:rPr>
          <w:rFonts w:asciiTheme="majorHAnsi" w:eastAsia="Times New Roman" w:hAnsiTheme="majorHAnsi" w:cs="Arial"/>
          <w:lang w:val="en-US" w:eastAsia="bg-BG"/>
        </w:rPr>
        <w:t>DBL</w:t>
      </w:r>
      <w:r w:rsidRPr="00A01CCA">
        <w:rPr>
          <w:rFonts w:asciiTheme="majorHAnsi" w:eastAsia="Times New Roman" w:hAnsiTheme="majorHAnsi" w:cs="Arial"/>
          <w:lang w:val="ru-RU" w:eastAsia="bg-BG"/>
        </w:rPr>
        <w:t xml:space="preserve"> </w:t>
      </w:r>
      <w:proofErr w:type="spellStart"/>
      <w:r>
        <w:rPr>
          <w:rFonts w:asciiTheme="majorHAnsi" w:eastAsia="Times New Roman" w:hAnsiTheme="majorHAnsi" w:cs="Arial"/>
          <w:lang w:val="en-US" w:eastAsia="bg-BG"/>
        </w:rPr>
        <w:t>Std</w:t>
      </w:r>
      <w:proofErr w:type="spellEnd"/>
      <w:r w:rsidRPr="002E0F67">
        <w:rPr>
          <w:rFonts w:asciiTheme="majorHAnsi" w:hAnsiTheme="majorHAnsi" w:cs="Arial"/>
        </w:rPr>
        <w:t xml:space="preserve"> </w:t>
      </w:r>
      <w:r w:rsidRPr="00A01CCA">
        <w:rPr>
          <w:rFonts w:asciiTheme="majorHAnsi" w:hAnsiTheme="majorHAnsi" w:cs="Arial"/>
          <w:lang w:val="ru-RU"/>
        </w:rPr>
        <w:t xml:space="preserve">(25 </w:t>
      </w:r>
      <w:proofErr w:type="spellStart"/>
      <w:r>
        <w:rPr>
          <w:rFonts w:asciiTheme="majorHAnsi" w:hAnsiTheme="majorHAnsi" w:cs="Arial"/>
          <w:lang w:val="en-US"/>
        </w:rPr>
        <w:t>sq</w:t>
      </w:r>
      <w:proofErr w:type="spellEnd"/>
      <w:r w:rsidRPr="00A01CCA">
        <w:rPr>
          <w:rFonts w:asciiTheme="majorHAnsi" w:hAnsiTheme="majorHAnsi" w:cs="Arial"/>
          <w:lang w:val="ru-RU"/>
        </w:rPr>
        <w:t>.</w:t>
      </w:r>
      <w:r>
        <w:rPr>
          <w:rFonts w:asciiTheme="majorHAnsi" w:hAnsiTheme="majorHAnsi" w:cs="Arial"/>
          <w:lang w:val="en-US"/>
        </w:rPr>
        <w:t>m</w:t>
      </w:r>
      <w:r w:rsidRPr="00A01CCA">
        <w:rPr>
          <w:rFonts w:asciiTheme="majorHAnsi" w:hAnsiTheme="majorHAnsi" w:cs="Arial"/>
          <w:lang w:val="ru-RU"/>
        </w:rPr>
        <w:t xml:space="preserve">.) </w:t>
      </w:r>
      <w:r w:rsidRPr="002E0F67">
        <w:rPr>
          <w:rFonts w:asciiTheme="majorHAnsi" w:hAnsiTheme="majorHAnsi" w:cs="Arial"/>
        </w:rPr>
        <w:t>•</w:t>
      </w:r>
      <w:r w:rsidRPr="00A01CCA">
        <w:rPr>
          <w:rFonts w:asciiTheme="majorHAnsi" w:hAnsiTheme="majorHAnsi" w:cs="Arial"/>
          <w:lang w:val="ru-RU"/>
        </w:rPr>
        <w:t xml:space="preserve"> 12</w:t>
      </w:r>
      <w:r w:rsidRPr="00A01CCA">
        <w:rPr>
          <w:rFonts w:asciiTheme="majorHAnsi" w:eastAsia="Times New Roman" w:hAnsiTheme="majorHAnsi" w:cs="Arial"/>
          <w:lang w:eastAsia="bg-BG"/>
        </w:rPr>
        <w:t xml:space="preserve"> этажей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 w:rsidRPr="00A01CCA">
        <w:rPr>
          <w:rFonts w:asciiTheme="majorHAnsi" w:eastAsia="Times New Roman" w:hAnsiTheme="majorHAnsi" w:cs="Arial"/>
          <w:lang w:eastAsia="bg-BG"/>
        </w:rPr>
        <w:t>Лифт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 w:rsidRPr="00A01CCA">
        <w:rPr>
          <w:rFonts w:asciiTheme="majorHAnsi" w:eastAsia="Times New Roman" w:hAnsiTheme="majorHAnsi" w:cs="Arial"/>
          <w:lang w:eastAsia="bg-BG"/>
        </w:rPr>
        <w:t>Сейф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 w:rsidRPr="00A01CCA">
        <w:rPr>
          <w:rFonts w:asciiTheme="majorHAnsi" w:eastAsia="Times New Roman" w:hAnsiTheme="majorHAnsi" w:cs="Arial"/>
          <w:lang w:eastAsia="bg-BG"/>
        </w:rPr>
        <w:t>Открытый бассейн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 w:rsidRPr="00A01CCA">
        <w:rPr>
          <w:rFonts w:asciiTheme="majorHAnsi" w:eastAsia="Times New Roman" w:hAnsiTheme="majorHAnsi" w:cs="Arial"/>
          <w:lang w:eastAsia="bg-BG"/>
        </w:rPr>
        <w:t>Интернет-клуб</w:t>
      </w:r>
      <w:r w:rsidRPr="00A01CCA">
        <w:rPr>
          <w:rFonts w:asciiTheme="majorHAnsi" w:eastAsia="Times New Roman" w:hAnsiTheme="majorHAnsi" w:cs="Arial"/>
          <w:lang w:val="ru-RU" w:eastAsia="bg-BG"/>
        </w:rPr>
        <w:t xml:space="preserve"> </w:t>
      </w:r>
      <w:r>
        <w:rPr>
          <w:rFonts w:asciiTheme="majorHAnsi" w:eastAsia="Times New Roman" w:hAnsiTheme="majorHAnsi" w:cs="Arial"/>
          <w:lang w:eastAsia="bg-BG"/>
        </w:rPr>
        <w:t>/</w:t>
      </w:r>
      <w:r w:rsidRPr="00A01CCA">
        <w:rPr>
          <w:rFonts w:asciiTheme="majorHAnsi" w:eastAsia="Times New Roman" w:hAnsiTheme="majorHAnsi" w:cs="Arial"/>
          <w:lang w:val="ru-RU" w:eastAsia="bg-BG"/>
        </w:rPr>
        <w:t>€</w:t>
      </w:r>
      <w:r>
        <w:rPr>
          <w:rFonts w:asciiTheme="majorHAnsi" w:eastAsia="Times New Roman" w:hAnsiTheme="majorHAnsi" w:cs="Arial"/>
          <w:lang w:eastAsia="bg-BG"/>
        </w:rPr>
        <w:t>/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 w:rsidRPr="00A01CCA">
        <w:rPr>
          <w:rFonts w:asciiTheme="majorHAnsi" w:eastAsia="Times New Roman" w:hAnsiTheme="majorHAnsi" w:cs="Arial"/>
          <w:lang w:eastAsia="bg-BG"/>
        </w:rPr>
        <w:t>Магазин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Arial"/>
          <w:lang w:eastAsia="bg-BG"/>
        </w:rPr>
        <w:t>Обмен валюты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 w:rsidRPr="00A01CCA">
        <w:rPr>
          <w:rFonts w:asciiTheme="majorHAnsi" w:eastAsia="Times New Roman" w:hAnsiTheme="majorHAnsi" w:cs="Arial"/>
          <w:lang w:eastAsia="bg-BG"/>
        </w:rPr>
        <w:t>Парковка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eastAsia="Times New Roman" w:hAnsiTheme="majorHAnsi" w:cs="Arial"/>
          <w:lang w:eastAsia="bg-BG"/>
        </w:rPr>
        <w:t xml:space="preserve"> </w:t>
      </w:r>
      <w:r w:rsidRPr="00A01CCA">
        <w:rPr>
          <w:rFonts w:asciiTheme="majorHAnsi" w:eastAsia="Times New Roman" w:hAnsiTheme="majorHAnsi" w:cs="Arial"/>
          <w:lang w:eastAsia="bg-BG"/>
        </w:rPr>
        <w:t xml:space="preserve">Химчистка </w:t>
      </w:r>
      <w:r>
        <w:rPr>
          <w:rFonts w:asciiTheme="majorHAnsi" w:eastAsia="Times New Roman" w:hAnsiTheme="majorHAnsi" w:cs="Arial"/>
          <w:lang w:eastAsia="bg-BG"/>
        </w:rPr>
        <w:t>/</w:t>
      </w:r>
      <w:r w:rsidRPr="00A01CCA">
        <w:rPr>
          <w:rFonts w:asciiTheme="majorHAnsi" w:eastAsia="Times New Roman" w:hAnsiTheme="majorHAnsi" w:cs="Arial"/>
          <w:lang w:eastAsia="bg-BG"/>
        </w:rPr>
        <w:t>€</w:t>
      </w:r>
      <w:r>
        <w:rPr>
          <w:rFonts w:asciiTheme="majorHAnsi" w:eastAsia="Times New Roman" w:hAnsiTheme="majorHAnsi" w:cs="Arial"/>
          <w:lang w:eastAsia="bg-BG"/>
        </w:rPr>
        <w:t>/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 w:rsidRPr="00A01CCA">
        <w:rPr>
          <w:rFonts w:asciiTheme="majorHAnsi" w:eastAsia="Times New Roman" w:hAnsiTheme="majorHAnsi" w:cs="Arial"/>
          <w:lang w:eastAsia="bg-BG"/>
        </w:rPr>
        <w:t xml:space="preserve">Прачечная </w:t>
      </w:r>
      <w:r>
        <w:rPr>
          <w:rFonts w:asciiTheme="majorHAnsi" w:eastAsia="Times New Roman" w:hAnsiTheme="majorHAnsi" w:cs="Arial"/>
          <w:lang w:eastAsia="bg-BG"/>
        </w:rPr>
        <w:t>/</w:t>
      </w:r>
      <w:r w:rsidRPr="00A01CCA">
        <w:rPr>
          <w:rFonts w:asciiTheme="majorHAnsi" w:eastAsia="Times New Roman" w:hAnsiTheme="majorHAnsi" w:cs="Arial"/>
          <w:lang w:eastAsia="bg-BG"/>
        </w:rPr>
        <w:t>€</w:t>
      </w:r>
      <w:r>
        <w:rPr>
          <w:rFonts w:asciiTheme="majorHAnsi" w:eastAsia="Times New Roman" w:hAnsiTheme="majorHAnsi" w:cs="Arial"/>
          <w:lang w:eastAsia="bg-BG"/>
        </w:rPr>
        <w:t>/.</w:t>
      </w:r>
    </w:p>
    <w:p w:rsidR="00A01CCA" w:rsidRPr="00A01CCA" w:rsidRDefault="00A01CCA" w:rsidP="00A01CCA">
      <w:pPr>
        <w:spacing w:after="0" w:line="240" w:lineRule="auto"/>
        <w:jc w:val="both"/>
        <w:rPr>
          <w:rFonts w:asciiTheme="majorHAnsi" w:eastAsia="Times New Roman" w:hAnsiTheme="majorHAnsi" w:cs="Arial"/>
          <w:lang w:eastAsia="bg-BG"/>
        </w:rPr>
      </w:pPr>
      <w:r>
        <w:rPr>
          <w:rFonts w:asciiTheme="majorHAnsi" w:eastAsia="Times New Roman" w:hAnsiTheme="majorHAnsi" w:cs="Arial"/>
          <w:b/>
          <w:bCs/>
          <w:lang w:eastAsia="bg-BG"/>
        </w:rPr>
        <w:t xml:space="preserve">Питание: </w:t>
      </w:r>
      <w:r w:rsidRPr="00A01CCA">
        <w:rPr>
          <w:rFonts w:asciiTheme="majorHAnsi" w:eastAsia="Times New Roman" w:hAnsiTheme="majorHAnsi" w:cs="Arial"/>
          <w:lang w:eastAsia="bg-BG"/>
        </w:rPr>
        <w:t>Ресторан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Arial"/>
          <w:lang w:eastAsia="bg-BG"/>
        </w:rPr>
        <w:t>Бар.</w:t>
      </w:r>
    </w:p>
    <w:p w:rsidR="00A01CCA" w:rsidRDefault="00A01CCA" w:rsidP="00A01CCA">
      <w:pPr>
        <w:spacing w:after="0" w:line="240" w:lineRule="auto"/>
        <w:jc w:val="both"/>
        <w:rPr>
          <w:rFonts w:asciiTheme="majorHAnsi" w:eastAsia="Times New Roman" w:hAnsiTheme="majorHAnsi" w:cs="Arial"/>
          <w:lang w:eastAsia="bg-BG"/>
        </w:rPr>
      </w:pPr>
      <w:r w:rsidRPr="00A01CCA">
        <w:rPr>
          <w:rFonts w:asciiTheme="majorHAnsi" w:eastAsia="Times New Roman" w:hAnsiTheme="majorHAnsi" w:cs="Arial"/>
          <w:b/>
          <w:bCs/>
          <w:lang w:eastAsia="bg-BG"/>
        </w:rPr>
        <w:t>Д</w:t>
      </w:r>
      <w:r>
        <w:rPr>
          <w:rFonts w:asciiTheme="majorHAnsi" w:eastAsia="Times New Roman" w:hAnsiTheme="majorHAnsi" w:cs="Arial"/>
          <w:b/>
          <w:bCs/>
          <w:lang w:eastAsia="bg-BG"/>
        </w:rPr>
        <w:t>ля д</w:t>
      </w:r>
      <w:r w:rsidRPr="00A01CCA">
        <w:rPr>
          <w:rFonts w:asciiTheme="majorHAnsi" w:eastAsia="Times New Roman" w:hAnsiTheme="majorHAnsi" w:cs="Arial"/>
          <w:b/>
          <w:bCs/>
          <w:lang w:eastAsia="bg-BG"/>
        </w:rPr>
        <w:t>ет</w:t>
      </w:r>
      <w:r>
        <w:rPr>
          <w:rFonts w:asciiTheme="majorHAnsi" w:eastAsia="Times New Roman" w:hAnsiTheme="majorHAnsi" w:cs="Arial"/>
          <w:b/>
          <w:bCs/>
          <w:lang w:eastAsia="bg-BG"/>
        </w:rPr>
        <w:t>ей</w:t>
      </w:r>
      <w:r w:rsidRPr="00A01CCA">
        <w:rPr>
          <w:rFonts w:asciiTheme="majorHAnsi" w:eastAsia="Times New Roman" w:hAnsiTheme="majorHAnsi" w:cs="Arial"/>
          <w:b/>
          <w:bCs/>
          <w:lang w:eastAsia="bg-BG"/>
        </w:rPr>
        <w:t>:</w:t>
      </w:r>
      <w:r>
        <w:rPr>
          <w:rFonts w:asciiTheme="majorHAnsi" w:eastAsia="Times New Roman" w:hAnsiTheme="majorHAnsi" w:cs="Arial"/>
          <w:b/>
          <w:bCs/>
          <w:lang w:eastAsia="bg-BG"/>
        </w:rPr>
        <w:t xml:space="preserve"> </w:t>
      </w:r>
      <w:r>
        <w:rPr>
          <w:rFonts w:asciiTheme="majorHAnsi" w:eastAsia="Times New Roman" w:hAnsiTheme="majorHAnsi" w:cs="Arial"/>
          <w:bCs/>
          <w:lang w:eastAsia="bg-BG"/>
        </w:rPr>
        <w:t>Лягушатник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 w:rsidRPr="00A01CCA">
        <w:rPr>
          <w:rFonts w:asciiTheme="majorHAnsi" w:eastAsia="Times New Roman" w:hAnsiTheme="majorHAnsi" w:cs="Arial"/>
          <w:lang w:eastAsia="bg-BG"/>
        </w:rPr>
        <w:t>Детская кроватка</w:t>
      </w:r>
      <w:r>
        <w:rPr>
          <w:rFonts w:asciiTheme="majorHAnsi" w:eastAsia="Times New Roman" w:hAnsiTheme="majorHAnsi" w:cs="Arial"/>
          <w:lang w:eastAsia="bg-BG"/>
        </w:rPr>
        <w:t>.</w:t>
      </w:r>
    </w:p>
    <w:p w:rsidR="00A01CCA" w:rsidRPr="00A01CCA" w:rsidRDefault="00A01CCA" w:rsidP="00A01CCA">
      <w:pPr>
        <w:spacing w:after="0" w:line="240" w:lineRule="auto"/>
        <w:jc w:val="both"/>
        <w:rPr>
          <w:rFonts w:asciiTheme="majorHAnsi" w:eastAsia="Times New Roman" w:hAnsiTheme="majorHAnsi" w:cs="Arial"/>
          <w:lang w:val="ru-RU" w:eastAsia="bg-BG"/>
        </w:rPr>
      </w:pPr>
      <w:r>
        <w:rPr>
          <w:rFonts w:asciiTheme="majorHAnsi" w:eastAsia="Times New Roman" w:hAnsiTheme="majorHAnsi" w:cs="Arial"/>
          <w:b/>
          <w:lang w:eastAsia="bg-BG"/>
        </w:rPr>
        <w:t xml:space="preserve">Спорт и свободное время: </w:t>
      </w:r>
      <w:r w:rsidR="00DD29A7">
        <w:rPr>
          <w:rFonts w:asciiTheme="majorHAnsi" w:eastAsia="Times New Roman" w:hAnsiTheme="majorHAnsi" w:cs="Arial"/>
          <w:lang w:eastAsia="bg-BG"/>
        </w:rPr>
        <w:t>Бассейн</w:t>
      </w:r>
      <w:r w:rsidR="00DD29A7" w:rsidRPr="002E0F67">
        <w:rPr>
          <w:rFonts w:asciiTheme="majorHAnsi" w:hAnsiTheme="majorHAnsi" w:cs="Arial"/>
        </w:rPr>
        <w:t xml:space="preserve"> •</w:t>
      </w:r>
      <w:r w:rsidR="00DD29A7">
        <w:rPr>
          <w:rFonts w:asciiTheme="majorHAnsi" w:hAnsiTheme="majorHAnsi" w:cs="Arial"/>
        </w:rPr>
        <w:t xml:space="preserve"> </w:t>
      </w:r>
      <w:r w:rsidRPr="00A01CCA">
        <w:rPr>
          <w:rFonts w:asciiTheme="majorHAnsi" w:eastAsia="Times New Roman" w:hAnsiTheme="majorHAnsi" w:cs="Arial"/>
          <w:lang w:eastAsia="bg-BG"/>
        </w:rPr>
        <w:t>Косметический салон</w:t>
      </w:r>
      <w:r w:rsidRPr="00A01CCA">
        <w:rPr>
          <w:rFonts w:asciiTheme="majorHAnsi" w:eastAsia="Times New Roman" w:hAnsiTheme="majorHAnsi" w:cs="Arial"/>
          <w:lang w:val="ru-RU" w:eastAsia="bg-BG"/>
        </w:rPr>
        <w:t xml:space="preserve"> /€/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 w:rsidRPr="00A01CCA">
        <w:rPr>
          <w:rFonts w:asciiTheme="majorHAnsi" w:eastAsia="Times New Roman" w:hAnsiTheme="majorHAnsi" w:cs="Arial"/>
          <w:lang w:eastAsia="bg-BG"/>
        </w:rPr>
        <w:t>Парикмахерская</w:t>
      </w:r>
      <w:r w:rsidRPr="00A01CCA">
        <w:rPr>
          <w:rFonts w:asciiTheme="majorHAnsi" w:eastAsia="Times New Roman" w:hAnsiTheme="majorHAnsi" w:cs="Arial"/>
          <w:lang w:val="ru-RU" w:eastAsia="bg-BG"/>
        </w:rPr>
        <w:t xml:space="preserve"> /€/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 w:rsidRPr="00A01CCA">
        <w:rPr>
          <w:rFonts w:asciiTheme="majorHAnsi" w:eastAsia="Times New Roman" w:hAnsiTheme="majorHAnsi" w:cs="Arial"/>
          <w:lang w:eastAsia="bg-BG"/>
        </w:rPr>
        <w:t>Бильярд</w:t>
      </w:r>
      <w:r w:rsidRPr="00A01CCA">
        <w:rPr>
          <w:rFonts w:asciiTheme="majorHAnsi" w:eastAsia="Times New Roman" w:hAnsiTheme="majorHAnsi" w:cs="Arial"/>
          <w:lang w:val="ru-RU" w:eastAsia="bg-BG"/>
        </w:rPr>
        <w:t xml:space="preserve"> /€/.</w:t>
      </w:r>
    </w:p>
    <w:p w:rsidR="006E0466" w:rsidRPr="00A01CCA" w:rsidRDefault="00A01CCA" w:rsidP="00A01CCA">
      <w:pPr>
        <w:spacing w:after="0" w:line="240" w:lineRule="auto"/>
        <w:jc w:val="both"/>
        <w:rPr>
          <w:rFonts w:asciiTheme="majorHAnsi" w:eastAsia="Times New Roman" w:hAnsiTheme="majorHAnsi" w:cs="Arial"/>
          <w:lang w:eastAsia="bg-BG"/>
        </w:rPr>
      </w:pPr>
      <w:r>
        <w:rPr>
          <w:rFonts w:asciiTheme="majorHAnsi" w:eastAsia="Times New Roman" w:hAnsiTheme="majorHAnsi" w:cs="Arial"/>
          <w:b/>
          <w:lang w:eastAsia="bg-BG"/>
        </w:rPr>
        <w:t xml:space="preserve">В номере: </w:t>
      </w:r>
      <w:r w:rsidRPr="00A01CCA">
        <w:rPr>
          <w:rFonts w:asciiTheme="majorHAnsi" w:eastAsia="Times New Roman" w:hAnsiTheme="majorHAnsi" w:cs="Arial"/>
          <w:lang w:eastAsia="bg-BG"/>
        </w:rPr>
        <w:t>Ежедневная уборка номера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</w:rPr>
        <w:t>Смена</w:t>
      </w:r>
      <w:r w:rsidRPr="00A01CCA">
        <w:rPr>
          <w:rFonts w:asciiTheme="majorHAnsi" w:eastAsia="Times New Roman" w:hAnsiTheme="majorHAnsi" w:cs="Arial"/>
          <w:lang w:eastAsia="bg-BG"/>
        </w:rPr>
        <w:t xml:space="preserve"> постельного белья </w:t>
      </w:r>
      <w:r>
        <w:rPr>
          <w:rFonts w:asciiTheme="majorHAnsi" w:eastAsia="Times New Roman" w:hAnsiTheme="majorHAnsi" w:cs="Arial"/>
          <w:lang w:eastAsia="bg-BG"/>
        </w:rPr>
        <w:t>– раз в неделю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</w:rPr>
        <w:t xml:space="preserve">Смена </w:t>
      </w:r>
      <w:r w:rsidRPr="00A01CCA">
        <w:rPr>
          <w:rFonts w:asciiTheme="majorHAnsi" w:eastAsia="Times New Roman" w:hAnsiTheme="majorHAnsi" w:cs="Arial"/>
          <w:lang w:eastAsia="bg-BG"/>
        </w:rPr>
        <w:t xml:space="preserve">полотенец </w:t>
      </w:r>
      <w:r>
        <w:rPr>
          <w:rFonts w:asciiTheme="majorHAnsi" w:eastAsia="Times New Roman" w:hAnsiTheme="majorHAnsi" w:cs="Arial"/>
          <w:lang w:eastAsia="bg-BG"/>
        </w:rPr>
        <w:t>– 2 раза в неделю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 w:rsidRPr="00A01CCA">
        <w:rPr>
          <w:rFonts w:asciiTheme="majorHAnsi" w:eastAsia="Times New Roman" w:hAnsiTheme="majorHAnsi" w:cs="Arial"/>
          <w:lang w:eastAsia="bg-BG"/>
        </w:rPr>
        <w:t>Две отдельные кровати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 w:rsidRPr="00A01CCA">
        <w:rPr>
          <w:rFonts w:asciiTheme="majorHAnsi" w:eastAsia="Times New Roman" w:hAnsiTheme="majorHAnsi" w:cs="Arial"/>
          <w:lang w:eastAsia="bg-BG"/>
        </w:rPr>
        <w:t>Кондиционер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 w:rsidRPr="00A01CCA">
        <w:rPr>
          <w:rFonts w:asciiTheme="majorHAnsi" w:eastAsia="Times New Roman" w:hAnsiTheme="majorHAnsi" w:cs="Arial"/>
          <w:lang w:eastAsia="bg-BG"/>
        </w:rPr>
        <w:t>Балкон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 w:rsidRPr="00A01CCA">
        <w:rPr>
          <w:rFonts w:asciiTheme="majorHAnsi" w:eastAsia="Times New Roman" w:hAnsiTheme="majorHAnsi" w:cs="Arial"/>
          <w:lang w:eastAsia="bg-BG"/>
        </w:rPr>
        <w:t>TV SAT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 w:rsidRPr="00A01CCA">
        <w:rPr>
          <w:rFonts w:asciiTheme="majorHAnsi" w:eastAsia="Times New Roman" w:hAnsiTheme="majorHAnsi" w:cs="Arial"/>
          <w:lang w:eastAsia="bg-BG"/>
        </w:rPr>
        <w:t>Телефон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 w:rsidRPr="00A01CCA">
        <w:rPr>
          <w:rFonts w:asciiTheme="majorHAnsi" w:eastAsia="Times New Roman" w:hAnsiTheme="majorHAnsi" w:cs="Arial"/>
          <w:lang w:eastAsia="bg-BG"/>
        </w:rPr>
        <w:t>Минибар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На полу - ковролин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</w:rPr>
        <w:t>Санузел с душем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 w:rsidRPr="00A01CCA">
        <w:rPr>
          <w:rFonts w:asciiTheme="majorHAnsi" w:eastAsia="Times New Roman" w:hAnsiTheme="majorHAnsi" w:cs="Arial"/>
          <w:lang w:eastAsia="bg-BG"/>
        </w:rPr>
        <w:t>Холодильник</w:t>
      </w:r>
      <w:r>
        <w:rPr>
          <w:rFonts w:asciiTheme="majorHAnsi" w:hAnsiTheme="majorHAnsi"/>
        </w:rPr>
        <w:t>.</w:t>
      </w:r>
    </w:p>
    <w:sectPr w:rsidR="006E0466" w:rsidRPr="00A01CC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1CCA"/>
    <w:rsid w:val="006E0466"/>
    <w:rsid w:val="00A01CCA"/>
    <w:rsid w:val="00DD29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A01CCA"/>
    <w:rPr>
      <w:b/>
      <w:bCs/>
    </w:rPr>
  </w:style>
  <w:style w:type="character" w:customStyle="1" w:styleId="apple-converted-space">
    <w:name w:val="apple-converted-space"/>
    <w:basedOn w:val="DefaultParagraphFont"/>
    <w:rsid w:val="00A01CCA"/>
  </w:style>
  <w:style w:type="character" w:styleId="Hyperlink">
    <w:name w:val="Hyperlink"/>
    <w:basedOn w:val="DefaultParagraphFont"/>
    <w:uiPriority w:val="99"/>
    <w:unhideWhenUsed/>
    <w:rsid w:val="00A01CCA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A01C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A01CCA"/>
    <w:rPr>
      <w:b/>
      <w:bCs/>
    </w:rPr>
  </w:style>
  <w:style w:type="character" w:customStyle="1" w:styleId="apple-converted-space">
    <w:name w:val="apple-converted-space"/>
    <w:basedOn w:val="DefaultParagraphFont"/>
    <w:rsid w:val="00A01CCA"/>
  </w:style>
  <w:style w:type="character" w:styleId="Hyperlink">
    <w:name w:val="Hyperlink"/>
    <w:basedOn w:val="DefaultParagraphFont"/>
    <w:uiPriority w:val="99"/>
    <w:unhideWhenUsed/>
    <w:rsid w:val="00A01CCA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A01C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1475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5536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8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983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703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69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8627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99</Words>
  <Characters>565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2</cp:revision>
  <dcterms:created xsi:type="dcterms:W3CDTF">2016-03-20T22:37:00Z</dcterms:created>
  <dcterms:modified xsi:type="dcterms:W3CDTF">2016-03-20T22:45:00Z</dcterms:modified>
</cp:coreProperties>
</file>