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53C" w:rsidRPr="00B40831" w:rsidRDefault="00FE0FCA" w:rsidP="007619D0">
      <w:pPr>
        <w:shd w:val="clear" w:color="auto" w:fill="FFFFFF"/>
        <w:spacing w:after="0" w:line="240" w:lineRule="auto"/>
        <w:rPr>
          <w:rFonts w:ascii="Cambria" w:hAnsi="Cambria" w:cs="Courier New"/>
        </w:rPr>
      </w:pPr>
      <w:r>
        <w:rPr>
          <w:rFonts w:ascii="Cambria" w:hAnsi="Cambria" w:cs="Courier New"/>
          <w:b/>
          <w:lang w:val="en-US"/>
        </w:rPr>
        <w:t>Laguna Garden</w:t>
      </w:r>
      <w:bookmarkStart w:id="0" w:name="_GoBack"/>
      <w:bookmarkEnd w:id="0"/>
      <w:r w:rsidR="00DD353C" w:rsidRPr="00B40831">
        <w:rPr>
          <w:rFonts w:ascii="Cambria" w:hAnsi="Cambria" w:cs="Courier New"/>
          <w:b/>
        </w:rPr>
        <w:t xml:space="preserve"> 4 *</w:t>
      </w:r>
    </w:p>
    <w:p w:rsidR="00DD353C" w:rsidRPr="00B40831" w:rsidRDefault="007619D0" w:rsidP="007619D0">
      <w:pPr>
        <w:shd w:val="clear" w:color="auto" w:fill="FFFFFF"/>
        <w:spacing w:after="0" w:line="240" w:lineRule="auto"/>
        <w:rPr>
          <w:rFonts w:ascii="Cambria" w:eastAsia="Times New Roman" w:hAnsi="Cambria" w:cs="Courier New"/>
          <w:b/>
        </w:rPr>
      </w:pPr>
      <w:hyperlink r:id="rId9" w:history="1">
        <w:r w:rsidRPr="00B40831">
          <w:rPr>
            <w:rStyle w:val="Hyperlink"/>
            <w:rFonts w:ascii="Cambria" w:hAnsi="Cambria" w:cs="Courier New"/>
            <w:b/>
            <w:color w:val="auto"/>
            <w:u w:val="none"/>
          </w:rPr>
          <w:t>www.complexlaguna.com</w:t>
        </w:r>
      </w:hyperlink>
    </w:p>
    <w:p w:rsidR="00DD353C" w:rsidRPr="00B40831" w:rsidRDefault="00DD353C" w:rsidP="007619D0">
      <w:pPr>
        <w:spacing w:after="0"/>
        <w:rPr>
          <w:rFonts w:ascii="Cambria" w:eastAsia="Times New Roman" w:hAnsi="Cambria" w:cs="Courier New"/>
          <w:lang w:eastAsia="bg-BG"/>
        </w:rPr>
      </w:pPr>
      <w:r w:rsidRPr="00B40831">
        <w:rPr>
          <w:rFonts w:ascii="Cambria" w:eastAsia="Times New Roman" w:hAnsi="Cambria" w:cs="Courier New"/>
          <w:bCs/>
          <w:lang w:val="en-US"/>
        </w:rPr>
        <w:t>GPS</w:t>
      </w:r>
      <w:r w:rsidRPr="00B40831">
        <w:rPr>
          <w:rFonts w:ascii="Cambria" w:eastAsia="Times New Roman" w:hAnsi="Cambria" w:cs="Courier New"/>
          <w:bCs/>
        </w:rPr>
        <w:t>:</w:t>
      </w:r>
      <w:r w:rsidRPr="00B40831">
        <w:rPr>
          <w:rFonts w:ascii="Cambria" w:eastAsia="Times New Roman" w:hAnsi="Cambria" w:cs="Courier New"/>
          <w:lang w:eastAsia="bg-BG"/>
        </w:rPr>
        <w:t xml:space="preserve"> 43.365967°/28.079494°</w:t>
      </w:r>
    </w:p>
    <w:p w:rsidR="00ED6D1A" w:rsidRPr="00B40831" w:rsidRDefault="004B7683" w:rsidP="007619D0">
      <w:pPr>
        <w:suppressAutoHyphens w:val="0"/>
        <w:spacing w:after="0" w:line="240" w:lineRule="auto"/>
        <w:jc w:val="both"/>
        <w:rPr>
          <w:rFonts w:ascii="Cambria" w:eastAsia="Times New Roman" w:hAnsi="Cambria" w:cs="Times New Roman"/>
          <w:lang w:eastAsia="bg-BG"/>
        </w:rPr>
      </w:pPr>
      <w:r>
        <w:rPr>
          <w:rFonts w:ascii="Cambria" w:eastAsia="Times New Roman" w:hAnsi="Cambria" w:cs="Times New Roman"/>
          <w:b/>
          <w:lang w:val="en-US" w:eastAsia="bg-BG"/>
        </w:rPr>
        <w:t>Distances</w:t>
      </w:r>
      <w:r w:rsidR="00ED6D1A" w:rsidRPr="00B40831">
        <w:rPr>
          <w:rFonts w:ascii="Cambria" w:eastAsia="Times New Roman" w:hAnsi="Cambria" w:cs="Times New Roman"/>
          <w:b/>
          <w:lang w:eastAsia="bg-BG"/>
        </w:rPr>
        <w:t>:</w:t>
      </w:r>
      <w:r w:rsidR="00ED6D1A" w:rsidRPr="00B40831">
        <w:rPr>
          <w:rFonts w:ascii="Cambria" w:eastAsia="Times New Roman" w:hAnsi="Cambria" w:cs="Times New Roman"/>
          <w:lang w:val="ru-RU" w:eastAsia="bg-BG"/>
        </w:rPr>
        <w:t xml:space="preserve"> </w:t>
      </w:r>
      <w:r w:rsidRPr="004B7683">
        <w:rPr>
          <w:rFonts w:ascii="Cambria" w:eastAsia="Times New Roman" w:hAnsi="Cambria" w:cs="Times New Roman"/>
          <w:lang w:val="ru-RU" w:eastAsia="bg-BG"/>
        </w:rPr>
        <w:t xml:space="preserve">Beach – </w:t>
      </w:r>
      <w:r>
        <w:rPr>
          <w:rFonts w:ascii="Cambria" w:eastAsia="Times New Roman" w:hAnsi="Cambria" w:cs="Times New Roman"/>
          <w:lang w:val="en-US" w:eastAsia="bg-BG"/>
        </w:rPr>
        <w:t>130</w:t>
      </w:r>
      <w:r w:rsidRPr="004B7683">
        <w:rPr>
          <w:rFonts w:ascii="Cambria" w:eastAsia="Times New Roman" w:hAnsi="Cambria" w:cs="Times New Roman"/>
          <w:lang w:val="ru-RU" w:eastAsia="bg-BG"/>
        </w:rPr>
        <w:t xml:space="preserve">m • Shopping street – </w:t>
      </w:r>
      <w:r>
        <w:rPr>
          <w:rFonts w:ascii="Cambria" w:eastAsia="Times New Roman" w:hAnsi="Cambria" w:cs="Times New Roman"/>
          <w:lang w:val="en-US" w:eastAsia="bg-BG"/>
        </w:rPr>
        <w:t>50</w:t>
      </w:r>
      <w:r w:rsidRPr="004B7683">
        <w:rPr>
          <w:rFonts w:ascii="Cambria" w:eastAsia="Times New Roman" w:hAnsi="Cambria" w:cs="Times New Roman"/>
          <w:lang w:val="ru-RU" w:eastAsia="bg-BG"/>
        </w:rPr>
        <w:t xml:space="preserve">m • Bus station – </w:t>
      </w:r>
      <w:r>
        <w:rPr>
          <w:rFonts w:ascii="Cambria" w:eastAsia="Times New Roman" w:hAnsi="Cambria" w:cs="Times New Roman"/>
          <w:lang w:val="en-US" w:eastAsia="bg-BG"/>
        </w:rPr>
        <w:t>100</w:t>
      </w:r>
      <w:r w:rsidRPr="004B7683">
        <w:rPr>
          <w:rFonts w:ascii="Cambria" w:eastAsia="Times New Roman" w:hAnsi="Cambria" w:cs="Times New Roman"/>
          <w:lang w:val="ru-RU" w:eastAsia="bg-BG"/>
        </w:rPr>
        <w:t xml:space="preserve">m • Aqua park “Aqua Mania” – </w:t>
      </w:r>
      <w:r>
        <w:rPr>
          <w:rFonts w:ascii="Cambria" w:eastAsia="Times New Roman" w:hAnsi="Cambria" w:cs="Times New Roman"/>
          <w:lang w:val="en-US" w:eastAsia="bg-BG"/>
        </w:rPr>
        <w:t>800</w:t>
      </w:r>
      <w:r w:rsidRPr="004B7683">
        <w:rPr>
          <w:rFonts w:ascii="Cambria" w:eastAsia="Times New Roman" w:hAnsi="Cambria" w:cs="Times New Roman"/>
          <w:lang w:val="ru-RU" w:eastAsia="bg-BG"/>
        </w:rPr>
        <w:t>m.</w:t>
      </w:r>
    </w:p>
    <w:p w:rsidR="00ED6D1A" w:rsidRPr="00B40831" w:rsidRDefault="004B7683" w:rsidP="007619D0">
      <w:pPr>
        <w:numPr>
          <w:ilvl w:val="1"/>
          <w:numId w:val="0"/>
        </w:numPr>
        <w:suppressAutoHyphens w:val="0"/>
        <w:spacing w:after="0" w:line="259" w:lineRule="auto"/>
        <w:jc w:val="both"/>
        <w:rPr>
          <w:rFonts w:ascii="Cambria" w:eastAsia="Times New Roman" w:hAnsi="Cambria" w:cs="Times New Roman"/>
          <w:lang w:eastAsia="bg-BG"/>
        </w:rPr>
      </w:pPr>
      <w:r>
        <w:rPr>
          <w:rFonts w:ascii="Cambria" w:eastAsia="Times New Roman" w:hAnsi="Cambria" w:cs="Times New Roman"/>
          <w:b/>
          <w:lang w:val="en-US" w:eastAsia="bg-BG"/>
        </w:rPr>
        <w:t>Hotel</w:t>
      </w:r>
      <w:r w:rsidR="00ED6D1A" w:rsidRPr="00B40831">
        <w:rPr>
          <w:rFonts w:ascii="Cambria" w:eastAsia="Times New Roman" w:hAnsi="Cambria" w:cs="Times New Roman"/>
          <w:b/>
          <w:lang w:eastAsia="bg-BG"/>
        </w:rPr>
        <w:t>:</w:t>
      </w:r>
      <w:r w:rsidR="00ED6D1A" w:rsidRPr="00B40831">
        <w:rPr>
          <w:rFonts w:ascii="Cambria" w:eastAsia="Times New Roman" w:hAnsi="Cambria" w:cs="Times New Roman"/>
          <w:b/>
          <w:lang w:val="ru-RU" w:eastAsia="bg-BG"/>
        </w:rPr>
        <w:t xml:space="preserve"> </w:t>
      </w:r>
      <w:r w:rsidR="007B5FBC" w:rsidRPr="007B5FBC">
        <w:rPr>
          <w:rFonts w:ascii="Cambria" w:hAnsi="Cambria" w:cs="Courier New"/>
        </w:rPr>
        <w:t>Located in the heart of the resort, at the beginning of the shopping street, in close proximity to the Balneological Centre "Medica" and Wellnes</w:t>
      </w:r>
      <w:r w:rsidR="007B5FBC">
        <w:rPr>
          <w:rFonts w:ascii="Cambria" w:hAnsi="Cambria" w:cs="Courier New"/>
        </w:rPr>
        <w:t>s Center "Elements" at the</w:t>
      </w:r>
      <w:r w:rsidR="007B5FBC" w:rsidRPr="007B5FBC">
        <w:rPr>
          <w:rFonts w:ascii="Cambria" w:hAnsi="Cambria" w:cs="Courier New"/>
        </w:rPr>
        <w:t xml:space="preserve"> "Flamingo Grand"</w:t>
      </w:r>
      <w:r w:rsidR="00ED6D1A" w:rsidRPr="00B40831">
        <w:rPr>
          <w:rFonts w:ascii="Cambria" w:eastAsia="Times New Roman" w:hAnsi="Cambria" w:cs="Times New Roman"/>
          <w:lang w:eastAsia="en-US"/>
        </w:rPr>
        <w:t xml:space="preserve">• </w:t>
      </w:r>
      <w:r w:rsidR="007B5FBC">
        <w:rPr>
          <w:rFonts w:ascii="Cambria" w:eastAsia="Times New Roman" w:hAnsi="Cambria" w:cs="Times New Roman"/>
          <w:lang w:val="en-US" w:eastAsia="en-US"/>
        </w:rPr>
        <w:t>Floors</w:t>
      </w:r>
      <w:r w:rsidR="007619D0" w:rsidRPr="00B40831">
        <w:rPr>
          <w:rFonts w:ascii="Cambria" w:eastAsia="Times New Roman" w:hAnsi="Cambria" w:cs="Times New Roman"/>
          <w:lang w:eastAsia="en-US"/>
        </w:rPr>
        <w:t xml:space="preserve"> – 7</w:t>
      </w:r>
      <w:r w:rsidR="00ED6D1A" w:rsidRPr="00B40831">
        <w:rPr>
          <w:rFonts w:ascii="Cambria" w:eastAsia="Times New Roman" w:hAnsi="Cambria" w:cs="Times New Roman"/>
          <w:lang w:eastAsia="en-US"/>
        </w:rPr>
        <w:t xml:space="preserve"> • </w:t>
      </w:r>
      <w:r w:rsidR="007B5FBC">
        <w:rPr>
          <w:rFonts w:ascii="Cambria" w:eastAsia="Times New Roman" w:hAnsi="Cambria" w:cs="Times New Roman"/>
          <w:lang w:val="en-US" w:eastAsia="en-US"/>
        </w:rPr>
        <w:t>Lifts</w:t>
      </w:r>
      <w:r w:rsidR="00ED6D1A" w:rsidRPr="00B40831">
        <w:rPr>
          <w:rFonts w:ascii="Cambria" w:eastAsia="Times New Roman" w:hAnsi="Cambria" w:cs="Times New Roman"/>
          <w:lang w:eastAsia="en-US"/>
        </w:rPr>
        <w:t xml:space="preserve"> • </w:t>
      </w:r>
      <w:r w:rsidR="00ED6D1A" w:rsidRPr="00B40831">
        <w:rPr>
          <w:rFonts w:ascii="Cambria" w:eastAsia="Times New Roman" w:hAnsi="Cambria" w:cs="Times New Roman"/>
          <w:lang w:val="en-US" w:eastAsia="bg-BG"/>
        </w:rPr>
        <w:t>DBL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 </w:t>
      </w:r>
      <w:r w:rsidR="007B5FBC">
        <w:rPr>
          <w:rFonts w:ascii="Cambria" w:eastAsia="Times New Roman" w:hAnsi="Cambria" w:cs="Times New Roman"/>
          <w:lang w:val="en-US" w:eastAsia="bg-BG"/>
        </w:rPr>
        <w:t>and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 </w:t>
      </w:r>
      <w:r w:rsidR="00ED6D1A" w:rsidRPr="00B40831">
        <w:rPr>
          <w:rFonts w:ascii="Cambria" w:eastAsia="Times New Roman" w:hAnsi="Cambria" w:cs="Times New Roman"/>
          <w:lang w:val="en-US" w:eastAsia="bg-BG"/>
        </w:rPr>
        <w:t>ST</w:t>
      </w:r>
      <w:r w:rsidR="004276A8" w:rsidRPr="00B40831">
        <w:rPr>
          <w:rFonts w:ascii="Cambria" w:eastAsia="Times New Roman" w:hAnsi="Cambria" w:cs="Times New Roman"/>
          <w:lang w:val="en-US" w:eastAsia="bg-BG"/>
        </w:rPr>
        <w:t>U</w:t>
      </w:r>
      <w:r w:rsidR="007619D0" w:rsidRPr="00B40831">
        <w:rPr>
          <w:rFonts w:ascii="Cambria" w:eastAsia="Times New Roman" w:hAnsi="Cambria" w:cs="Times New Roman"/>
          <w:lang w:val="en-US" w:eastAsia="bg-BG"/>
        </w:rPr>
        <w:t>DI</w:t>
      </w:r>
      <w:r w:rsidR="007619D0" w:rsidRPr="00B40831">
        <w:rPr>
          <w:rFonts w:ascii="Cambria" w:eastAsia="Times New Roman" w:hAnsi="Cambria" w:cs="Times New Roman"/>
          <w:lang w:eastAsia="bg-BG"/>
        </w:rPr>
        <w:t>О –</w:t>
      </w:r>
      <w:r w:rsidR="00ED6D1A" w:rsidRPr="00B40831">
        <w:rPr>
          <w:rFonts w:ascii="Cambria" w:eastAsia="Times New Roman" w:hAnsi="Cambria" w:cs="Times New Roman"/>
          <w:kern w:val="36"/>
          <w:lang w:val="ru-RU" w:eastAsia="bg-BG"/>
        </w:rPr>
        <w:t xml:space="preserve"> 145</w:t>
      </w:r>
      <w:r w:rsidR="004276A8" w:rsidRPr="00B40831">
        <w:rPr>
          <w:rFonts w:ascii="Cambria" w:eastAsia="Times New Roman" w:hAnsi="Cambria" w:cs="Times New Roman"/>
          <w:kern w:val="36"/>
          <w:lang w:val="ru-RU" w:eastAsia="bg-BG"/>
        </w:rPr>
        <w:t>.</w:t>
      </w:r>
    </w:p>
    <w:p w:rsidR="00ED6D1A" w:rsidRPr="002F4FD0" w:rsidRDefault="007B5FBC" w:rsidP="007619D0">
      <w:pPr>
        <w:suppressAutoHyphens w:val="0"/>
        <w:spacing w:after="0" w:line="240" w:lineRule="auto"/>
        <w:jc w:val="both"/>
        <w:rPr>
          <w:rFonts w:ascii="Cambria" w:hAnsi="Cambria" w:cs="Courier New"/>
          <w:lang w:val="en-US"/>
        </w:rPr>
      </w:pPr>
      <w:r w:rsidRPr="007B5FBC">
        <w:rPr>
          <w:rFonts w:ascii="Cambria" w:eastAsia="Times New Roman" w:hAnsi="Cambria" w:cs="Times New Roman"/>
          <w:b/>
          <w:lang w:eastAsia="bg-BG"/>
        </w:rPr>
        <w:t xml:space="preserve">Reception and hotel facilities: </w:t>
      </w:r>
      <w:r>
        <w:rPr>
          <w:rFonts w:ascii="Cambria" w:eastAsia="Times New Roman" w:hAnsi="Cambria" w:cs="Courier New CYR"/>
          <w:lang w:val="en-US" w:eastAsia="bg-BG"/>
        </w:rPr>
        <w:t>Reception –</w:t>
      </w:r>
      <w:r w:rsidR="00ED6D1A" w:rsidRPr="00B40831">
        <w:rPr>
          <w:rFonts w:ascii="Cambria" w:eastAsia="Times New Roman" w:hAnsi="Cambria" w:cs="Courier New CYR"/>
          <w:lang w:eastAsia="bg-BG"/>
        </w:rPr>
        <w:t xml:space="preserve"> 24</w:t>
      </w:r>
      <w:r>
        <w:rPr>
          <w:rFonts w:ascii="Cambria" w:eastAsia="Times New Roman" w:hAnsi="Cambria" w:cs="Courier New CYR"/>
          <w:lang w:val="en-US" w:eastAsia="bg-BG"/>
        </w:rPr>
        <w:t>h</w:t>
      </w:r>
      <w:r w:rsidR="00ED6D1A" w:rsidRPr="00B40831">
        <w:rPr>
          <w:rFonts w:ascii="Cambria" w:eastAsia="Times New Roman" w:hAnsi="Cambria" w:cs="Courier New CYR"/>
          <w:lang w:eastAsia="bg-BG"/>
        </w:rPr>
        <w:t>.</w:t>
      </w:r>
      <w:r w:rsidR="002F4FD0">
        <w:rPr>
          <w:rFonts w:ascii="Cambria" w:eastAsia="Times New Roman" w:hAnsi="Cambria" w:cs="Times New Roman"/>
          <w:lang w:eastAsia="bg-BG"/>
        </w:rPr>
        <w:t xml:space="preserve"> •</w:t>
      </w:r>
      <w:r w:rsidR="00ED6D1A" w:rsidRPr="00B40831">
        <w:rPr>
          <w:rFonts w:ascii="Cambria" w:eastAsia="Times New Roman" w:hAnsi="Cambria" w:cs="Courier New CYR"/>
          <w:lang w:eastAsia="bg-BG"/>
        </w:rPr>
        <w:t xml:space="preserve"> </w:t>
      </w:r>
      <w:r w:rsidR="002F4FD0">
        <w:rPr>
          <w:rFonts w:ascii="Cambria" w:eastAsia="Times New Roman" w:hAnsi="Cambria" w:cs="Times New Roman"/>
          <w:lang w:val="en-US" w:eastAsia="bg-BG"/>
        </w:rPr>
        <w:t xml:space="preserve">Information </w:t>
      </w:r>
      <w:r w:rsidR="007619D0" w:rsidRPr="00B40831">
        <w:rPr>
          <w:rFonts w:ascii="Cambria" w:eastAsia="Times New Roman" w:hAnsi="Cambria" w:cs="Times New Roman"/>
          <w:lang w:eastAsia="bg-BG"/>
        </w:rPr>
        <w:t xml:space="preserve">• </w:t>
      </w:r>
      <w:r w:rsidR="002F4FD0" w:rsidRPr="002F4FD0">
        <w:rPr>
          <w:rFonts w:ascii="Cambria" w:eastAsia="Times New Roman" w:hAnsi="Cambria" w:cs="Times New Roman"/>
          <w:lang w:eastAsia="bg-BG"/>
        </w:rPr>
        <w:t xml:space="preserve">Visa services  • Post services • Currency exchange • Animation • Main restaurant with terrace • Lobby bar 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• </w:t>
      </w:r>
      <w:r w:rsidR="002F4FD0">
        <w:rPr>
          <w:rFonts w:ascii="Cambria" w:hAnsi="Cambria" w:cs="Courier New"/>
          <w:lang w:val="en-US"/>
        </w:rPr>
        <w:t>Kinder garden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 • </w:t>
      </w:r>
      <w:r w:rsidR="002F4FD0">
        <w:rPr>
          <w:rFonts w:ascii="Cambria" w:eastAsia="Times New Roman" w:hAnsi="Cambria" w:cs="Times New Roman"/>
          <w:lang w:val="en-US" w:eastAsia="bg-BG"/>
        </w:rPr>
        <w:t>Pool bar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 •</w:t>
      </w:r>
      <w:r w:rsidR="00ED6D1A" w:rsidRPr="00B40831">
        <w:rPr>
          <w:rFonts w:ascii="Cambria" w:hAnsi="Cambria" w:cs="Courier New"/>
        </w:rPr>
        <w:t xml:space="preserve"> </w:t>
      </w:r>
      <w:r w:rsidR="002F4FD0">
        <w:rPr>
          <w:rFonts w:ascii="Cambria" w:hAnsi="Cambria" w:cs="Courier New"/>
          <w:lang w:val="en-US"/>
        </w:rPr>
        <w:t>Outdoor swimming pool with kids section and waterslides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 •</w:t>
      </w:r>
      <w:r w:rsidR="007619D0" w:rsidRPr="00B40831">
        <w:rPr>
          <w:rFonts w:ascii="Cambria" w:eastAsia="Times New Roman" w:hAnsi="Cambria" w:cs="Times New Roman"/>
          <w:lang w:eastAsia="bg-BG"/>
        </w:rPr>
        <w:t xml:space="preserve"> </w:t>
      </w:r>
      <w:r w:rsidR="002F4FD0">
        <w:rPr>
          <w:rFonts w:ascii="Cambria" w:eastAsia="Times New Roman" w:hAnsi="Cambria" w:cs="Times New Roman"/>
          <w:lang w:val="en-US" w:eastAsia="bg-BG"/>
        </w:rPr>
        <w:t>Free</w:t>
      </w:r>
      <w:r w:rsidR="002F4FD0">
        <w:rPr>
          <w:rFonts w:ascii="Cambria" w:eastAsia="Times New Roman" w:hAnsi="Cambria" w:cs="Times New Roman"/>
          <w:lang w:eastAsia="bg-BG"/>
        </w:rPr>
        <w:t xml:space="preserve"> Wi-Fi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/ </w:t>
      </w:r>
      <w:r w:rsidR="002F4FD0">
        <w:rPr>
          <w:rFonts w:ascii="Cambria" w:eastAsia="Times New Roman" w:hAnsi="Cambria" w:cs="Courier New CYR"/>
          <w:lang w:val="en-US" w:eastAsia="bg-BG"/>
        </w:rPr>
        <w:t xml:space="preserve">at the public area with </w:t>
      </w:r>
      <w:r w:rsidR="005D478B" w:rsidRPr="00B40831">
        <w:rPr>
          <w:rFonts w:ascii="Cambria" w:hAnsi="Cambria" w:cs="Courier New"/>
          <w:lang w:eastAsia="bg-BG"/>
        </w:rPr>
        <w:t>1</w:t>
      </w:r>
      <w:r w:rsidR="002F4FD0">
        <w:rPr>
          <w:rFonts w:ascii="Cambria" w:hAnsi="Cambria" w:cs="Courier New"/>
          <w:lang w:val="en-US" w:eastAsia="bg-BG"/>
        </w:rPr>
        <w:t>Mbit</w:t>
      </w:r>
      <w:r w:rsidR="005D478B" w:rsidRPr="00B40831">
        <w:rPr>
          <w:rFonts w:ascii="Cambria" w:eastAsia="Times New Roman" w:hAnsi="Cambria" w:cs="Courier New CYR"/>
          <w:lang w:eastAsia="bg-BG"/>
        </w:rPr>
        <w:t xml:space="preserve"> </w:t>
      </w:r>
      <w:r w:rsidR="002F4FD0">
        <w:rPr>
          <w:rFonts w:ascii="Cambria" w:eastAsia="Times New Roman" w:hAnsi="Cambria" w:cs="Courier New CYR"/>
          <w:lang w:val="en-US" w:eastAsia="bg-BG"/>
        </w:rPr>
        <w:t>speed</w:t>
      </w:r>
      <w:r w:rsidR="00ED6D1A" w:rsidRPr="00B40831">
        <w:rPr>
          <w:rFonts w:ascii="Cambria" w:eastAsia="Times New Roman" w:hAnsi="Cambria" w:cs="Courier New CYR"/>
          <w:lang w:eastAsia="bg-BG"/>
        </w:rPr>
        <w:t xml:space="preserve">/ </w:t>
      </w:r>
      <w:r w:rsidR="005D478B" w:rsidRPr="00B40831">
        <w:rPr>
          <w:rFonts w:ascii="Cambria" w:eastAsia="Times New Roman" w:hAnsi="Cambria" w:cs="Times New Roman"/>
          <w:lang w:eastAsia="bg-BG"/>
        </w:rPr>
        <w:t>•</w:t>
      </w:r>
      <w:r w:rsidR="007619D0" w:rsidRPr="00B40831">
        <w:rPr>
          <w:rFonts w:ascii="Cambria" w:eastAsia="Times New Roman" w:hAnsi="Cambria" w:cs="Times New Roman"/>
          <w:lang w:eastAsia="bg-BG"/>
        </w:rPr>
        <w:t xml:space="preserve"> </w:t>
      </w:r>
      <w:r w:rsidR="002F4FD0">
        <w:rPr>
          <w:rFonts w:ascii="Cambria" w:eastAsia="Times New Roman" w:hAnsi="Cambria" w:cs="Times New Roman"/>
          <w:lang w:val="en-US" w:eastAsia="bg-BG"/>
        </w:rPr>
        <w:t>Fully equipped conference hall</w:t>
      </w:r>
      <w:r w:rsidR="00ED6D1A" w:rsidRPr="00B40831">
        <w:rPr>
          <w:rFonts w:ascii="Cambria" w:hAnsi="Cambria" w:cs="Courier New"/>
        </w:rPr>
        <w:t xml:space="preserve"> </w:t>
      </w:r>
      <w:r w:rsidR="002F4FD0">
        <w:rPr>
          <w:rFonts w:ascii="Cambria" w:hAnsi="Cambria" w:cs="Courier New"/>
          <w:lang w:val="en-US"/>
        </w:rPr>
        <w:t>(</w:t>
      </w:r>
      <w:r w:rsidR="00ED6D1A" w:rsidRPr="00B40831">
        <w:rPr>
          <w:rFonts w:ascii="Cambria" w:hAnsi="Cambria" w:cs="Courier New"/>
        </w:rPr>
        <w:t xml:space="preserve">220 </w:t>
      </w:r>
      <w:proofErr w:type="spellStart"/>
      <w:r w:rsidR="002F4FD0">
        <w:rPr>
          <w:rFonts w:ascii="Cambria" w:hAnsi="Cambria" w:cs="Courier New"/>
          <w:lang w:val="en-US"/>
        </w:rPr>
        <w:t>pax</w:t>
      </w:r>
      <w:proofErr w:type="spellEnd"/>
      <w:r w:rsidR="002F4FD0">
        <w:rPr>
          <w:rFonts w:ascii="Cambria" w:hAnsi="Cambria" w:cs="Courier New"/>
          <w:lang w:val="en-US"/>
        </w:rPr>
        <w:t>).</w:t>
      </w:r>
    </w:p>
    <w:p w:rsidR="00ED6D1A" w:rsidRPr="002F4FD0" w:rsidRDefault="002F4FD0" w:rsidP="007619D0">
      <w:pPr>
        <w:shd w:val="clear" w:color="auto" w:fill="FFFFFF"/>
        <w:suppressAutoHyphens w:val="0"/>
        <w:spacing w:after="0" w:line="240" w:lineRule="auto"/>
        <w:jc w:val="both"/>
        <w:rPr>
          <w:rFonts w:ascii="Cambria" w:eastAsia="Times New Roman" w:hAnsi="Cambria" w:cs="Times New Roman"/>
          <w:lang w:val="en-US" w:eastAsia="bg-BG"/>
        </w:rPr>
      </w:pPr>
      <w:r>
        <w:rPr>
          <w:rFonts w:ascii="Cambria" w:eastAsia="Times New Roman" w:hAnsi="Cambria" w:cs="Times New Roman"/>
          <w:b/>
          <w:lang w:val="en-US" w:eastAsia="bg-BG"/>
        </w:rPr>
        <w:t>Extra payed services</w:t>
      </w:r>
      <w:r w:rsidR="00ED6D1A" w:rsidRPr="00B40831">
        <w:rPr>
          <w:rFonts w:ascii="Cambria" w:eastAsia="Times New Roman" w:hAnsi="Cambria" w:cs="Times New Roman"/>
          <w:lang w:eastAsia="bg-BG"/>
        </w:rPr>
        <w:t>:</w:t>
      </w:r>
      <w:r w:rsidR="00ED6D1A" w:rsidRPr="00B40831">
        <w:rPr>
          <w:rFonts w:ascii="Cambria" w:eastAsia="Times New Roman" w:hAnsi="Cambria" w:cs="Courier New CYR"/>
          <w:lang w:eastAsia="bg-BG"/>
        </w:rPr>
        <w:t xml:space="preserve">  </w:t>
      </w:r>
      <w:r>
        <w:rPr>
          <w:rFonts w:ascii="Cambria" w:eastAsia="Times New Roman" w:hAnsi="Cambria" w:cs="Courier New CYR"/>
          <w:lang w:val="en-US" w:eastAsia="bg-BG"/>
        </w:rPr>
        <w:t xml:space="preserve">Safe at the reception </w:t>
      </w:r>
      <w:r w:rsidR="00ED6D1A" w:rsidRPr="00B40831">
        <w:rPr>
          <w:rFonts w:ascii="Cambria" w:eastAsia="Times New Roman" w:hAnsi="Cambria" w:cs="Times New Roman"/>
          <w:lang w:eastAsia="bg-BG"/>
        </w:rPr>
        <w:t>•</w:t>
      </w:r>
      <w:r w:rsidR="00ED6D1A" w:rsidRPr="00B40831">
        <w:rPr>
          <w:rFonts w:ascii="Cambria" w:eastAsia="Times New Roman" w:hAnsi="Cambria" w:cs="Courier New CYR"/>
          <w:lang w:eastAsia="bg-BG"/>
        </w:rPr>
        <w:t xml:space="preserve"> </w:t>
      </w:r>
      <w:r>
        <w:rPr>
          <w:rFonts w:ascii="Cambria" w:eastAsia="Times New Roman" w:hAnsi="Cambria" w:cs="Times New Roman"/>
          <w:lang w:val="en-US" w:eastAsia="bg-BG"/>
        </w:rPr>
        <w:t>Mini bar</w:t>
      </w:r>
      <w:r>
        <w:rPr>
          <w:rFonts w:ascii="Cambria" w:eastAsia="Times New Roman" w:hAnsi="Cambria" w:cs="Times New Roman"/>
          <w:lang w:eastAsia="bg-BG"/>
        </w:rPr>
        <w:t xml:space="preserve"> 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• </w:t>
      </w:r>
      <w:r>
        <w:rPr>
          <w:rFonts w:ascii="Cambria" w:eastAsia="Times New Roman" w:hAnsi="Cambria" w:cs="Times New Roman"/>
          <w:lang w:val="en-US" w:eastAsia="bg-BG"/>
        </w:rPr>
        <w:t>Underground parking</w:t>
      </w:r>
      <w:r>
        <w:rPr>
          <w:rFonts w:ascii="Cambria" w:eastAsia="Times New Roman" w:hAnsi="Cambria" w:cs="Times New Roman"/>
          <w:lang w:eastAsia="bg-BG"/>
        </w:rPr>
        <w:t xml:space="preserve"> 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• </w:t>
      </w:r>
      <w:r w:rsidRPr="002F4FD0">
        <w:rPr>
          <w:rFonts w:ascii="Cambria" w:eastAsia="Times New Roman" w:hAnsi="Cambria" w:cs="Times New Roman"/>
          <w:lang w:eastAsia="bg-BG"/>
        </w:rPr>
        <w:t xml:space="preserve">Laundry and Ironing • Internet area • Business services • Pets allowed /OR/ • Car rental • Entertainment (Excursions, Sports activities) • Water sports • Mini golf • Riding • Diving • Billiard • Bike rental • Phaeton riding • High-speed internet • </w:t>
      </w:r>
      <w:r>
        <w:rPr>
          <w:rFonts w:ascii="Cambria" w:eastAsia="Times New Roman" w:hAnsi="Cambria" w:cs="Times New Roman"/>
          <w:lang w:val="en-US" w:eastAsia="bg-BG"/>
        </w:rPr>
        <w:t>Sunbed covers</w:t>
      </w:r>
      <w:r w:rsidR="005D478B" w:rsidRPr="00B40831">
        <w:rPr>
          <w:rFonts w:ascii="Cambria" w:hAnsi="Cambria" w:cs="Courier New"/>
        </w:rPr>
        <w:t xml:space="preserve"> </w:t>
      </w:r>
      <w:r w:rsidR="008D5997" w:rsidRPr="00B40831">
        <w:rPr>
          <w:rFonts w:ascii="Cambria" w:eastAsia="Times New Roman" w:hAnsi="Cambria" w:cs="Times New Roman"/>
          <w:lang w:eastAsia="bg-BG"/>
        </w:rPr>
        <w:t xml:space="preserve">• </w:t>
      </w:r>
      <w:r>
        <w:rPr>
          <w:rFonts w:ascii="Cambria" w:eastAsia="Times New Roman" w:hAnsi="Cambria" w:cs="Times New Roman"/>
          <w:lang w:val="en-US" w:eastAsia="bg-BG"/>
        </w:rPr>
        <w:t>Beach towels.</w:t>
      </w:r>
    </w:p>
    <w:p w:rsidR="00ED6D1A" w:rsidRPr="00FE0FCA" w:rsidRDefault="003865F5" w:rsidP="007619D0">
      <w:pPr>
        <w:pStyle w:val="ListParagraph"/>
        <w:shd w:val="clear" w:color="auto" w:fill="FFFFFF"/>
        <w:spacing w:after="0"/>
        <w:ind w:left="0"/>
        <w:jc w:val="both"/>
        <w:rPr>
          <w:rFonts w:ascii="Cambria" w:eastAsia="Times New Roman" w:hAnsi="Cambria" w:cs="Courier New"/>
          <w:lang w:val="en-US"/>
        </w:rPr>
      </w:pPr>
      <w:r>
        <w:rPr>
          <w:rFonts w:ascii="Cambria" w:eastAsia="Times New Roman" w:hAnsi="Cambria" w:cs="Times New Roman"/>
          <w:b/>
          <w:lang w:val="en-US" w:eastAsia="bg-BG"/>
        </w:rPr>
        <w:t>Room facilities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: </w:t>
      </w:r>
      <w:r>
        <w:rPr>
          <w:rFonts w:ascii="Cambria" w:eastAsia="Times New Roman" w:hAnsi="Cambria" w:cs="Courier New"/>
          <w:lang w:val="be-BY"/>
        </w:rPr>
        <w:t xml:space="preserve">Some double rooms </w:t>
      </w:r>
      <w:r>
        <w:rPr>
          <w:rFonts w:ascii="Cambria" w:eastAsia="Times New Roman" w:hAnsi="Cambria" w:cs="Courier New"/>
          <w:lang w:val="en-US"/>
        </w:rPr>
        <w:t>have</w:t>
      </w:r>
      <w:r w:rsidRPr="003865F5">
        <w:rPr>
          <w:rFonts w:ascii="Cambria" w:eastAsia="Times New Roman" w:hAnsi="Cambria" w:cs="Courier New"/>
          <w:lang w:val="be-BY"/>
        </w:rPr>
        <w:t xml:space="preserve"> a connecting door 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• </w:t>
      </w:r>
      <w:r>
        <w:rPr>
          <w:rFonts w:ascii="Cambria" w:eastAsia="Times New Roman" w:hAnsi="Cambria" w:cs="Times New Roman"/>
          <w:lang w:val="en-US" w:eastAsia="bg-BG"/>
        </w:rPr>
        <w:t>Phone</w:t>
      </w:r>
      <w:r>
        <w:rPr>
          <w:rFonts w:ascii="Cambria" w:eastAsia="Times New Roman" w:hAnsi="Cambria" w:cs="Times New Roman"/>
          <w:lang w:eastAsia="bg-BG"/>
        </w:rPr>
        <w:t xml:space="preserve"> •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 </w:t>
      </w:r>
      <w:r w:rsidR="00ED6D1A" w:rsidRPr="00B40831">
        <w:rPr>
          <w:rFonts w:ascii="Cambria" w:eastAsia="Times New Roman" w:hAnsi="Cambria" w:cs="Times New Roman"/>
          <w:lang w:val="en-US" w:eastAsia="bg-BG"/>
        </w:rPr>
        <w:t>TV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>Mini-bar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 •</w:t>
      </w:r>
      <w:r>
        <w:rPr>
          <w:rFonts w:ascii="Cambria" w:eastAsia="Times New Roman" w:hAnsi="Cambria" w:cs="Times New Roman"/>
          <w:lang w:val="en-US" w:eastAsia="bg-BG"/>
        </w:rPr>
        <w:t xml:space="preserve"> Air conditioner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>Bathroom with bath/shower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 • </w:t>
      </w:r>
      <w:r w:rsidRPr="003865F5">
        <w:rPr>
          <w:rFonts w:ascii="Cambria" w:eastAsia="Times New Roman" w:hAnsi="Cambria" w:cs="Times New Roman"/>
          <w:kern w:val="36"/>
          <w:lang w:eastAsia="bg-BG"/>
        </w:rPr>
        <w:t>Pets allowed</w:t>
      </w:r>
      <w:r w:rsidR="007516A0">
        <w:rPr>
          <w:rFonts w:ascii="Cambria" w:eastAsia="Times New Roman" w:hAnsi="Cambria" w:cs="Times New Roman"/>
          <w:kern w:val="36"/>
          <w:lang w:val="en-US" w:eastAsia="bg-BG"/>
        </w:rPr>
        <w:t xml:space="preserve"> - payed</w:t>
      </w:r>
      <w:r w:rsidRPr="003865F5">
        <w:rPr>
          <w:rFonts w:ascii="Cambria" w:eastAsia="Times New Roman" w:hAnsi="Cambria" w:cs="Times New Roman"/>
          <w:kern w:val="36"/>
          <w:lang w:eastAsia="bg-BG"/>
        </w:rPr>
        <w:t xml:space="preserve"> /OR/ 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• </w:t>
      </w:r>
      <w:r w:rsidR="007516A0">
        <w:rPr>
          <w:rFonts w:ascii="Cambria" w:eastAsia="Times New Roman" w:hAnsi="Cambria" w:cs="Times New Roman"/>
          <w:lang w:val="en-US" w:eastAsia="bg-BG"/>
        </w:rPr>
        <w:t>Baby cot (OR)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 • </w:t>
      </w:r>
      <w:r w:rsidR="005D478B" w:rsidRPr="00B40831">
        <w:rPr>
          <w:rFonts w:ascii="Cambria" w:eastAsia="Times New Roman" w:hAnsi="Cambria" w:cs="Times New Roman"/>
          <w:b/>
          <w:lang w:val="en-US" w:eastAsia="bg-BG"/>
        </w:rPr>
        <w:t>SGL</w:t>
      </w:r>
      <w:r w:rsidR="005D478B" w:rsidRPr="00B40831">
        <w:rPr>
          <w:rFonts w:ascii="Cambria" w:eastAsia="Times New Roman" w:hAnsi="Cambria" w:cs="Times New Roman"/>
          <w:lang w:val="ru-RU" w:eastAsia="bg-BG"/>
        </w:rPr>
        <w:t xml:space="preserve"> </w:t>
      </w:r>
      <w:r w:rsidR="00ED6D1A" w:rsidRPr="00B40831">
        <w:rPr>
          <w:rFonts w:ascii="Cambria" w:eastAsia="Times New Roman" w:hAnsi="Cambria" w:cs="Times New Roman"/>
          <w:lang w:eastAsia="bg-BG"/>
        </w:rPr>
        <w:t>(</w:t>
      </w:r>
      <w:r w:rsidR="005D478B" w:rsidRPr="00B40831">
        <w:rPr>
          <w:rFonts w:ascii="Cambria" w:eastAsia="Times New Roman" w:hAnsi="Cambria" w:cs="Times New Roman"/>
          <w:lang w:val="ru-RU" w:eastAsia="bg-BG"/>
        </w:rPr>
        <w:t>18</w:t>
      </w:r>
      <w:r w:rsidR="00ED6D1A" w:rsidRPr="00B40831">
        <w:rPr>
          <w:rFonts w:ascii="Cambria" w:eastAsia="Times New Roman" w:hAnsi="Cambria" w:cs="Times New Roman"/>
          <w:lang w:eastAsia="bg-BG"/>
        </w:rPr>
        <w:t xml:space="preserve"> </w:t>
      </w:r>
      <w:r w:rsidR="007516A0">
        <w:rPr>
          <w:rFonts w:ascii="Cambria" w:eastAsia="Times New Roman" w:hAnsi="Cambria" w:cs="Times New Roman"/>
          <w:lang w:val="en-US" w:eastAsia="bg-BG"/>
        </w:rPr>
        <w:t>sq. m</w:t>
      </w:r>
      <w:r w:rsidR="005D478B" w:rsidRPr="00B40831">
        <w:rPr>
          <w:rFonts w:ascii="Cambria" w:eastAsia="Times New Roman" w:hAnsi="Cambria" w:cs="Times New Roman"/>
          <w:lang w:val="ru-RU" w:eastAsia="bg-BG"/>
        </w:rPr>
        <w:t>)</w:t>
      </w:r>
      <w:r w:rsidR="007516A0">
        <w:rPr>
          <w:rFonts w:ascii="Cambria" w:eastAsia="Times New Roman" w:hAnsi="Cambria" w:cs="Times New Roman"/>
          <w:lang w:val="en-US" w:eastAsia="bg-BG"/>
        </w:rPr>
        <w:t xml:space="preserve"> </w:t>
      </w:r>
      <w:r w:rsidR="00ED6D1A" w:rsidRPr="00B40831">
        <w:rPr>
          <w:rFonts w:ascii="Cambria" w:eastAsia="Times New Roman" w:hAnsi="Cambria" w:cs="Times New Roman"/>
          <w:b/>
          <w:lang w:eastAsia="bg-BG"/>
        </w:rPr>
        <w:t>•</w:t>
      </w:r>
      <w:r w:rsidR="00ED6D1A" w:rsidRPr="00B40831">
        <w:rPr>
          <w:rFonts w:ascii="Cambria" w:eastAsia="Times New Roman" w:hAnsi="Cambria" w:cs="Times New Roman"/>
          <w:b/>
          <w:lang w:val="ru-RU" w:eastAsia="bg-BG"/>
        </w:rPr>
        <w:t xml:space="preserve"> </w:t>
      </w:r>
      <w:r w:rsidR="00ED6D1A" w:rsidRPr="00B40831">
        <w:rPr>
          <w:rFonts w:ascii="Cambria" w:eastAsia="Times New Roman" w:hAnsi="Cambria" w:cs="Times New Roman"/>
          <w:b/>
          <w:lang w:val="en-US" w:eastAsia="bg-BG"/>
        </w:rPr>
        <w:t>DBL</w:t>
      </w:r>
      <w:r w:rsidR="00ED6D1A" w:rsidRPr="00B40831">
        <w:rPr>
          <w:rFonts w:ascii="Cambria" w:eastAsia="Times New Roman" w:hAnsi="Cambria" w:cs="Times New Roman"/>
          <w:b/>
          <w:lang w:eastAsia="bg-BG"/>
        </w:rPr>
        <w:t xml:space="preserve"> </w:t>
      </w:r>
      <w:r w:rsidR="00ED6D1A" w:rsidRPr="00B40831">
        <w:rPr>
          <w:rFonts w:ascii="Cambria" w:eastAsia="Times New Roman" w:hAnsi="Cambria" w:cs="Times New Roman"/>
          <w:lang w:eastAsia="bg-BG"/>
        </w:rPr>
        <w:t>(</w:t>
      </w:r>
      <w:r w:rsidR="005D478B" w:rsidRPr="00B40831">
        <w:rPr>
          <w:rFonts w:ascii="Cambria" w:eastAsia="Times New Roman" w:hAnsi="Cambria" w:cs="Times New Roman"/>
          <w:lang w:val="ru-RU" w:eastAsia="bg-BG"/>
        </w:rPr>
        <w:t>18</w:t>
      </w:r>
      <w:r w:rsidR="00FE0FCA">
        <w:rPr>
          <w:rFonts w:ascii="Cambria" w:eastAsia="Times New Roman" w:hAnsi="Cambria" w:cs="Times New Roman"/>
          <w:lang w:eastAsia="bg-BG"/>
        </w:rPr>
        <w:t xml:space="preserve"> </w:t>
      </w:r>
      <w:r w:rsidR="00FE0FCA">
        <w:rPr>
          <w:rFonts w:ascii="Cambria" w:eastAsia="Times New Roman" w:hAnsi="Cambria" w:cs="Times New Roman"/>
          <w:lang w:val="en-US" w:eastAsia="bg-BG"/>
        </w:rPr>
        <w:t>sq. m</w:t>
      </w:r>
      <w:r w:rsidR="00ED6D1A" w:rsidRPr="00B40831">
        <w:rPr>
          <w:rFonts w:ascii="Cambria" w:eastAsia="Times New Roman" w:hAnsi="Cambria" w:cs="Times New Roman"/>
          <w:lang w:eastAsia="bg-BG"/>
        </w:rPr>
        <w:t>)</w:t>
      </w:r>
      <w:r w:rsidR="007619D0">
        <w:rPr>
          <w:rFonts w:ascii="Cambria" w:hAnsi="Cambria"/>
        </w:rPr>
        <w:t xml:space="preserve"> (</w:t>
      </w:r>
      <w:r w:rsidR="008E1EFA" w:rsidRPr="00B40831">
        <w:rPr>
          <w:rFonts w:ascii="Cambria" w:eastAsia="Times New Roman" w:hAnsi="Cambria" w:cs="Times New Roman"/>
          <w:lang w:val="en-US" w:eastAsia="bg-BG"/>
        </w:rPr>
        <w:t>max</w:t>
      </w:r>
      <w:r w:rsidR="008E1EFA" w:rsidRPr="00B40831">
        <w:rPr>
          <w:rFonts w:ascii="Cambria" w:eastAsia="Times New Roman" w:hAnsi="Cambria" w:cs="Times New Roman"/>
          <w:lang w:val="ru-RU" w:eastAsia="bg-BG"/>
        </w:rPr>
        <w:t xml:space="preserve"> 2+</w:t>
      </w:r>
      <w:r w:rsidR="00FE0FCA">
        <w:rPr>
          <w:rFonts w:ascii="Cambria" w:eastAsia="Times New Roman" w:hAnsi="Cambria" w:cs="Times New Roman"/>
          <w:lang w:val="en-US" w:eastAsia="bg-BG"/>
        </w:rPr>
        <w:t>1</w:t>
      </w:r>
      <w:r w:rsidR="007619D0" w:rsidRPr="00B40831">
        <w:rPr>
          <w:rFonts w:ascii="Cambria" w:eastAsia="Times New Roman" w:hAnsi="Cambria" w:cs="Times New Roman"/>
          <w:lang w:val="ru-RU" w:eastAsia="bg-BG"/>
        </w:rPr>
        <w:t>)</w:t>
      </w:r>
      <w:r w:rsidR="008E1EFA" w:rsidRPr="00B40831">
        <w:rPr>
          <w:rFonts w:ascii="Cambria" w:eastAsia="Times New Roman" w:hAnsi="Cambria" w:cs="Times New Roman"/>
          <w:lang w:val="ru-RU" w:eastAsia="bg-BG"/>
        </w:rPr>
        <w:t xml:space="preserve"> </w:t>
      </w:r>
      <w:r w:rsidR="008E1EFA" w:rsidRPr="00B40831">
        <w:rPr>
          <w:rFonts w:ascii="Cambria" w:eastAsia="Times New Roman" w:hAnsi="Cambria" w:cs="Times New Roman"/>
          <w:b/>
          <w:lang w:eastAsia="bg-BG"/>
        </w:rPr>
        <w:t>•</w:t>
      </w:r>
      <w:r w:rsidR="008E1EFA" w:rsidRPr="00B40831">
        <w:rPr>
          <w:rFonts w:ascii="Cambria" w:eastAsia="Times New Roman" w:hAnsi="Cambria" w:cs="Times New Roman"/>
          <w:lang w:val="ru-RU" w:eastAsia="bg-BG"/>
        </w:rPr>
        <w:t xml:space="preserve"> </w:t>
      </w:r>
      <w:r w:rsidR="008E1EFA" w:rsidRPr="00B40831">
        <w:rPr>
          <w:rFonts w:ascii="Cambria" w:eastAsia="Times New Roman" w:hAnsi="Cambria" w:cs="Times New Roman"/>
          <w:b/>
          <w:lang w:val="en-US" w:eastAsia="bg-BG"/>
        </w:rPr>
        <w:t>STUDIO</w:t>
      </w:r>
      <w:r w:rsidR="008E1EFA" w:rsidRPr="00B40831">
        <w:rPr>
          <w:rFonts w:ascii="Cambria" w:eastAsia="Times New Roman" w:hAnsi="Cambria" w:cs="Times New Roman"/>
          <w:lang w:val="ru-RU" w:eastAsia="bg-BG"/>
        </w:rPr>
        <w:t xml:space="preserve"> </w:t>
      </w:r>
      <w:r w:rsidR="007619D0" w:rsidRPr="00B40831">
        <w:rPr>
          <w:rFonts w:ascii="Cambria" w:eastAsia="Times New Roman" w:hAnsi="Cambria" w:cs="Times New Roman"/>
          <w:lang w:val="ru-RU" w:eastAsia="bg-BG"/>
        </w:rPr>
        <w:t>(</w:t>
      </w:r>
      <w:r w:rsidR="008E1EFA" w:rsidRPr="00B40831">
        <w:rPr>
          <w:rFonts w:ascii="Cambria" w:eastAsia="Times New Roman" w:hAnsi="Cambria" w:cs="Times New Roman"/>
          <w:lang w:val="en-US" w:eastAsia="bg-BG"/>
        </w:rPr>
        <w:t>max</w:t>
      </w:r>
      <w:r w:rsidR="008E1EFA" w:rsidRPr="00B40831">
        <w:rPr>
          <w:rFonts w:ascii="Cambria" w:eastAsia="Times New Roman" w:hAnsi="Cambria" w:cs="Times New Roman"/>
          <w:lang w:val="ru-RU" w:eastAsia="bg-BG"/>
        </w:rPr>
        <w:t xml:space="preserve"> 2+1</w:t>
      </w:r>
      <w:r w:rsidR="007619D0" w:rsidRPr="00B40831">
        <w:rPr>
          <w:rFonts w:ascii="Cambria" w:eastAsia="Times New Roman" w:hAnsi="Cambria" w:cs="Times New Roman"/>
          <w:lang w:val="ru-RU" w:eastAsia="bg-BG"/>
        </w:rPr>
        <w:t>)</w:t>
      </w:r>
      <w:r w:rsidR="00FE0FCA">
        <w:rPr>
          <w:rFonts w:ascii="Cambria" w:hAnsi="Cambria"/>
          <w:lang w:val="en-US"/>
        </w:rPr>
        <w:t>.</w:t>
      </w:r>
    </w:p>
    <w:p w:rsidR="00ED6D1A" w:rsidRPr="00B40831" w:rsidRDefault="00FE0FCA" w:rsidP="007619D0">
      <w:pPr>
        <w:spacing w:after="0"/>
        <w:rPr>
          <w:rFonts w:ascii="Cambria" w:eastAsia="Times New Roman" w:hAnsi="Cambria" w:cs="Courier New"/>
          <w:lang w:eastAsia="bg-BG"/>
        </w:rPr>
      </w:pPr>
      <w:r w:rsidRPr="00FE0FCA">
        <w:rPr>
          <w:rFonts w:ascii="Cambria" w:hAnsi="Cambria" w:cs="Courier New CYR"/>
          <w:b/>
        </w:rPr>
        <w:t xml:space="preserve">Animation: </w:t>
      </w:r>
      <w:r w:rsidRPr="00FE0FCA">
        <w:rPr>
          <w:rFonts w:ascii="Cambria" w:hAnsi="Cambria" w:cs="Courier New CYR"/>
        </w:rPr>
        <w:t>Entertainment 6 days in week.</w:t>
      </w:r>
    </w:p>
    <w:p w:rsidR="00FD4C2A" w:rsidRPr="00B40831" w:rsidRDefault="00FD4C2A" w:rsidP="007619D0">
      <w:pPr>
        <w:spacing w:after="0"/>
        <w:rPr>
          <w:rFonts w:ascii="Cambria" w:hAnsi="Cambria" w:cs="Courier New"/>
        </w:rPr>
      </w:pPr>
    </w:p>
    <w:p w:rsidR="008E1EFA" w:rsidRPr="00B40831" w:rsidRDefault="008E1EFA" w:rsidP="007619D0">
      <w:pPr>
        <w:spacing w:after="0"/>
        <w:rPr>
          <w:rFonts w:ascii="Cambria" w:hAnsi="Cambria" w:cs="Courier New"/>
        </w:rPr>
      </w:pPr>
    </w:p>
    <w:p w:rsidR="008E1EFA" w:rsidRPr="00B40831" w:rsidRDefault="008E1EFA" w:rsidP="007619D0">
      <w:pPr>
        <w:spacing w:after="0"/>
        <w:rPr>
          <w:rFonts w:ascii="Cambria" w:hAnsi="Cambria" w:cs="Courier New"/>
        </w:rPr>
      </w:pPr>
    </w:p>
    <w:p w:rsidR="008E1EFA" w:rsidRPr="00B40831" w:rsidRDefault="008E1EFA" w:rsidP="007619D0">
      <w:pPr>
        <w:spacing w:after="0"/>
        <w:rPr>
          <w:rFonts w:ascii="Cambria" w:hAnsi="Cambria" w:cs="Courier New"/>
        </w:rPr>
      </w:pPr>
    </w:p>
    <w:p w:rsidR="003A00B0" w:rsidRPr="00B40831" w:rsidRDefault="003A00B0" w:rsidP="007619D0">
      <w:pPr>
        <w:spacing w:after="0"/>
        <w:rPr>
          <w:rFonts w:ascii="Cambria" w:hAnsi="Cambria" w:cs="Courier New"/>
        </w:rPr>
      </w:pPr>
    </w:p>
    <w:sectPr w:rsidR="003A00B0" w:rsidRPr="00B40831" w:rsidSect="0003166F">
      <w:type w:val="continuous"/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750" w:rsidRDefault="00C20750" w:rsidP="007173F9">
      <w:pPr>
        <w:spacing w:after="0" w:line="240" w:lineRule="auto"/>
      </w:pPr>
      <w:r>
        <w:separator/>
      </w:r>
    </w:p>
  </w:endnote>
  <w:endnote w:type="continuationSeparator" w:id="0">
    <w:p w:rsidR="00C20750" w:rsidRDefault="00C20750" w:rsidP="00717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750" w:rsidRDefault="00C20750" w:rsidP="007173F9">
      <w:pPr>
        <w:spacing w:after="0" w:line="240" w:lineRule="auto"/>
      </w:pPr>
      <w:r>
        <w:separator/>
      </w:r>
    </w:p>
  </w:footnote>
  <w:footnote w:type="continuationSeparator" w:id="0">
    <w:p w:rsidR="00C20750" w:rsidRDefault="00C20750" w:rsidP="007173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>
    <w:nsid w:val="00000005"/>
    <w:multiLevelType w:val="singleLevel"/>
    <w:tmpl w:val="00000005"/>
    <w:name w:val="WW8Num5"/>
    <w:lvl w:ilvl="0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cs="Times New Roman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6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588"/>
    <w:rsid w:val="0000556D"/>
    <w:rsid w:val="0003166F"/>
    <w:rsid w:val="00032252"/>
    <w:rsid w:val="000738F2"/>
    <w:rsid w:val="0008201B"/>
    <w:rsid w:val="000C7271"/>
    <w:rsid w:val="000E39B3"/>
    <w:rsid w:val="000F0B8A"/>
    <w:rsid w:val="00162D7B"/>
    <w:rsid w:val="00193E5A"/>
    <w:rsid w:val="00194573"/>
    <w:rsid w:val="001B6F0C"/>
    <w:rsid w:val="001C32C4"/>
    <w:rsid w:val="00207403"/>
    <w:rsid w:val="00213FA5"/>
    <w:rsid w:val="00214D8C"/>
    <w:rsid w:val="00235471"/>
    <w:rsid w:val="00236FBE"/>
    <w:rsid w:val="00241211"/>
    <w:rsid w:val="002526B5"/>
    <w:rsid w:val="00264576"/>
    <w:rsid w:val="00296A68"/>
    <w:rsid w:val="002A5FD0"/>
    <w:rsid w:val="002B0A3E"/>
    <w:rsid w:val="002F4FD0"/>
    <w:rsid w:val="00307216"/>
    <w:rsid w:val="003373CA"/>
    <w:rsid w:val="00353AE8"/>
    <w:rsid w:val="003663E0"/>
    <w:rsid w:val="00381912"/>
    <w:rsid w:val="003865F5"/>
    <w:rsid w:val="003A00B0"/>
    <w:rsid w:val="003A3C1E"/>
    <w:rsid w:val="003C1F11"/>
    <w:rsid w:val="003E5B1D"/>
    <w:rsid w:val="00405AE5"/>
    <w:rsid w:val="004269B9"/>
    <w:rsid w:val="004276A8"/>
    <w:rsid w:val="00462A9B"/>
    <w:rsid w:val="004A4E72"/>
    <w:rsid w:val="004B7683"/>
    <w:rsid w:val="004C451B"/>
    <w:rsid w:val="004C5612"/>
    <w:rsid w:val="004E1E11"/>
    <w:rsid w:val="004E2908"/>
    <w:rsid w:val="00522730"/>
    <w:rsid w:val="00552A07"/>
    <w:rsid w:val="0058273F"/>
    <w:rsid w:val="005A0F6D"/>
    <w:rsid w:val="005B28BB"/>
    <w:rsid w:val="005C2777"/>
    <w:rsid w:val="005C41FF"/>
    <w:rsid w:val="005D478B"/>
    <w:rsid w:val="005F1537"/>
    <w:rsid w:val="00644AAF"/>
    <w:rsid w:val="006920FF"/>
    <w:rsid w:val="006B4C26"/>
    <w:rsid w:val="006E4384"/>
    <w:rsid w:val="00701724"/>
    <w:rsid w:val="00711B70"/>
    <w:rsid w:val="007173F9"/>
    <w:rsid w:val="00732DDE"/>
    <w:rsid w:val="007451DB"/>
    <w:rsid w:val="007516A0"/>
    <w:rsid w:val="007619D0"/>
    <w:rsid w:val="007A2531"/>
    <w:rsid w:val="007B5FBC"/>
    <w:rsid w:val="00814E83"/>
    <w:rsid w:val="008B2B4C"/>
    <w:rsid w:val="008C5262"/>
    <w:rsid w:val="008D5997"/>
    <w:rsid w:val="008E1EFA"/>
    <w:rsid w:val="009C3E77"/>
    <w:rsid w:val="009E01C3"/>
    <w:rsid w:val="009F78FC"/>
    <w:rsid w:val="00A11E9A"/>
    <w:rsid w:val="00A74DBF"/>
    <w:rsid w:val="00A8495B"/>
    <w:rsid w:val="00A87D2E"/>
    <w:rsid w:val="00AA6FE6"/>
    <w:rsid w:val="00AE30D1"/>
    <w:rsid w:val="00AF114E"/>
    <w:rsid w:val="00AF5742"/>
    <w:rsid w:val="00B018E8"/>
    <w:rsid w:val="00B40831"/>
    <w:rsid w:val="00B733FD"/>
    <w:rsid w:val="00B90AC1"/>
    <w:rsid w:val="00BD0588"/>
    <w:rsid w:val="00BD57C4"/>
    <w:rsid w:val="00C14BB5"/>
    <w:rsid w:val="00C174D5"/>
    <w:rsid w:val="00C20750"/>
    <w:rsid w:val="00C6560D"/>
    <w:rsid w:val="00C8350F"/>
    <w:rsid w:val="00CC1DC0"/>
    <w:rsid w:val="00CF16D8"/>
    <w:rsid w:val="00D44858"/>
    <w:rsid w:val="00D631B6"/>
    <w:rsid w:val="00D776D3"/>
    <w:rsid w:val="00D81E89"/>
    <w:rsid w:val="00DA41EF"/>
    <w:rsid w:val="00DD353C"/>
    <w:rsid w:val="00DF5DAC"/>
    <w:rsid w:val="00EA117F"/>
    <w:rsid w:val="00ED6D1A"/>
    <w:rsid w:val="00EF59B7"/>
    <w:rsid w:val="00F271B8"/>
    <w:rsid w:val="00F425A3"/>
    <w:rsid w:val="00F506F2"/>
    <w:rsid w:val="00F642F2"/>
    <w:rsid w:val="00F81300"/>
    <w:rsid w:val="00FA73CB"/>
    <w:rsid w:val="00FB06BC"/>
    <w:rsid w:val="00FC6098"/>
    <w:rsid w:val="00FD4C2A"/>
    <w:rsid w:val="00FE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160" w:line="254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Heading1">
    <w:name w:val="heading 1"/>
    <w:basedOn w:val="Normal"/>
    <w:next w:val="Normal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hAnsi="Symbol"/>
      <w:sz w:val="20"/>
    </w:rPr>
  </w:style>
  <w:style w:type="character" w:customStyle="1" w:styleId="WW8Num3z1">
    <w:name w:val="WW8Num3z1"/>
    <w:rPr>
      <w:rFonts w:ascii="Courier New" w:hAnsi="Courier New"/>
      <w:sz w:val="20"/>
    </w:rPr>
  </w:style>
  <w:style w:type="character" w:customStyle="1" w:styleId="WW8Num3z2">
    <w:name w:val="WW8Num3z2"/>
    <w:rPr>
      <w:rFonts w:ascii="Wingdings" w:hAnsi="Wingdings"/>
      <w:sz w:val="20"/>
    </w:rPr>
  </w:style>
  <w:style w:type="character" w:customStyle="1" w:styleId="WW8Num4z0">
    <w:name w:val="WW8Num4z0"/>
    <w:rPr>
      <w:rFonts w:ascii="Symbol" w:hAnsi="Symbol"/>
      <w:sz w:val="20"/>
    </w:rPr>
  </w:style>
  <w:style w:type="character" w:customStyle="1" w:styleId="WW8Num4z1">
    <w:name w:val="WW8Num4z1"/>
    <w:rPr>
      <w:rFonts w:ascii="Courier New" w:hAnsi="Courier New"/>
      <w:sz w:val="20"/>
    </w:rPr>
  </w:style>
  <w:style w:type="character" w:customStyle="1" w:styleId="WW8Num4z2">
    <w:name w:val="WW8Num4z2"/>
    <w:rPr>
      <w:rFonts w:ascii="Wingdings" w:hAnsi="Wingdings"/>
      <w:sz w:val="20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DefaultParagraphFont1">
    <w:name w:val="Default Paragraph Font1"/>
  </w:style>
  <w:style w:type="character" w:styleId="Hyperlink">
    <w:name w:val="Hyperlink"/>
    <w:rPr>
      <w:color w:val="0563C1"/>
      <w:u w:val="single"/>
    </w:rPr>
  </w:style>
  <w:style w:type="character" w:customStyle="1" w:styleId="Heading2Char">
    <w:name w:val="Heading 2 Char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SubtitleChar">
    <w:name w:val="Subtitle Char"/>
    <w:rPr>
      <w:rFonts w:eastAsia="Times New Roman"/>
      <w:color w:val="5A5A5A"/>
      <w:spacing w:val="15"/>
    </w:rPr>
  </w:style>
  <w:style w:type="character" w:styleId="SubtleEmphasis">
    <w:name w:val="Subtle Emphasis"/>
    <w:qFormat/>
    <w:rPr>
      <w:i/>
      <w:iCs/>
      <w:color w:val="404040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htc">
    <w:name w:val="htc"/>
    <w:basedOn w:val="DefaultParagraphFont1"/>
  </w:style>
  <w:style w:type="character" w:customStyle="1" w:styleId="apple-converted-space">
    <w:name w:val="apple-converted-space"/>
    <w:basedOn w:val="DefaultParagraphFont1"/>
  </w:style>
  <w:style w:type="paragraph" w:customStyle="1" w:styleId="1">
    <w:name w:val="Заглавие1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customStyle="1" w:styleId="10">
    <w:name w:val="Надпис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">
    <w:name w:val="Указател"/>
    <w:basedOn w:val="Normal"/>
    <w:pPr>
      <w:suppressLineNumbers/>
    </w:pPr>
    <w:rPr>
      <w:rFonts w:cs="Mangal"/>
    </w:rPr>
  </w:style>
  <w:style w:type="paragraph" w:styleId="Subtitle">
    <w:name w:val="Subtitle"/>
    <w:basedOn w:val="Normal"/>
    <w:next w:val="Normal"/>
    <w:link w:val="SubtitleChar2"/>
    <w:qFormat/>
    <w:rPr>
      <w:rFonts w:eastAsia="Times New Roman"/>
      <w:color w:val="5A5A5A"/>
      <w:spacing w:val="15"/>
    </w:rPr>
  </w:style>
  <w:style w:type="paragraph" w:customStyle="1" w:styleId="NormalWeb1">
    <w:name w:val="Normal (Web)1"/>
    <w:basedOn w:val="Norma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Header">
    <w:name w:val="header"/>
    <w:basedOn w:val="Normal"/>
    <w:link w:val="HeaderChar"/>
    <w:uiPriority w:val="99"/>
    <w:semiHidden/>
    <w:unhideWhenUsed/>
    <w:rsid w:val="007173F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semiHidden/>
    <w:rsid w:val="007173F9"/>
    <w:rPr>
      <w:rFonts w:ascii="Calibri" w:eastAsia="Calibri" w:hAnsi="Calibri" w:cs="Calibri"/>
      <w:sz w:val="22"/>
      <w:szCs w:val="22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7173F9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semiHidden/>
    <w:rsid w:val="007173F9"/>
    <w:rPr>
      <w:rFonts w:ascii="Calibri" w:eastAsia="Calibri" w:hAnsi="Calibri" w:cs="Calibri"/>
      <w:sz w:val="22"/>
      <w:szCs w:val="22"/>
      <w:lang w:eastAsia="ar-SA"/>
    </w:rPr>
  </w:style>
  <w:style w:type="paragraph" w:styleId="NormalWeb">
    <w:name w:val="Normal (Web)"/>
    <w:basedOn w:val="Normal"/>
    <w:uiPriority w:val="99"/>
    <w:semiHidden/>
    <w:unhideWhenUsed/>
    <w:rsid w:val="00F81300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SubtitleChar2">
    <w:name w:val="Subtitle Char2"/>
    <w:link w:val="Subtitle"/>
    <w:rsid w:val="00C174D5"/>
    <w:rPr>
      <w:rFonts w:ascii="Calibri" w:hAnsi="Calibri" w:cs="Calibri"/>
      <w:color w:val="5A5A5A"/>
      <w:spacing w:val="15"/>
      <w:sz w:val="22"/>
      <w:szCs w:val="22"/>
      <w:lang w:eastAsia="ar-SA"/>
    </w:rPr>
  </w:style>
  <w:style w:type="character" w:customStyle="1" w:styleId="SubtitleChar1">
    <w:name w:val="Subtitle Char1"/>
    <w:locked/>
    <w:rsid w:val="00381912"/>
    <w:rPr>
      <w:rFonts w:ascii="Calibri" w:hAnsi="Calibri"/>
      <w:color w:val="5A5A5A"/>
      <w:spacing w:val="15"/>
      <w:sz w:val="22"/>
      <w:lang w:val="bg-BG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0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FCA"/>
    <w:rPr>
      <w:rFonts w:ascii="Tahoma" w:eastAsia="Calibri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160" w:line="254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Heading1">
    <w:name w:val="heading 1"/>
    <w:basedOn w:val="Normal"/>
    <w:next w:val="Normal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hAnsi="Symbol"/>
      <w:sz w:val="20"/>
    </w:rPr>
  </w:style>
  <w:style w:type="character" w:customStyle="1" w:styleId="WW8Num3z1">
    <w:name w:val="WW8Num3z1"/>
    <w:rPr>
      <w:rFonts w:ascii="Courier New" w:hAnsi="Courier New"/>
      <w:sz w:val="20"/>
    </w:rPr>
  </w:style>
  <w:style w:type="character" w:customStyle="1" w:styleId="WW8Num3z2">
    <w:name w:val="WW8Num3z2"/>
    <w:rPr>
      <w:rFonts w:ascii="Wingdings" w:hAnsi="Wingdings"/>
      <w:sz w:val="20"/>
    </w:rPr>
  </w:style>
  <w:style w:type="character" w:customStyle="1" w:styleId="WW8Num4z0">
    <w:name w:val="WW8Num4z0"/>
    <w:rPr>
      <w:rFonts w:ascii="Symbol" w:hAnsi="Symbol"/>
      <w:sz w:val="20"/>
    </w:rPr>
  </w:style>
  <w:style w:type="character" w:customStyle="1" w:styleId="WW8Num4z1">
    <w:name w:val="WW8Num4z1"/>
    <w:rPr>
      <w:rFonts w:ascii="Courier New" w:hAnsi="Courier New"/>
      <w:sz w:val="20"/>
    </w:rPr>
  </w:style>
  <w:style w:type="character" w:customStyle="1" w:styleId="WW8Num4z2">
    <w:name w:val="WW8Num4z2"/>
    <w:rPr>
      <w:rFonts w:ascii="Wingdings" w:hAnsi="Wingdings"/>
      <w:sz w:val="20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DefaultParagraphFont1">
    <w:name w:val="Default Paragraph Font1"/>
  </w:style>
  <w:style w:type="character" w:styleId="Hyperlink">
    <w:name w:val="Hyperlink"/>
    <w:rPr>
      <w:color w:val="0563C1"/>
      <w:u w:val="single"/>
    </w:rPr>
  </w:style>
  <w:style w:type="character" w:customStyle="1" w:styleId="Heading2Char">
    <w:name w:val="Heading 2 Char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SubtitleChar">
    <w:name w:val="Subtitle Char"/>
    <w:rPr>
      <w:rFonts w:eastAsia="Times New Roman"/>
      <w:color w:val="5A5A5A"/>
      <w:spacing w:val="15"/>
    </w:rPr>
  </w:style>
  <w:style w:type="character" w:styleId="SubtleEmphasis">
    <w:name w:val="Subtle Emphasis"/>
    <w:qFormat/>
    <w:rPr>
      <w:i/>
      <w:iCs/>
      <w:color w:val="404040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htc">
    <w:name w:val="htc"/>
    <w:basedOn w:val="DefaultParagraphFont1"/>
  </w:style>
  <w:style w:type="character" w:customStyle="1" w:styleId="apple-converted-space">
    <w:name w:val="apple-converted-space"/>
    <w:basedOn w:val="DefaultParagraphFont1"/>
  </w:style>
  <w:style w:type="paragraph" w:customStyle="1" w:styleId="1">
    <w:name w:val="Заглавие1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customStyle="1" w:styleId="10">
    <w:name w:val="Надпис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">
    <w:name w:val="Указател"/>
    <w:basedOn w:val="Normal"/>
    <w:pPr>
      <w:suppressLineNumbers/>
    </w:pPr>
    <w:rPr>
      <w:rFonts w:cs="Mangal"/>
    </w:rPr>
  </w:style>
  <w:style w:type="paragraph" w:styleId="Subtitle">
    <w:name w:val="Subtitle"/>
    <w:basedOn w:val="Normal"/>
    <w:next w:val="Normal"/>
    <w:link w:val="SubtitleChar2"/>
    <w:qFormat/>
    <w:rPr>
      <w:rFonts w:eastAsia="Times New Roman"/>
      <w:color w:val="5A5A5A"/>
      <w:spacing w:val="15"/>
    </w:rPr>
  </w:style>
  <w:style w:type="paragraph" w:customStyle="1" w:styleId="NormalWeb1">
    <w:name w:val="Normal (Web)1"/>
    <w:basedOn w:val="Norma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Header">
    <w:name w:val="header"/>
    <w:basedOn w:val="Normal"/>
    <w:link w:val="HeaderChar"/>
    <w:uiPriority w:val="99"/>
    <w:semiHidden/>
    <w:unhideWhenUsed/>
    <w:rsid w:val="007173F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semiHidden/>
    <w:rsid w:val="007173F9"/>
    <w:rPr>
      <w:rFonts w:ascii="Calibri" w:eastAsia="Calibri" w:hAnsi="Calibri" w:cs="Calibri"/>
      <w:sz w:val="22"/>
      <w:szCs w:val="22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7173F9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semiHidden/>
    <w:rsid w:val="007173F9"/>
    <w:rPr>
      <w:rFonts w:ascii="Calibri" w:eastAsia="Calibri" w:hAnsi="Calibri" w:cs="Calibri"/>
      <w:sz w:val="22"/>
      <w:szCs w:val="22"/>
      <w:lang w:eastAsia="ar-SA"/>
    </w:rPr>
  </w:style>
  <w:style w:type="paragraph" w:styleId="NormalWeb">
    <w:name w:val="Normal (Web)"/>
    <w:basedOn w:val="Normal"/>
    <w:uiPriority w:val="99"/>
    <w:semiHidden/>
    <w:unhideWhenUsed/>
    <w:rsid w:val="00F81300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SubtitleChar2">
    <w:name w:val="Subtitle Char2"/>
    <w:link w:val="Subtitle"/>
    <w:rsid w:val="00C174D5"/>
    <w:rPr>
      <w:rFonts w:ascii="Calibri" w:hAnsi="Calibri" w:cs="Calibri"/>
      <w:color w:val="5A5A5A"/>
      <w:spacing w:val="15"/>
      <w:sz w:val="22"/>
      <w:szCs w:val="22"/>
      <w:lang w:eastAsia="ar-SA"/>
    </w:rPr>
  </w:style>
  <w:style w:type="character" w:customStyle="1" w:styleId="SubtitleChar1">
    <w:name w:val="Subtitle Char1"/>
    <w:locked/>
    <w:rsid w:val="00381912"/>
    <w:rPr>
      <w:rFonts w:ascii="Calibri" w:hAnsi="Calibri"/>
      <w:color w:val="5A5A5A"/>
      <w:spacing w:val="15"/>
      <w:sz w:val="22"/>
      <w:lang w:val="bg-BG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0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FCA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48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complexlagun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841BA-54CD-49DC-9B9C-3BF61D75E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1442</CharactersWithSpaces>
  <SharedDoc>false</SharedDoc>
  <HLinks>
    <vt:vector size="66" baseType="variant">
      <vt:variant>
        <vt:i4>5832704</vt:i4>
      </vt:variant>
      <vt:variant>
        <vt:i4>105</vt:i4>
      </vt:variant>
      <vt:variant>
        <vt:i4>0</vt:i4>
      </vt:variant>
      <vt:variant>
        <vt:i4>5</vt:i4>
      </vt:variant>
      <vt:variant>
        <vt:lpwstr>http://www.albena.bg/bg/pages/spa-center-ralitsa.html</vt:lpwstr>
      </vt:variant>
      <vt:variant>
        <vt:lpwstr/>
      </vt:variant>
      <vt:variant>
        <vt:i4>6029398</vt:i4>
      </vt:variant>
      <vt:variant>
        <vt:i4>102</vt:i4>
      </vt:variant>
      <vt:variant>
        <vt:i4>0</vt:i4>
      </vt:variant>
      <vt:variant>
        <vt:i4>5</vt:i4>
      </vt:variant>
      <vt:variant>
        <vt:lpwstr>http://www.albena.bg/bg/pages/elements-spa-albena-resort.html</vt:lpwstr>
      </vt:variant>
      <vt:variant>
        <vt:lpwstr/>
      </vt:variant>
      <vt:variant>
        <vt:i4>262222</vt:i4>
      </vt:variant>
      <vt:variant>
        <vt:i4>99</vt:i4>
      </vt:variant>
      <vt:variant>
        <vt:i4>0</vt:i4>
      </vt:variant>
      <vt:variant>
        <vt:i4>5</vt:i4>
      </vt:variant>
      <vt:variant>
        <vt:lpwstr>http://www.albena.bg/bg/pages/medi-spa-center-medika-albena.html</vt:lpwstr>
      </vt:variant>
      <vt:variant>
        <vt:lpwstr/>
      </vt:variant>
      <vt:variant>
        <vt:i4>2555950</vt:i4>
      </vt:variant>
      <vt:variant>
        <vt:i4>96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wellness-spa</vt:lpwstr>
      </vt:variant>
      <vt:variant>
        <vt:i4>82</vt:i4>
      </vt:variant>
      <vt:variant>
        <vt:i4>93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90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12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5701647</vt:i4>
      </vt:variant>
      <vt:variant>
        <vt:i4>9</vt:i4>
      </vt:variant>
      <vt:variant>
        <vt:i4>0</vt:i4>
      </vt:variant>
      <vt:variant>
        <vt:i4>5</vt:i4>
      </vt:variant>
      <vt:variant>
        <vt:lpwstr>http://www.hotelkaliakra.com/</vt:lpwstr>
      </vt:variant>
      <vt:variant>
        <vt:lpwstr/>
      </vt:variant>
      <vt:variant>
        <vt:i4>3932171</vt:i4>
      </vt:variant>
      <vt:variant>
        <vt:i4>6</vt:i4>
      </vt:variant>
      <vt:variant>
        <vt:i4>0</vt:i4>
      </vt:variant>
      <vt:variant>
        <vt:i4>5</vt:i4>
      </vt:variant>
      <vt:variant>
        <vt:lpwstr>mailto:kaliakra@albena.bg</vt:lpwstr>
      </vt:variant>
      <vt:variant>
        <vt:lpwstr/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4849678</vt:i4>
      </vt:variant>
      <vt:variant>
        <vt:i4>0</vt:i4>
      </vt:variant>
      <vt:variant>
        <vt:i4>0</vt:i4>
      </vt:variant>
      <vt:variant>
        <vt:i4>5</vt:i4>
      </vt:variant>
      <vt:variant>
        <vt:lpwstr>http://www.complexlaguna.com/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2</cp:revision>
  <cp:lastPrinted>2014-10-01T08:42:00Z</cp:lastPrinted>
  <dcterms:created xsi:type="dcterms:W3CDTF">2016-04-29T09:48:00Z</dcterms:created>
  <dcterms:modified xsi:type="dcterms:W3CDTF">2016-04-29T09:48:00Z</dcterms:modified>
</cp:coreProperties>
</file>