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F2B" w:rsidRPr="00445F2B" w:rsidRDefault="00445F2B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 w:rsidRPr="00445F2B">
        <w:rPr>
          <w:rFonts w:ascii="Cambria" w:hAnsi="Cambria"/>
          <w:b/>
          <w:bCs/>
          <w:szCs w:val="24"/>
          <w:lang w:val="bg-BG" w:eastAsia="bg-BG"/>
        </w:rPr>
        <w:t>Miramar 3*, HB</w:t>
      </w:r>
    </w:p>
    <w:p w:rsidR="00445F2B" w:rsidRPr="00445F2B" w:rsidRDefault="00445F2B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 w:rsidRPr="00445F2B">
        <w:rPr>
          <w:rFonts w:ascii="Cambria" w:hAnsi="Cambria"/>
          <w:b/>
          <w:bCs/>
          <w:szCs w:val="24"/>
          <w:lang w:val="bg-BG" w:eastAsia="bg-BG"/>
        </w:rPr>
        <w:t>www.miramarhotel.bg</w:t>
      </w:r>
    </w:p>
    <w:p w:rsidR="00445F2B" w:rsidRPr="00445F2B" w:rsidRDefault="00520161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>
        <w:rPr>
          <w:rFonts w:ascii="Cambria" w:hAnsi="Cambria"/>
          <w:b/>
          <w:bCs/>
          <w:szCs w:val="24"/>
          <w:lang w:val="en-US" w:eastAsia="bg-BG"/>
        </w:rPr>
        <w:t>Location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 xml:space="preserve">: </w:t>
      </w:r>
      <w:proofErr w:type="spellStart"/>
      <w:r>
        <w:rPr>
          <w:rFonts w:ascii="Cambria" w:hAnsi="Cambria"/>
          <w:szCs w:val="24"/>
          <w:lang w:val="en-US" w:eastAsia="bg-BG"/>
        </w:rPr>
        <w:t>Sozopol</w:t>
      </w:r>
      <w:proofErr w:type="spellEnd"/>
      <w:r w:rsidR="00445F2B" w:rsidRPr="00445F2B">
        <w:rPr>
          <w:rFonts w:ascii="Cambria" w:hAnsi="Cambria"/>
          <w:szCs w:val="24"/>
          <w:lang w:val="bg-BG" w:eastAsia="bg-BG"/>
        </w:rPr>
        <w:t xml:space="preserve">, </w:t>
      </w:r>
      <w:proofErr w:type="spellStart"/>
      <w:r>
        <w:rPr>
          <w:rFonts w:ascii="Cambria" w:hAnsi="Cambria"/>
          <w:szCs w:val="24"/>
          <w:lang w:val="en-US" w:eastAsia="bg-BG"/>
        </w:rPr>
        <w:t>Kavatsi</w:t>
      </w:r>
      <w:proofErr w:type="spellEnd"/>
      <w:r>
        <w:rPr>
          <w:rFonts w:ascii="Cambria" w:hAnsi="Cambria"/>
          <w:szCs w:val="24"/>
          <w:lang w:val="en-US" w:eastAsia="bg-BG"/>
        </w:rPr>
        <w:t xml:space="preserve"> Beach</w:t>
      </w:r>
      <w:r w:rsidR="00445F2B" w:rsidRPr="00445F2B">
        <w:rPr>
          <w:rFonts w:ascii="Cambria" w:hAnsi="Cambria"/>
          <w:szCs w:val="24"/>
          <w:lang w:val="be-BY" w:eastAsia="bg-BG"/>
        </w:rPr>
        <w:t xml:space="preserve"> • </w:t>
      </w:r>
      <w:r>
        <w:rPr>
          <w:rFonts w:ascii="Cambria" w:hAnsi="Cambria"/>
          <w:szCs w:val="24"/>
          <w:lang w:val="en-US" w:eastAsia="bg-BG"/>
        </w:rPr>
        <w:t>Distance to the beach</w:t>
      </w:r>
      <w:r>
        <w:rPr>
          <w:rFonts w:ascii="Cambria" w:hAnsi="Cambria"/>
          <w:szCs w:val="24"/>
          <w:lang w:val="bg-BG" w:eastAsia="bg-BG"/>
        </w:rPr>
        <w:t xml:space="preserve"> – 50</w:t>
      </w:r>
      <w:r>
        <w:rPr>
          <w:rFonts w:ascii="Cambria" w:hAnsi="Cambria"/>
          <w:szCs w:val="24"/>
          <w:lang w:val="en-US" w:eastAsia="bg-BG"/>
        </w:rPr>
        <w:t xml:space="preserve">m 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• </w:t>
      </w:r>
      <w:r>
        <w:rPr>
          <w:rFonts w:ascii="Cambria" w:hAnsi="Cambria"/>
          <w:szCs w:val="24"/>
          <w:lang w:val="en-US" w:eastAsia="bg-BG"/>
        </w:rPr>
        <w:t>Distance to the center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– 4500</w:t>
      </w:r>
      <w:r>
        <w:rPr>
          <w:rFonts w:ascii="Cambria" w:hAnsi="Cambria"/>
          <w:szCs w:val="24"/>
          <w:lang w:val="en-US" w:eastAsia="bg-BG"/>
        </w:rPr>
        <w:t>m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• </w:t>
      </w:r>
      <w:r>
        <w:rPr>
          <w:rFonts w:ascii="Cambria" w:hAnsi="Cambria"/>
          <w:szCs w:val="24"/>
          <w:lang w:val="en-US" w:eastAsia="bg-BG"/>
        </w:rPr>
        <w:t>Hotel built in</w:t>
      </w:r>
      <w:r>
        <w:rPr>
          <w:rFonts w:ascii="Cambria" w:hAnsi="Cambria"/>
          <w:szCs w:val="24"/>
          <w:lang w:val="bg-BG" w:eastAsia="bg-BG"/>
        </w:rPr>
        <w:t xml:space="preserve"> 2014</w:t>
      </w:r>
      <w:r w:rsidR="00445F2B" w:rsidRPr="00445F2B">
        <w:rPr>
          <w:rFonts w:ascii="Cambria" w:hAnsi="Cambria"/>
          <w:szCs w:val="24"/>
          <w:lang w:val="bg-BG" w:eastAsia="bg-BG"/>
        </w:rPr>
        <w:t>.</w:t>
      </w:r>
    </w:p>
    <w:p w:rsidR="00445F2B" w:rsidRPr="00445F2B" w:rsidRDefault="00520161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>
        <w:rPr>
          <w:rFonts w:ascii="Cambria" w:hAnsi="Cambria"/>
          <w:b/>
          <w:bCs/>
          <w:szCs w:val="24"/>
          <w:lang w:val="en-US" w:eastAsia="bg-BG"/>
        </w:rPr>
        <w:t>Hotel facilities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 xml:space="preserve">: </w:t>
      </w:r>
      <w:r>
        <w:rPr>
          <w:rFonts w:ascii="Cambria" w:hAnsi="Cambria"/>
          <w:szCs w:val="24"/>
          <w:lang w:val="en-US" w:eastAsia="bg-BG"/>
        </w:rPr>
        <w:t>Floors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– 4 • </w:t>
      </w:r>
      <w:r>
        <w:rPr>
          <w:rFonts w:ascii="Cambria" w:hAnsi="Cambria"/>
          <w:szCs w:val="24"/>
          <w:lang w:val="en-US" w:eastAsia="bg-BG"/>
        </w:rPr>
        <w:t>Lifts</w:t>
      </w:r>
      <w:r>
        <w:rPr>
          <w:rFonts w:ascii="Cambria" w:hAnsi="Cambria"/>
          <w:szCs w:val="24"/>
          <w:lang w:val="bg-BG" w:eastAsia="bg-BG"/>
        </w:rPr>
        <w:t xml:space="preserve"> – 2 • DBL – 84 (15-20 </w:t>
      </w:r>
      <w:r>
        <w:rPr>
          <w:rFonts w:ascii="Cambria" w:hAnsi="Cambria"/>
          <w:szCs w:val="24"/>
          <w:lang w:val="en-US" w:eastAsia="bg-BG"/>
        </w:rPr>
        <w:t>sq. m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), (max 2+1/3) • 1 BR APP – 9 (max 3+1/4) • </w:t>
      </w:r>
      <w:r>
        <w:rPr>
          <w:rFonts w:ascii="Cambria" w:hAnsi="Cambria"/>
          <w:szCs w:val="24"/>
          <w:lang w:val="en-US" w:eastAsia="bg-BG"/>
        </w:rPr>
        <w:t>Rooms for people with disabilities</w:t>
      </w:r>
      <w:r w:rsidR="001172CC">
        <w:rPr>
          <w:rFonts w:ascii="Cambria" w:hAnsi="Cambria"/>
          <w:szCs w:val="24"/>
          <w:lang w:val="bg-BG" w:eastAsia="bg-BG"/>
        </w:rPr>
        <w:t xml:space="preserve"> – 1 • </w:t>
      </w:r>
      <w:r>
        <w:rPr>
          <w:rFonts w:ascii="Cambria" w:hAnsi="Cambria"/>
          <w:szCs w:val="24"/>
          <w:lang w:val="en-US" w:eastAsia="bg-BG"/>
        </w:rPr>
        <w:t xml:space="preserve">Internet 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• POS </w:t>
      </w:r>
      <w:r>
        <w:rPr>
          <w:rFonts w:ascii="Cambria" w:hAnsi="Cambria"/>
          <w:szCs w:val="24"/>
          <w:lang w:val="en-US" w:eastAsia="bg-BG"/>
        </w:rPr>
        <w:t>terminal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• </w:t>
      </w:r>
      <w:r>
        <w:rPr>
          <w:rFonts w:ascii="Cambria" w:hAnsi="Cambria"/>
          <w:szCs w:val="24"/>
          <w:lang w:val="en-US" w:eastAsia="bg-BG"/>
        </w:rPr>
        <w:t>Laundry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>/€/</w:t>
      </w:r>
      <w:r w:rsidR="00445F2B" w:rsidRPr="00445F2B">
        <w:rPr>
          <w:rFonts w:ascii="Cambria" w:hAnsi="Cambria"/>
          <w:szCs w:val="24"/>
          <w:lang w:val="bg-BG" w:eastAsia="bg-BG"/>
        </w:rPr>
        <w:t>.</w:t>
      </w:r>
    </w:p>
    <w:p w:rsidR="00445F2B" w:rsidRPr="00445F2B" w:rsidRDefault="00520161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>
        <w:rPr>
          <w:rFonts w:ascii="Cambria" w:hAnsi="Cambria"/>
          <w:b/>
          <w:bCs/>
          <w:szCs w:val="24"/>
          <w:lang w:val="en-US" w:eastAsia="bg-BG"/>
        </w:rPr>
        <w:t>Reception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 xml:space="preserve">: </w:t>
      </w:r>
      <w:r>
        <w:rPr>
          <w:rFonts w:ascii="Cambria" w:hAnsi="Cambria"/>
          <w:szCs w:val="24"/>
          <w:lang w:val="en-US" w:eastAsia="bg-BG"/>
        </w:rPr>
        <w:t>Currency exchange</w:t>
      </w:r>
      <w:r w:rsidR="00445F2B" w:rsidRPr="00445F2B">
        <w:rPr>
          <w:rFonts w:ascii="Cambria" w:hAnsi="Cambria"/>
          <w:szCs w:val="24"/>
          <w:lang w:val="be-BY" w:eastAsia="bg-BG"/>
        </w:rPr>
        <w:t xml:space="preserve"> • </w:t>
      </w:r>
      <w:r>
        <w:rPr>
          <w:rFonts w:ascii="Cambria" w:hAnsi="Cambria"/>
          <w:szCs w:val="24"/>
          <w:lang w:val="en-US" w:eastAsia="bg-BG"/>
        </w:rPr>
        <w:t>Safe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</w:t>
      </w:r>
      <w:r w:rsidR="00445F2B" w:rsidRPr="00445F2B">
        <w:rPr>
          <w:rFonts w:ascii="Cambria" w:hAnsi="Cambria"/>
          <w:b/>
          <w:bCs/>
          <w:szCs w:val="24"/>
          <w:lang w:val="be-BY" w:eastAsia="bg-BG"/>
        </w:rPr>
        <w:t>/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>€</w:t>
      </w:r>
      <w:r w:rsidR="00445F2B" w:rsidRPr="00445F2B">
        <w:rPr>
          <w:rFonts w:ascii="Cambria" w:hAnsi="Cambria"/>
          <w:b/>
          <w:bCs/>
          <w:szCs w:val="24"/>
          <w:lang w:val="be-BY" w:eastAsia="bg-BG"/>
        </w:rPr>
        <w:t xml:space="preserve">/ </w:t>
      </w:r>
      <w:r w:rsidR="00445F2B" w:rsidRPr="00445F2B">
        <w:rPr>
          <w:rFonts w:ascii="Cambria" w:hAnsi="Cambria"/>
          <w:szCs w:val="24"/>
          <w:lang w:val="be-BY" w:eastAsia="bg-BG"/>
        </w:rPr>
        <w:t xml:space="preserve">• 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Room service </w:t>
      </w:r>
      <w:r w:rsidR="00445F2B" w:rsidRPr="00445F2B">
        <w:rPr>
          <w:rFonts w:ascii="Cambria" w:hAnsi="Cambria"/>
          <w:b/>
          <w:bCs/>
          <w:szCs w:val="24"/>
          <w:lang w:val="be-BY" w:eastAsia="bg-BG"/>
        </w:rPr>
        <w:t>/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>€</w:t>
      </w:r>
      <w:r w:rsidR="00445F2B" w:rsidRPr="00445F2B">
        <w:rPr>
          <w:rFonts w:ascii="Cambria" w:hAnsi="Cambria"/>
          <w:b/>
          <w:bCs/>
          <w:szCs w:val="24"/>
          <w:lang w:val="be-BY" w:eastAsia="bg-BG"/>
        </w:rPr>
        <w:t xml:space="preserve">/ </w:t>
      </w:r>
      <w:r w:rsidR="00445F2B" w:rsidRPr="00445F2B">
        <w:rPr>
          <w:rFonts w:ascii="Cambria" w:hAnsi="Cambria"/>
          <w:szCs w:val="24"/>
          <w:lang w:val="be-BY" w:eastAsia="bg-BG"/>
        </w:rPr>
        <w:t xml:space="preserve">• </w:t>
      </w:r>
      <w:r>
        <w:rPr>
          <w:rFonts w:ascii="Cambria" w:hAnsi="Cambria"/>
          <w:szCs w:val="24"/>
          <w:lang w:val="en-US" w:eastAsia="bg-BG"/>
        </w:rPr>
        <w:t>Car rental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</w:t>
      </w:r>
      <w:r w:rsidR="00445F2B" w:rsidRPr="00445F2B">
        <w:rPr>
          <w:rFonts w:ascii="Cambria" w:hAnsi="Cambria"/>
          <w:b/>
          <w:bCs/>
          <w:szCs w:val="24"/>
          <w:lang w:val="be-BY" w:eastAsia="bg-BG"/>
        </w:rPr>
        <w:t>/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>€</w:t>
      </w:r>
      <w:r w:rsidR="00445F2B" w:rsidRPr="00445F2B">
        <w:rPr>
          <w:rFonts w:ascii="Cambria" w:hAnsi="Cambria"/>
          <w:b/>
          <w:bCs/>
          <w:szCs w:val="24"/>
          <w:lang w:val="be-BY" w:eastAsia="bg-BG"/>
        </w:rPr>
        <w:t>/</w:t>
      </w:r>
      <w:r w:rsidR="00445F2B" w:rsidRPr="00445F2B">
        <w:rPr>
          <w:rFonts w:ascii="Cambria" w:hAnsi="Cambria"/>
          <w:szCs w:val="24"/>
          <w:lang w:val="be-BY" w:eastAsia="bg-BG"/>
        </w:rPr>
        <w:t xml:space="preserve"> • </w:t>
      </w:r>
      <w:r>
        <w:rPr>
          <w:rFonts w:ascii="Cambria" w:hAnsi="Cambria"/>
          <w:szCs w:val="24"/>
          <w:lang w:val="en-US" w:eastAsia="bg-BG"/>
        </w:rPr>
        <w:t>Ironing service</w:t>
      </w:r>
      <w:r w:rsidR="00445F2B" w:rsidRPr="00445F2B">
        <w:rPr>
          <w:rFonts w:ascii="Cambria" w:hAnsi="Cambria"/>
          <w:szCs w:val="24"/>
          <w:lang w:val="bg-BG" w:eastAsia="bg-BG"/>
        </w:rPr>
        <w:t>.</w:t>
      </w:r>
    </w:p>
    <w:p w:rsidR="00445F2B" w:rsidRPr="0079269B" w:rsidRDefault="00520161" w:rsidP="00445F2B">
      <w:pPr>
        <w:spacing w:after="0" w:line="240" w:lineRule="auto"/>
        <w:jc w:val="both"/>
        <w:rPr>
          <w:rFonts w:ascii="Cambria" w:hAnsi="Cambria"/>
          <w:szCs w:val="24"/>
          <w:lang w:val="en-US" w:eastAsia="bg-BG"/>
        </w:rPr>
      </w:pPr>
      <w:r>
        <w:rPr>
          <w:rFonts w:ascii="Cambria" w:hAnsi="Cambria"/>
          <w:b/>
          <w:bCs/>
          <w:szCs w:val="24"/>
          <w:lang w:val="en-US" w:eastAsia="bg-BG"/>
        </w:rPr>
        <w:t>Room facilities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 xml:space="preserve">: </w:t>
      </w:r>
      <w:r>
        <w:rPr>
          <w:rFonts w:ascii="Cambria" w:hAnsi="Cambria"/>
          <w:szCs w:val="24"/>
          <w:lang w:val="en-US" w:eastAsia="bg-BG"/>
        </w:rPr>
        <w:t>Air conditioner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• TV • </w:t>
      </w:r>
      <w:r>
        <w:rPr>
          <w:rFonts w:ascii="Cambria" w:hAnsi="Cambria"/>
          <w:szCs w:val="24"/>
          <w:lang w:val="en-US" w:eastAsia="bg-BG"/>
        </w:rPr>
        <w:t>Phone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 xml:space="preserve">/€/ 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• </w:t>
      </w:r>
      <w:r>
        <w:rPr>
          <w:rFonts w:ascii="Cambria" w:hAnsi="Cambria"/>
          <w:szCs w:val="24"/>
          <w:lang w:val="en-US" w:eastAsia="bg-BG"/>
        </w:rPr>
        <w:t>Radio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• </w:t>
      </w:r>
      <w:r>
        <w:rPr>
          <w:rFonts w:ascii="Cambria" w:hAnsi="Cambria"/>
          <w:szCs w:val="24"/>
          <w:lang w:val="en-US" w:eastAsia="bg-BG"/>
        </w:rPr>
        <w:t>Mini Bar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 xml:space="preserve">/€/ 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• </w:t>
      </w:r>
      <w:r>
        <w:rPr>
          <w:rFonts w:ascii="Cambria" w:hAnsi="Cambria"/>
          <w:szCs w:val="24"/>
          <w:lang w:val="en-US" w:eastAsia="bg-BG"/>
        </w:rPr>
        <w:t>Balcony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/</w:t>
      </w:r>
      <w:r>
        <w:rPr>
          <w:rFonts w:ascii="Cambria" w:hAnsi="Cambria"/>
          <w:szCs w:val="24"/>
          <w:lang w:val="en-US" w:eastAsia="bg-BG"/>
        </w:rPr>
        <w:t>table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+ 2 </w:t>
      </w:r>
      <w:r>
        <w:rPr>
          <w:rFonts w:ascii="Cambria" w:hAnsi="Cambria"/>
          <w:szCs w:val="24"/>
          <w:lang w:val="en-US" w:eastAsia="bg-BG"/>
        </w:rPr>
        <w:t>chairs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/ • </w:t>
      </w:r>
      <w:r>
        <w:rPr>
          <w:rFonts w:ascii="Cambria" w:hAnsi="Cambria"/>
          <w:szCs w:val="24"/>
          <w:lang w:val="en-US" w:eastAsia="bg-BG"/>
        </w:rPr>
        <w:t xml:space="preserve">Extra bed 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– </w:t>
      </w:r>
      <w:r w:rsidR="0079269B" w:rsidRPr="0079269B">
        <w:rPr>
          <w:rFonts w:ascii="Cambria" w:hAnsi="Cambria"/>
          <w:szCs w:val="24"/>
          <w:lang w:val="en-US" w:eastAsia="bg-BG"/>
        </w:rPr>
        <w:t xml:space="preserve">/extendable armchair/ 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• </w:t>
      </w:r>
      <w:r w:rsidR="0079269B">
        <w:rPr>
          <w:rFonts w:ascii="Cambria" w:hAnsi="Cambria"/>
          <w:szCs w:val="24"/>
          <w:lang w:val="en-US" w:eastAsia="bg-BG"/>
        </w:rPr>
        <w:t>Kettle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•</w:t>
      </w:r>
      <w:r w:rsidR="0079269B">
        <w:rPr>
          <w:rFonts w:ascii="Cambria" w:hAnsi="Cambria"/>
          <w:szCs w:val="24"/>
          <w:lang w:val="en-US" w:eastAsia="bg-BG"/>
        </w:rPr>
        <w:t xml:space="preserve"> </w:t>
      </w:r>
      <w:r w:rsidR="0079269B" w:rsidRPr="0079269B">
        <w:rPr>
          <w:rFonts w:ascii="Cambria" w:hAnsi="Cambria"/>
          <w:szCs w:val="24"/>
          <w:lang w:val="en-US" w:eastAsia="bg-BG"/>
        </w:rPr>
        <w:t xml:space="preserve">Cleaning – daily • Towels change – </w:t>
      </w:r>
      <w:r w:rsidR="0079269B">
        <w:rPr>
          <w:rFonts w:ascii="Cambria" w:hAnsi="Cambria"/>
          <w:szCs w:val="24"/>
          <w:lang w:val="en-US" w:eastAsia="bg-BG"/>
        </w:rPr>
        <w:t>every 3 days • Sheets change – every 3 days</w:t>
      </w:r>
      <w:r w:rsidR="0079269B" w:rsidRPr="0079269B">
        <w:rPr>
          <w:rFonts w:ascii="Cambria" w:hAnsi="Cambria"/>
          <w:szCs w:val="24"/>
          <w:lang w:val="en-US" w:eastAsia="bg-BG"/>
        </w:rPr>
        <w:t xml:space="preserve"> • Floor coverage – carpet</w:t>
      </w:r>
      <w:r w:rsidR="0079269B">
        <w:rPr>
          <w:rFonts w:ascii="Cambria" w:hAnsi="Cambria"/>
          <w:szCs w:val="24"/>
          <w:lang w:val="en-US" w:eastAsia="bg-BG"/>
        </w:rPr>
        <w:t>/terracotta</w:t>
      </w:r>
      <w:r w:rsidR="0079269B" w:rsidRPr="0079269B">
        <w:rPr>
          <w:rFonts w:ascii="Cambria" w:hAnsi="Cambria"/>
          <w:szCs w:val="24"/>
          <w:lang w:val="en-US" w:eastAsia="bg-BG"/>
        </w:rPr>
        <w:t>.</w:t>
      </w:r>
    </w:p>
    <w:p w:rsidR="00445F2B" w:rsidRPr="00445F2B" w:rsidRDefault="0079269B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>
        <w:rPr>
          <w:rFonts w:ascii="Cambria" w:hAnsi="Cambria"/>
          <w:b/>
          <w:bCs/>
          <w:szCs w:val="24"/>
          <w:lang w:val="en-US" w:eastAsia="bg-BG"/>
        </w:rPr>
        <w:t>Bathroom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 xml:space="preserve">: </w:t>
      </w:r>
      <w:r>
        <w:rPr>
          <w:rFonts w:ascii="Cambria" w:hAnsi="Cambria"/>
          <w:szCs w:val="24"/>
          <w:lang w:val="en-US" w:eastAsia="bg-BG"/>
        </w:rPr>
        <w:t>Shower cabin</w:t>
      </w:r>
      <w:r w:rsidR="00445F2B" w:rsidRPr="00445F2B">
        <w:rPr>
          <w:rFonts w:ascii="Cambria" w:hAnsi="Cambria"/>
          <w:szCs w:val="24"/>
          <w:lang w:val="be-BY" w:eastAsia="bg-BG"/>
        </w:rPr>
        <w:t xml:space="preserve"> • </w:t>
      </w:r>
      <w:r>
        <w:rPr>
          <w:rFonts w:ascii="Cambria" w:hAnsi="Cambria"/>
          <w:szCs w:val="24"/>
          <w:lang w:val="en-US" w:eastAsia="bg-BG"/>
        </w:rPr>
        <w:t>Towels</w:t>
      </w:r>
      <w:r w:rsidR="00445F2B" w:rsidRPr="00445F2B">
        <w:rPr>
          <w:rFonts w:ascii="Cambria" w:hAnsi="Cambria"/>
          <w:szCs w:val="24"/>
          <w:lang w:val="bg-BG" w:eastAsia="bg-BG"/>
        </w:rPr>
        <w:t>.</w:t>
      </w:r>
    </w:p>
    <w:p w:rsidR="00445F2B" w:rsidRPr="001172CC" w:rsidRDefault="0079269B" w:rsidP="00445F2B">
      <w:pPr>
        <w:spacing w:after="0" w:line="240" w:lineRule="auto"/>
        <w:jc w:val="both"/>
        <w:rPr>
          <w:rFonts w:ascii="Cambria" w:hAnsi="Cambria"/>
          <w:b/>
          <w:bCs/>
          <w:szCs w:val="24"/>
          <w:lang w:eastAsia="bg-BG"/>
        </w:rPr>
      </w:pPr>
      <w:r w:rsidRPr="0079269B">
        <w:rPr>
          <w:rFonts w:ascii="Cambria" w:hAnsi="Cambria"/>
          <w:b/>
          <w:bCs/>
          <w:szCs w:val="24"/>
          <w:lang w:val="bg-BG" w:eastAsia="bg-BG"/>
        </w:rPr>
        <w:t xml:space="preserve">Restaurants and bars: </w:t>
      </w:r>
      <w:r>
        <w:rPr>
          <w:rFonts w:ascii="Cambria" w:hAnsi="Cambria"/>
          <w:bCs/>
          <w:szCs w:val="24"/>
          <w:lang w:val="bg-BG" w:eastAsia="bg-BG"/>
        </w:rPr>
        <w:t>Breakfast/</w:t>
      </w:r>
      <w:r w:rsidRPr="0079269B">
        <w:rPr>
          <w:rFonts w:ascii="Cambria" w:hAnsi="Cambria"/>
          <w:bCs/>
          <w:szCs w:val="24"/>
          <w:lang w:val="bg-BG" w:eastAsia="bg-BG"/>
        </w:rPr>
        <w:t>Dinner – Buffet-style</w:t>
      </w:r>
      <w:r w:rsidRPr="0079269B">
        <w:rPr>
          <w:rFonts w:ascii="Cambria" w:hAnsi="Cambria"/>
          <w:b/>
          <w:bCs/>
          <w:szCs w:val="24"/>
          <w:lang w:val="bg-BG" w:eastAsia="bg-BG"/>
        </w:rPr>
        <w:t xml:space="preserve"> 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• Lobby Bar 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 xml:space="preserve">/€/ 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• Pool Bar 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 xml:space="preserve">/€/ 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• </w:t>
      </w:r>
      <w:r>
        <w:rPr>
          <w:rFonts w:ascii="Cambria" w:hAnsi="Cambria"/>
          <w:szCs w:val="24"/>
          <w:lang w:val="en-US" w:eastAsia="bg-BG"/>
        </w:rPr>
        <w:t>Main restaurant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• </w:t>
      </w:r>
      <w:r w:rsidR="00445F2B" w:rsidRPr="00445F2B">
        <w:rPr>
          <w:rFonts w:ascii="Cambria" w:hAnsi="Cambria"/>
          <w:szCs w:val="24"/>
          <w:lang w:val="en-US" w:eastAsia="bg-BG"/>
        </w:rPr>
        <w:t>A</w:t>
      </w:r>
      <w:r w:rsidR="00445F2B" w:rsidRPr="00445F2B">
        <w:rPr>
          <w:rFonts w:ascii="Cambria" w:hAnsi="Cambria"/>
          <w:szCs w:val="24"/>
          <w:lang w:eastAsia="bg-BG"/>
        </w:rPr>
        <w:t xml:space="preserve"> </w:t>
      </w:r>
      <w:r w:rsidR="00445F2B" w:rsidRPr="00445F2B">
        <w:rPr>
          <w:rFonts w:ascii="Cambria" w:hAnsi="Cambria"/>
          <w:szCs w:val="24"/>
          <w:lang w:val="en-US" w:eastAsia="bg-BG"/>
        </w:rPr>
        <w:t>la</w:t>
      </w:r>
      <w:r w:rsidR="00445F2B" w:rsidRPr="00445F2B">
        <w:rPr>
          <w:rFonts w:ascii="Cambria" w:hAnsi="Cambria"/>
          <w:szCs w:val="24"/>
          <w:lang w:eastAsia="bg-BG"/>
        </w:rPr>
        <w:t xml:space="preserve"> </w:t>
      </w:r>
      <w:r w:rsidR="00445F2B" w:rsidRPr="00445F2B">
        <w:rPr>
          <w:rFonts w:ascii="Cambria" w:hAnsi="Cambria"/>
          <w:szCs w:val="24"/>
          <w:lang w:val="en-US" w:eastAsia="bg-BG"/>
        </w:rPr>
        <w:t>Carte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</w:t>
      </w:r>
      <w:r>
        <w:rPr>
          <w:rFonts w:ascii="Cambria" w:hAnsi="Cambria"/>
          <w:szCs w:val="24"/>
          <w:lang w:val="en-US" w:eastAsia="bg-BG"/>
        </w:rPr>
        <w:t>restaurant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 xml:space="preserve"> /€/</w:t>
      </w:r>
      <w:r w:rsidR="00445F2B" w:rsidRPr="00445F2B">
        <w:rPr>
          <w:rFonts w:ascii="Cambria" w:hAnsi="Cambria"/>
          <w:b/>
          <w:szCs w:val="24"/>
          <w:lang w:val="bg-BG" w:eastAsia="bg-BG"/>
        </w:rPr>
        <w:t>.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 xml:space="preserve"> </w:t>
      </w:r>
    </w:p>
    <w:p w:rsidR="00445F2B" w:rsidRPr="00445F2B" w:rsidRDefault="0079269B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>
        <w:rPr>
          <w:rFonts w:ascii="Cambria" w:hAnsi="Cambria"/>
          <w:b/>
          <w:bCs/>
          <w:szCs w:val="24"/>
          <w:lang w:val="en-US" w:eastAsia="bg-BG"/>
        </w:rPr>
        <w:t>For children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 xml:space="preserve">: </w:t>
      </w:r>
      <w:r w:rsidR="00445F2B" w:rsidRPr="00445F2B">
        <w:rPr>
          <w:rFonts w:ascii="Cambria" w:hAnsi="Cambria"/>
          <w:szCs w:val="24"/>
          <w:lang w:val="bg-BG" w:eastAsia="bg-BG"/>
        </w:rPr>
        <w:t>Baby c</w:t>
      </w:r>
      <w:bookmarkStart w:id="0" w:name="_GoBack"/>
      <w:bookmarkEnd w:id="0"/>
      <w:r w:rsidR="00445F2B" w:rsidRPr="00445F2B">
        <w:rPr>
          <w:rFonts w:ascii="Cambria" w:hAnsi="Cambria"/>
          <w:szCs w:val="24"/>
          <w:lang w:val="bg-BG" w:eastAsia="bg-BG"/>
        </w:rPr>
        <w:t xml:space="preserve">ot 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 xml:space="preserve">/€/ 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• </w:t>
      </w:r>
      <w:r>
        <w:rPr>
          <w:rFonts w:ascii="Cambria" w:hAnsi="Cambria"/>
          <w:szCs w:val="24"/>
          <w:lang w:val="en-US" w:eastAsia="bg-BG"/>
        </w:rPr>
        <w:t>Kids pool</w:t>
      </w:r>
      <w:r w:rsidR="00445F2B" w:rsidRPr="00445F2B">
        <w:rPr>
          <w:rFonts w:ascii="Cambria" w:hAnsi="Cambria"/>
          <w:szCs w:val="24"/>
          <w:lang w:val="bg-BG" w:eastAsia="bg-BG"/>
        </w:rPr>
        <w:t xml:space="preserve"> • </w:t>
      </w:r>
      <w:r>
        <w:rPr>
          <w:rFonts w:ascii="Cambria" w:hAnsi="Cambria"/>
          <w:szCs w:val="24"/>
          <w:lang w:val="en-US" w:eastAsia="bg-BG"/>
        </w:rPr>
        <w:t>Playground</w:t>
      </w:r>
      <w:r w:rsidR="00445F2B" w:rsidRPr="00445F2B">
        <w:rPr>
          <w:rFonts w:ascii="Cambria" w:hAnsi="Cambria"/>
          <w:szCs w:val="24"/>
          <w:lang w:val="bg-BG" w:eastAsia="bg-BG"/>
        </w:rPr>
        <w:t>.</w:t>
      </w:r>
    </w:p>
    <w:p w:rsidR="00445F2B" w:rsidRPr="00445F2B" w:rsidRDefault="0079269B" w:rsidP="00445F2B">
      <w:pPr>
        <w:spacing w:after="0" w:line="240" w:lineRule="auto"/>
        <w:jc w:val="both"/>
        <w:rPr>
          <w:rFonts w:ascii="Cambria" w:hAnsi="Cambria"/>
          <w:szCs w:val="24"/>
          <w:lang w:val="bg-BG" w:eastAsia="bg-BG"/>
        </w:rPr>
      </w:pPr>
      <w:r>
        <w:rPr>
          <w:rFonts w:ascii="Cambria" w:hAnsi="Cambria"/>
          <w:b/>
          <w:bCs/>
          <w:szCs w:val="24"/>
          <w:lang w:val="en-US" w:eastAsia="bg-BG"/>
        </w:rPr>
        <w:t>Sports and entertainment</w:t>
      </w:r>
      <w:r w:rsidR="00445F2B" w:rsidRPr="00445F2B">
        <w:rPr>
          <w:rFonts w:ascii="Cambria" w:hAnsi="Cambria"/>
          <w:b/>
          <w:bCs/>
          <w:szCs w:val="24"/>
          <w:lang w:val="bg-BG" w:eastAsia="bg-BG"/>
        </w:rPr>
        <w:t xml:space="preserve">: </w:t>
      </w:r>
      <w:r>
        <w:rPr>
          <w:rFonts w:ascii="Cambria" w:hAnsi="Cambria"/>
          <w:szCs w:val="24"/>
          <w:lang w:val="en-US" w:eastAsia="bg-BG"/>
        </w:rPr>
        <w:t>Outdoor swimming pool</w:t>
      </w:r>
      <w:r w:rsidR="00445F2B" w:rsidRPr="00445F2B">
        <w:rPr>
          <w:rFonts w:ascii="Cambria" w:hAnsi="Cambria"/>
          <w:szCs w:val="24"/>
          <w:lang w:val="bg-BG" w:eastAsia="bg-BG"/>
        </w:rPr>
        <w:t>.</w:t>
      </w:r>
    </w:p>
    <w:p w:rsidR="001674ED" w:rsidRPr="00445F2B" w:rsidRDefault="001674ED" w:rsidP="00445F2B">
      <w:pPr>
        <w:spacing w:after="0"/>
        <w:jc w:val="both"/>
        <w:rPr>
          <w:rFonts w:ascii="Cambria" w:hAnsi="Cambria"/>
          <w:sz w:val="20"/>
          <w:lang w:val="bg-BG"/>
        </w:rPr>
      </w:pPr>
    </w:p>
    <w:sectPr w:rsidR="001674ED" w:rsidRPr="00445F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EF3"/>
    <w:rsid w:val="000803A7"/>
    <w:rsid w:val="001172CC"/>
    <w:rsid w:val="00165E54"/>
    <w:rsid w:val="001674ED"/>
    <w:rsid w:val="00241E45"/>
    <w:rsid w:val="00347CB4"/>
    <w:rsid w:val="0039302F"/>
    <w:rsid w:val="003F34AD"/>
    <w:rsid w:val="00445F2B"/>
    <w:rsid w:val="00520161"/>
    <w:rsid w:val="006E1725"/>
    <w:rsid w:val="00786E50"/>
    <w:rsid w:val="0079269B"/>
    <w:rsid w:val="0088762A"/>
    <w:rsid w:val="00AA475A"/>
    <w:rsid w:val="00AF7EF3"/>
    <w:rsid w:val="00C05BA3"/>
    <w:rsid w:val="00D52DF6"/>
    <w:rsid w:val="00F6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EF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AF7EF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EF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AF7E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636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2016-03-02T13:07:00Z</dcterms:created>
  <dcterms:modified xsi:type="dcterms:W3CDTF">2016-03-02T13:29:00Z</dcterms:modified>
</cp:coreProperties>
</file>