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357F1" w:rsidRPr="003357F1" w:rsidRDefault="003357F1" w:rsidP="003357F1">
      <w:pPr>
        <w:jc w:val="center"/>
        <w:rPr>
          <w:rFonts w:ascii="Arial" w:eastAsia="Arial" w:hAnsi="Arial" w:cs="Arial"/>
          <w:b/>
          <w:i/>
          <w:noProof w:val="0"/>
          <w:color w:val="000000"/>
          <w:sz w:val="28"/>
          <w:szCs w:val="28"/>
          <w:lang w:val="en-US"/>
        </w:rPr>
      </w:pPr>
      <w:r w:rsidRPr="003357F1">
        <w:rPr>
          <w:rFonts w:ascii="Arial" w:eastAsia="Arial" w:hAnsi="Arial" w:cs="Arial"/>
          <w:b/>
          <w:i/>
          <w:noProof w:val="0"/>
          <w:color w:val="000000"/>
          <w:sz w:val="28"/>
          <w:szCs w:val="28"/>
          <w:lang w:val="en-US"/>
        </w:rPr>
        <w:t>Гранд-отель Oasis Солнечный берег</w:t>
      </w:r>
    </w:p>
    <w:p w:rsidR="003357F1" w:rsidRDefault="003357F1" w:rsidP="003357F1">
      <w:pPr>
        <w:pStyle w:val="Heading2"/>
        <w:jc w:val="center"/>
      </w:pPr>
      <w:proofErr w:type="spellStart"/>
      <w:r>
        <w:t>Концепция</w:t>
      </w:r>
      <w:proofErr w:type="spellEnd"/>
      <w:r>
        <w:t xml:space="preserve"> All </w:t>
      </w:r>
      <w:proofErr w:type="gramStart"/>
      <w:r>
        <w:t>inclusive(</w:t>
      </w:r>
      <w:proofErr w:type="spellStart"/>
      <w:proofErr w:type="gramEnd"/>
      <w:r>
        <w:t>Все</w:t>
      </w:r>
      <w:proofErr w:type="spellEnd"/>
      <w:r>
        <w:t xml:space="preserve"> </w:t>
      </w:r>
      <w:proofErr w:type="spellStart"/>
      <w:r>
        <w:t>включено</w:t>
      </w:r>
      <w:proofErr w:type="spellEnd"/>
      <w:r>
        <w:t>) 2017</w:t>
      </w:r>
    </w:p>
    <w:p w:rsidR="003357F1" w:rsidRDefault="003357F1" w:rsidP="003357F1"/>
    <w:p w:rsidR="003357F1" w:rsidRDefault="003357F1" w:rsidP="002F2DE0">
      <w:pPr>
        <w:ind w:firstLine="708"/>
        <w:jc w:val="both"/>
      </w:pPr>
      <w:r>
        <w:t xml:space="preserve">Питание происходит в главном ресторане "Balgara" и </w:t>
      </w:r>
      <w:r>
        <w:t xml:space="preserve">бар у бассейна </w:t>
      </w:r>
      <w:r>
        <w:t>"</w:t>
      </w:r>
      <w:r w:rsidR="002F2DE0" w:rsidRPr="002F2DE0">
        <w:t xml:space="preserve"> </w:t>
      </w:r>
      <w:r w:rsidR="002F2DE0">
        <w:t>Mojito</w:t>
      </w:r>
      <w:r w:rsidR="002F2DE0">
        <w:t xml:space="preserve"> </w:t>
      </w:r>
      <w:r>
        <w:t>"</w:t>
      </w:r>
      <w:r>
        <w:t>.</w:t>
      </w:r>
    </w:p>
    <w:p w:rsidR="003357F1" w:rsidRDefault="003357F1" w:rsidP="002F2DE0">
      <w:pPr>
        <w:ind w:firstLine="708"/>
        <w:jc w:val="both"/>
      </w:pPr>
      <w:r>
        <w:t>В</w:t>
      </w:r>
      <w:r>
        <w:t xml:space="preserve">ключает в себя три основных приема пищи (в главном ресторане) и </w:t>
      </w:r>
      <w:r w:rsidR="002F2DE0">
        <w:t xml:space="preserve">одно </w:t>
      </w:r>
      <w:r>
        <w:t>промежуточн</w:t>
      </w:r>
      <w:r w:rsidR="002F2DE0">
        <w:t>ое</w:t>
      </w:r>
      <w:r>
        <w:t xml:space="preserve"> </w:t>
      </w:r>
      <w:r w:rsidR="002F2DE0">
        <w:t xml:space="preserve">питание на </w:t>
      </w:r>
      <w:r>
        <w:t>открыто</w:t>
      </w:r>
      <w:r w:rsidR="002F2DE0">
        <w:t>м баре</w:t>
      </w:r>
      <w:r>
        <w:t xml:space="preserve">. Питание в главном ресторане </w:t>
      </w:r>
      <w:r w:rsidR="002F2DE0">
        <w:t>тип</w:t>
      </w:r>
      <w:r>
        <w:t xml:space="preserve"> "шведс</w:t>
      </w:r>
      <w:r w:rsidR="002F2DE0">
        <w:t>кий стол", а также открытый бар-</w:t>
      </w:r>
      <w:r>
        <w:t>буфет.</w:t>
      </w:r>
    </w:p>
    <w:p w:rsidR="003357F1" w:rsidRDefault="003357F1" w:rsidP="003357F1"/>
    <w:p w:rsidR="002F2DE0" w:rsidRDefault="003357F1" w:rsidP="002F2DE0">
      <w:pPr>
        <w:pStyle w:val="ListParagraph"/>
        <w:numPr>
          <w:ilvl w:val="0"/>
          <w:numId w:val="1"/>
        </w:numPr>
      </w:pPr>
      <w:r>
        <w:t xml:space="preserve">8:30 до 10:00 Завтрак (основной ресторан): </w:t>
      </w:r>
    </w:p>
    <w:p w:rsidR="002F2DE0" w:rsidRDefault="002F2DE0" w:rsidP="002F2DE0">
      <w:pPr>
        <w:ind w:firstLine="360"/>
        <w:jc w:val="both"/>
      </w:pPr>
      <w:r>
        <w:t>Включает в себя свежие фрукты и овощи, колбасные изделия, макаронные изделия, молочные продукты, крупы, теплая выпечка, джем различного вида, мед, соки, газированные напитки, горячие и др. виды напитков .</w:t>
      </w:r>
    </w:p>
    <w:p w:rsidR="002F2DE0" w:rsidRDefault="003357F1" w:rsidP="002F2DE0">
      <w:pPr>
        <w:pStyle w:val="ListParagraph"/>
        <w:numPr>
          <w:ilvl w:val="0"/>
          <w:numId w:val="1"/>
        </w:numPr>
      </w:pPr>
      <w:r>
        <w:t xml:space="preserve">С 12:00 до 13:30 Обед (ресторан): </w:t>
      </w:r>
    </w:p>
    <w:p w:rsidR="002F2DE0" w:rsidRDefault="002F2DE0" w:rsidP="002F2DE0">
      <w:pPr>
        <w:ind w:firstLine="360"/>
        <w:jc w:val="both"/>
      </w:pPr>
      <w:r>
        <w:t xml:space="preserve">Включает в себя различные холодные - горячие закуски болгарской национальной, европейской и средиземноморской кухни, а также различные виды макаронных изделий. Различные супы, рыбные блюда, горячие и холодные гарнитуры. Различные десерты ,как болгарские национальные сладости(петифуры, толумбички, саралийки, пахлава, крема, фруктовые салаты, мороженое и т.д.). Горячие и </w:t>
      </w:r>
      <w:r w:rsidR="0013208B">
        <w:t>холодн</w:t>
      </w:r>
      <w:r w:rsidR="0013208B">
        <w:t>ы</w:t>
      </w:r>
      <w:r>
        <w:t>е напитки, соки, безалкогольные напитки, пиво, вино, спиртные напитки, ликеры.</w:t>
      </w:r>
      <w:r>
        <w:tab/>
      </w:r>
    </w:p>
    <w:p w:rsidR="002F2DE0" w:rsidRDefault="003357F1" w:rsidP="002F2DE0">
      <w:pPr>
        <w:pStyle w:val="ListParagraph"/>
        <w:numPr>
          <w:ilvl w:val="0"/>
          <w:numId w:val="1"/>
        </w:numPr>
      </w:pPr>
      <w:r>
        <w:t>15:00 до 16:00 Snack (открытый бар)</w:t>
      </w:r>
      <w:r w:rsidR="002F2DE0">
        <w:t>:</w:t>
      </w:r>
    </w:p>
    <w:p w:rsidR="003357F1" w:rsidRDefault="002F2DE0" w:rsidP="002F2DE0">
      <w:pPr>
        <w:ind w:firstLine="360"/>
      </w:pPr>
      <w:r>
        <w:t>Включает в себя бутерброды, пиццу</w:t>
      </w:r>
      <w:r w:rsidR="003357F1">
        <w:t xml:space="preserve">, гамбургеры, лепешки, свежие фрукты, мороженое. </w:t>
      </w:r>
      <w:r>
        <w:t xml:space="preserve">Горячие и </w:t>
      </w:r>
      <w:r w:rsidR="009E6B3A">
        <w:t>холодн</w:t>
      </w:r>
      <w:r w:rsidR="009E6B3A">
        <w:t>ы</w:t>
      </w:r>
      <w:r>
        <w:t>е напитки, соки, безалкогольные напитки, пиво, вино, спиртные напитки, ликеры.</w:t>
      </w:r>
    </w:p>
    <w:p w:rsidR="002F2DE0" w:rsidRDefault="003357F1" w:rsidP="002F2DE0">
      <w:pPr>
        <w:pStyle w:val="ListParagraph"/>
        <w:numPr>
          <w:ilvl w:val="0"/>
          <w:numId w:val="1"/>
        </w:numPr>
      </w:pPr>
      <w:r>
        <w:t xml:space="preserve">19:00 до 21:30 Ужин (ресторан): </w:t>
      </w:r>
    </w:p>
    <w:p w:rsidR="003357F1" w:rsidRDefault="002F2DE0" w:rsidP="002F2DE0">
      <w:pPr>
        <w:ind w:firstLine="360"/>
        <w:jc w:val="both"/>
      </w:pPr>
      <w:r>
        <w:t xml:space="preserve">Включает в себя различные холодные - горячие закуски болгарской национальной, европейской и средиземноморской кухни, а также различные виды макаронных изделий. Различные супы, рыбные блюда, горячие и холодные гарнитуры. Различные десерты ,как болгарские национальные сладости(петифуры, толумбички, саралийки, пахлава, крема, фруктовые салаты, мороженое и т.д.). Горячие и </w:t>
      </w:r>
      <w:r w:rsidR="009E6B3A">
        <w:t>холодн</w:t>
      </w:r>
      <w:r w:rsidR="009E6B3A">
        <w:t>ы</w:t>
      </w:r>
      <w:r>
        <w:t>е напитки, соки, безалкогольные напитки, пиво, вино, спиртные напитки, ликеры.</w:t>
      </w:r>
      <w:r>
        <w:tab/>
      </w:r>
    </w:p>
    <w:p w:rsidR="0013208B" w:rsidRDefault="0013208B" w:rsidP="002F2DE0">
      <w:pPr>
        <w:ind w:firstLine="360"/>
      </w:pPr>
      <w:r>
        <w:t>5.</w:t>
      </w:r>
      <w:r w:rsidR="003357F1">
        <w:t>В течение дня с 10:00 до 22:00 в открытом баре «</w:t>
      </w:r>
      <w:r w:rsidR="002F2DE0" w:rsidRPr="002F2DE0">
        <w:t xml:space="preserve"> </w:t>
      </w:r>
      <w:r w:rsidR="002F2DE0">
        <w:t>Mojito</w:t>
      </w:r>
      <w:r w:rsidR="002F2DE0">
        <w:t xml:space="preserve"> </w:t>
      </w:r>
      <w:r w:rsidR="003357F1">
        <w:t xml:space="preserve">» </w:t>
      </w:r>
      <w:r>
        <w:t>:</w:t>
      </w:r>
    </w:p>
    <w:p w:rsidR="003357F1" w:rsidRDefault="0013208B" w:rsidP="0013208B">
      <w:pPr>
        <w:ind w:firstLine="360"/>
      </w:pPr>
      <w:r>
        <w:t xml:space="preserve">Горячие и </w:t>
      </w:r>
      <w:r w:rsidR="009E6B3A">
        <w:t>холодн</w:t>
      </w:r>
      <w:r w:rsidR="009E6B3A">
        <w:t>ы</w:t>
      </w:r>
      <w:bookmarkStart w:id="0" w:name="_GoBack"/>
      <w:bookmarkEnd w:id="0"/>
      <w:r>
        <w:t>е напитки, соки, безалкогольные напитки, пиво,</w:t>
      </w:r>
      <w:r>
        <w:t xml:space="preserve"> вино, спиртные напитки, ликеры и </w:t>
      </w:r>
      <w:r w:rsidR="003357F1">
        <w:t xml:space="preserve">коктейли </w:t>
      </w:r>
      <w:r>
        <w:t>"</w:t>
      </w:r>
      <w:r>
        <w:t>тематический</w:t>
      </w:r>
      <w:r w:rsidR="003357F1">
        <w:t xml:space="preserve"> день</w:t>
      </w:r>
      <w:r>
        <w:t>"</w:t>
      </w:r>
      <w:r w:rsidR="003357F1">
        <w:t>.</w:t>
      </w:r>
    </w:p>
    <w:p w:rsidR="0051094E" w:rsidRDefault="003357F1" w:rsidP="003357F1">
      <w:r>
        <w:t>С уважением: Цветан Цеков</w:t>
      </w:r>
      <w:r w:rsidR="0013208B">
        <w:t xml:space="preserve"> </w:t>
      </w:r>
      <w:r>
        <w:t>F &amp; B менеджер</w:t>
      </w:r>
    </w:p>
    <w:sectPr w:rsidR="0051094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8DF0453"/>
    <w:multiLevelType w:val="hybridMultilevel"/>
    <w:tmpl w:val="A8D4447C"/>
    <w:lvl w:ilvl="0" w:tplc="0402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20019" w:tentative="1">
      <w:start w:val="1"/>
      <w:numFmt w:val="lowerLetter"/>
      <w:lvlText w:val="%2."/>
      <w:lvlJc w:val="left"/>
      <w:pPr>
        <w:ind w:left="1440" w:hanging="360"/>
      </w:pPr>
    </w:lvl>
    <w:lvl w:ilvl="2" w:tplc="0402001B" w:tentative="1">
      <w:start w:val="1"/>
      <w:numFmt w:val="lowerRoman"/>
      <w:lvlText w:val="%3."/>
      <w:lvlJc w:val="right"/>
      <w:pPr>
        <w:ind w:left="2160" w:hanging="180"/>
      </w:pPr>
    </w:lvl>
    <w:lvl w:ilvl="3" w:tplc="0402000F" w:tentative="1">
      <w:start w:val="1"/>
      <w:numFmt w:val="decimal"/>
      <w:lvlText w:val="%4."/>
      <w:lvlJc w:val="left"/>
      <w:pPr>
        <w:ind w:left="2880" w:hanging="360"/>
      </w:pPr>
    </w:lvl>
    <w:lvl w:ilvl="4" w:tplc="04020019" w:tentative="1">
      <w:start w:val="1"/>
      <w:numFmt w:val="lowerLetter"/>
      <w:lvlText w:val="%5."/>
      <w:lvlJc w:val="left"/>
      <w:pPr>
        <w:ind w:left="3600" w:hanging="360"/>
      </w:pPr>
    </w:lvl>
    <w:lvl w:ilvl="5" w:tplc="0402001B" w:tentative="1">
      <w:start w:val="1"/>
      <w:numFmt w:val="lowerRoman"/>
      <w:lvlText w:val="%6."/>
      <w:lvlJc w:val="right"/>
      <w:pPr>
        <w:ind w:left="4320" w:hanging="180"/>
      </w:pPr>
    </w:lvl>
    <w:lvl w:ilvl="6" w:tplc="0402000F" w:tentative="1">
      <w:start w:val="1"/>
      <w:numFmt w:val="decimal"/>
      <w:lvlText w:val="%7."/>
      <w:lvlJc w:val="left"/>
      <w:pPr>
        <w:ind w:left="5040" w:hanging="360"/>
      </w:pPr>
    </w:lvl>
    <w:lvl w:ilvl="7" w:tplc="04020019" w:tentative="1">
      <w:start w:val="1"/>
      <w:numFmt w:val="lowerLetter"/>
      <w:lvlText w:val="%8."/>
      <w:lvlJc w:val="left"/>
      <w:pPr>
        <w:ind w:left="5760" w:hanging="360"/>
      </w:pPr>
    </w:lvl>
    <w:lvl w:ilvl="8" w:tplc="0402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8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357F1"/>
    <w:rsid w:val="000859CC"/>
    <w:rsid w:val="0013208B"/>
    <w:rsid w:val="002F2DE0"/>
    <w:rsid w:val="003357F1"/>
    <w:rsid w:val="006B22D1"/>
    <w:rsid w:val="009E6B3A"/>
    <w:rsid w:val="00D51F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noProof/>
    </w:rPr>
  </w:style>
  <w:style w:type="paragraph" w:styleId="Heading2">
    <w:name w:val="heading 2"/>
    <w:basedOn w:val="Normal"/>
    <w:next w:val="Normal"/>
    <w:link w:val="Heading2Char"/>
    <w:semiHidden/>
    <w:unhideWhenUsed/>
    <w:qFormat/>
    <w:rsid w:val="003357F1"/>
    <w:pPr>
      <w:keepNext/>
      <w:keepLines/>
      <w:widowControl w:val="0"/>
      <w:spacing w:after="0" w:line="240" w:lineRule="auto"/>
      <w:outlineLvl w:val="1"/>
    </w:pPr>
    <w:rPr>
      <w:rFonts w:ascii="Arial" w:eastAsia="Arial" w:hAnsi="Arial" w:cs="Arial"/>
      <w:b/>
      <w:i/>
      <w:noProof w:val="0"/>
      <w:color w:val="000000"/>
      <w:sz w:val="28"/>
      <w:szCs w:val="28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semiHidden/>
    <w:rsid w:val="003357F1"/>
    <w:rPr>
      <w:rFonts w:ascii="Arial" w:eastAsia="Arial" w:hAnsi="Arial" w:cs="Arial"/>
      <w:b/>
      <w:i/>
      <w:color w:val="000000"/>
      <w:sz w:val="28"/>
      <w:szCs w:val="28"/>
      <w:lang w:val="en-US"/>
    </w:rPr>
  </w:style>
  <w:style w:type="paragraph" w:styleId="ListParagraph">
    <w:name w:val="List Paragraph"/>
    <w:basedOn w:val="Normal"/>
    <w:uiPriority w:val="34"/>
    <w:qFormat/>
    <w:rsid w:val="002F2DE0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noProof/>
    </w:rPr>
  </w:style>
  <w:style w:type="paragraph" w:styleId="Heading2">
    <w:name w:val="heading 2"/>
    <w:basedOn w:val="Normal"/>
    <w:next w:val="Normal"/>
    <w:link w:val="Heading2Char"/>
    <w:semiHidden/>
    <w:unhideWhenUsed/>
    <w:qFormat/>
    <w:rsid w:val="003357F1"/>
    <w:pPr>
      <w:keepNext/>
      <w:keepLines/>
      <w:widowControl w:val="0"/>
      <w:spacing w:after="0" w:line="240" w:lineRule="auto"/>
      <w:outlineLvl w:val="1"/>
    </w:pPr>
    <w:rPr>
      <w:rFonts w:ascii="Arial" w:eastAsia="Arial" w:hAnsi="Arial" w:cs="Arial"/>
      <w:b/>
      <w:i/>
      <w:noProof w:val="0"/>
      <w:color w:val="000000"/>
      <w:sz w:val="28"/>
      <w:szCs w:val="28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semiHidden/>
    <w:rsid w:val="003357F1"/>
    <w:rPr>
      <w:rFonts w:ascii="Arial" w:eastAsia="Arial" w:hAnsi="Arial" w:cs="Arial"/>
      <w:b/>
      <w:i/>
      <w:color w:val="000000"/>
      <w:sz w:val="28"/>
      <w:szCs w:val="28"/>
      <w:lang w:val="en-US"/>
    </w:rPr>
  </w:style>
  <w:style w:type="paragraph" w:styleId="ListParagraph">
    <w:name w:val="List Paragraph"/>
    <w:basedOn w:val="Normal"/>
    <w:uiPriority w:val="34"/>
    <w:qFormat/>
    <w:rsid w:val="002F2DE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18286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433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302</Words>
  <Characters>1722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NONE</Company>
  <LinksUpToDate>false</LinksUpToDate>
  <CharactersWithSpaces>2020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CHANGE_ME1</dc:creator>
  <cp:keywords/>
  <dc:description/>
  <cp:lastModifiedBy>CHANGE_ME1</cp:lastModifiedBy>
  <cp:revision>2</cp:revision>
  <dcterms:created xsi:type="dcterms:W3CDTF">2017-03-10T09:11:00Z</dcterms:created>
  <dcterms:modified xsi:type="dcterms:W3CDTF">2017-03-10T09:36:00Z</dcterms:modified>
</cp:coreProperties>
</file>