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6F3" w:rsidRDefault="00CD46F3" w:rsidP="00CD46F3">
      <w:pPr>
        <w:tabs>
          <w:tab w:val="left" w:pos="4186"/>
        </w:tabs>
      </w:pPr>
      <w:r>
        <w:tab/>
      </w:r>
      <w:r w:rsidRPr="00CD46F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277" w:rsidRDefault="00EA3277" w:rsidP="00CD46F3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</w:p>
    <w:p w:rsidR="00CD46F3" w:rsidRPr="007B4231" w:rsidRDefault="00CD46F3" w:rsidP="00CD46F3">
      <w:pPr>
        <w:jc w:val="center"/>
        <w:rPr>
          <w:rFonts w:asciiTheme="majorHAnsi" w:hAnsiTheme="majorHAnsi"/>
          <w:b/>
          <w:sz w:val="32"/>
          <w:szCs w:val="32"/>
        </w:rPr>
      </w:pPr>
      <w:proofErr w:type="spellStart"/>
      <w:r w:rsidRPr="007B4231">
        <w:rPr>
          <w:rFonts w:asciiTheme="majorHAnsi" w:hAnsiTheme="majorHAnsi"/>
          <w:b/>
          <w:sz w:val="32"/>
          <w:szCs w:val="32"/>
        </w:rPr>
        <w:t>Topola</w:t>
      </w:r>
      <w:proofErr w:type="spellEnd"/>
      <w:r w:rsidRPr="007B4231">
        <w:rPr>
          <w:rFonts w:asciiTheme="majorHAnsi" w:hAnsiTheme="majorHAnsi"/>
          <w:b/>
          <w:sz w:val="32"/>
          <w:szCs w:val="32"/>
        </w:rPr>
        <w:t xml:space="preserve"> Skies Resort &amp; </w:t>
      </w:r>
      <w:proofErr w:type="spellStart"/>
      <w:r w:rsidRPr="007B4231">
        <w:rPr>
          <w:rFonts w:asciiTheme="majorHAnsi" w:hAnsiTheme="majorHAnsi"/>
          <w:b/>
          <w:sz w:val="32"/>
          <w:szCs w:val="32"/>
        </w:rPr>
        <w:t>Aquapark</w:t>
      </w:r>
      <w:proofErr w:type="spellEnd"/>
      <w:r w:rsidRPr="007B4231">
        <w:rPr>
          <w:rFonts w:asciiTheme="majorHAnsi" w:hAnsiTheme="majorHAnsi"/>
          <w:b/>
          <w:sz w:val="32"/>
          <w:szCs w:val="32"/>
        </w:rPr>
        <w:t xml:space="preserve"> 4*</w:t>
      </w:r>
    </w:p>
    <w:p w:rsidR="00CD46F3" w:rsidRPr="007B4231" w:rsidRDefault="00CD46F3" w:rsidP="00CD46F3">
      <w:pPr>
        <w:jc w:val="center"/>
        <w:rPr>
          <w:rFonts w:asciiTheme="majorHAnsi" w:hAnsiTheme="majorHAnsi"/>
          <w:sz w:val="32"/>
          <w:szCs w:val="32"/>
          <w:lang w:val="bg-BG"/>
        </w:rPr>
      </w:pPr>
      <w:proofErr w:type="spellStart"/>
      <w:r w:rsidRPr="007B4231">
        <w:rPr>
          <w:rFonts w:asciiTheme="majorHAnsi" w:hAnsiTheme="majorHAnsi"/>
          <w:sz w:val="32"/>
          <w:szCs w:val="32"/>
        </w:rPr>
        <w:t>Balchik</w:t>
      </w:r>
      <w:proofErr w:type="spellEnd"/>
    </w:p>
    <w:p w:rsidR="00C409EF" w:rsidRPr="007B4231" w:rsidRDefault="0033517E" w:rsidP="00CD46F3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="00C409EF" w:rsidRPr="007B4231">
          <w:rPr>
            <w:rStyle w:val="Hyperlink"/>
            <w:rFonts w:asciiTheme="majorHAnsi" w:hAnsiTheme="majorHAnsi"/>
            <w:sz w:val="24"/>
            <w:szCs w:val="24"/>
            <w:lang w:val="bg-BG"/>
          </w:rPr>
          <w:t>www.topolaskies.com</w:t>
        </w:r>
      </w:hyperlink>
    </w:p>
    <w:p w:rsidR="00CD46F3" w:rsidRPr="007B4231" w:rsidRDefault="00CD46F3" w:rsidP="00CD46F3">
      <w:pPr>
        <w:rPr>
          <w:rFonts w:asciiTheme="majorHAnsi" w:hAnsiTheme="majorHAnsi"/>
          <w:sz w:val="24"/>
          <w:szCs w:val="24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Комплекс  р</w:t>
      </w:r>
      <w:proofErr w:type="spellStart"/>
      <w:r w:rsidRPr="007B4231">
        <w:rPr>
          <w:rFonts w:asciiTheme="majorHAnsi" w:hAnsiTheme="majorHAnsi"/>
          <w:sz w:val="24"/>
          <w:szCs w:val="24"/>
        </w:rPr>
        <w:t>асположен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 xml:space="preserve">  </w:t>
      </w:r>
      <w:proofErr w:type="spellStart"/>
      <w:r w:rsidRPr="007B4231">
        <w:rPr>
          <w:rFonts w:asciiTheme="majorHAnsi" w:hAnsiTheme="majorHAnsi"/>
          <w:sz w:val="24"/>
          <w:szCs w:val="24"/>
        </w:rPr>
        <w:t>на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одн</w:t>
      </w:r>
      <w:proofErr w:type="spellEnd"/>
      <w:r w:rsidR="007B4231">
        <w:rPr>
          <w:rFonts w:asciiTheme="majorHAnsi" w:hAnsiTheme="majorHAnsi"/>
          <w:sz w:val="24"/>
          <w:szCs w:val="24"/>
          <w:lang w:val="bg-BG"/>
        </w:rPr>
        <w:t>о</w:t>
      </w:r>
      <w:r w:rsidRPr="007B4231">
        <w:rPr>
          <w:rFonts w:asciiTheme="majorHAnsi" w:hAnsiTheme="majorHAnsi"/>
          <w:sz w:val="24"/>
          <w:szCs w:val="24"/>
        </w:rPr>
        <w:t xml:space="preserve">м </w:t>
      </w:r>
      <w:proofErr w:type="spellStart"/>
      <w:r w:rsidRPr="007B4231">
        <w:rPr>
          <w:rFonts w:asciiTheme="majorHAnsi" w:hAnsiTheme="majorHAnsi"/>
          <w:sz w:val="24"/>
          <w:szCs w:val="24"/>
        </w:rPr>
        <w:t>из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самых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красивых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черноморских</w:t>
      </w:r>
      <w:proofErr w:type="spellEnd"/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заливов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B4231">
        <w:rPr>
          <w:rFonts w:asciiTheme="majorHAnsi" w:hAnsiTheme="majorHAnsi"/>
          <w:sz w:val="24"/>
          <w:szCs w:val="24"/>
        </w:rPr>
        <w:t>среди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живописных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прибрежных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холмов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 xml:space="preserve"> с </w:t>
      </w:r>
      <w:proofErr w:type="spellStart"/>
      <w:r w:rsidRPr="007B4231">
        <w:rPr>
          <w:rFonts w:asciiTheme="majorHAnsi" w:hAnsiTheme="majorHAnsi"/>
          <w:sz w:val="24"/>
          <w:szCs w:val="24"/>
        </w:rPr>
        <w:t>видом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на  </w:t>
      </w:r>
      <w:proofErr w:type="spellStart"/>
      <w:r w:rsidRPr="007B4231">
        <w:rPr>
          <w:rFonts w:asciiTheme="majorHAnsi" w:hAnsiTheme="majorHAnsi"/>
          <w:sz w:val="24"/>
          <w:szCs w:val="24"/>
        </w:rPr>
        <w:t>Черн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>ое</w:t>
      </w:r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мор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>е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.</w:t>
      </w:r>
      <w:r w:rsidRPr="007B4231">
        <w:rPr>
          <w:rFonts w:asciiTheme="majorHAnsi" w:hAnsiTheme="majorHAnsi"/>
          <w:sz w:val="24"/>
          <w:szCs w:val="24"/>
        </w:rPr>
        <w:t xml:space="preserve"> 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Pr="007B4231">
        <w:rPr>
          <w:rFonts w:asciiTheme="majorHAnsi" w:hAnsiTheme="majorHAnsi"/>
          <w:sz w:val="24"/>
          <w:szCs w:val="24"/>
        </w:rPr>
        <w:t>Topola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Skies </w:t>
      </w:r>
      <w:proofErr w:type="spellStart"/>
      <w:r w:rsidRPr="007B4231">
        <w:rPr>
          <w:rFonts w:asciiTheme="majorHAnsi" w:hAnsiTheme="majorHAnsi"/>
          <w:sz w:val="24"/>
          <w:szCs w:val="24"/>
        </w:rPr>
        <w:t>является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идеальным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местом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для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спокойного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семейного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отдыха</w:t>
      </w:r>
      <w:proofErr w:type="spellEnd"/>
      <w:r w:rsidRPr="007B4231">
        <w:rPr>
          <w:rFonts w:asciiTheme="majorHAnsi" w:hAnsiTheme="majorHAnsi"/>
          <w:sz w:val="24"/>
          <w:szCs w:val="24"/>
        </w:rPr>
        <w:t>.</w:t>
      </w:r>
      <w:proofErr w:type="gramEnd"/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Находится </w:t>
      </w:r>
      <w:r w:rsidRPr="007B4231">
        <w:rPr>
          <w:rFonts w:asciiTheme="majorHAnsi" w:hAnsiTheme="majorHAnsi"/>
          <w:sz w:val="24"/>
          <w:szCs w:val="24"/>
        </w:rPr>
        <w:t xml:space="preserve"> в 60 </w:t>
      </w:r>
      <w:proofErr w:type="spellStart"/>
      <w:r w:rsidRPr="007B4231">
        <w:rPr>
          <w:rFonts w:asciiTheme="majorHAnsi" w:hAnsiTheme="majorHAnsi"/>
          <w:sz w:val="24"/>
          <w:szCs w:val="24"/>
        </w:rPr>
        <w:t>км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к </w:t>
      </w:r>
      <w:proofErr w:type="spellStart"/>
      <w:r w:rsidRPr="007B4231">
        <w:rPr>
          <w:rFonts w:asciiTheme="majorHAnsi" w:hAnsiTheme="majorHAnsi"/>
          <w:sz w:val="24"/>
          <w:szCs w:val="24"/>
        </w:rPr>
        <w:t>северу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от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Варны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и в 17 </w:t>
      </w:r>
      <w:proofErr w:type="spellStart"/>
      <w:r w:rsidRPr="007B4231">
        <w:rPr>
          <w:rFonts w:asciiTheme="majorHAnsi" w:hAnsiTheme="majorHAnsi"/>
          <w:sz w:val="24"/>
          <w:szCs w:val="24"/>
        </w:rPr>
        <w:t>км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к </w:t>
      </w:r>
      <w:proofErr w:type="spellStart"/>
      <w:r w:rsidRPr="007B4231">
        <w:rPr>
          <w:rFonts w:asciiTheme="majorHAnsi" w:hAnsiTheme="majorHAnsi"/>
          <w:sz w:val="24"/>
          <w:szCs w:val="24"/>
        </w:rPr>
        <w:t>югу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от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мыса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Калиакра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.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Рядом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796C" w:rsidRPr="007B4231">
        <w:rPr>
          <w:rFonts w:asciiTheme="majorHAnsi" w:hAnsiTheme="majorHAnsi"/>
          <w:sz w:val="24"/>
          <w:szCs w:val="24"/>
        </w:rPr>
        <w:t>находятся</w:t>
      </w:r>
      <w:proofErr w:type="spellEnd"/>
      <w:r w:rsidR="003C796C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796C" w:rsidRPr="007B4231">
        <w:rPr>
          <w:rFonts w:asciiTheme="majorHAnsi" w:hAnsiTheme="majorHAnsi"/>
          <w:sz w:val="24"/>
          <w:szCs w:val="24"/>
        </w:rPr>
        <w:t>три</w:t>
      </w:r>
      <w:proofErr w:type="spellEnd"/>
      <w:r w:rsidR="003C796C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796C" w:rsidRPr="007B4231">
        <w:rPr>
          <w:rFonts w:asciiTheme="majorHAnsi" w:hAnsiTheme="majorHAnsi"/>
          <w:sz w:val="24"/>
          <w:szCs w:val="24"/>
        </w:rPr>
        <w:t>поля</w:t>
      </w:r>
      <w:proofErr w:type="spellEnd"/>
      <w:r w:rsidR="003C796C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796C" w:rsidRPr="007B4231">
        <w:rPr>
          <w:rFonts w:asciiTheme="majorHAnsi" w:hAnsiTheme="majorHAnsi"/>
          <w:sz w:val="24"/>
          <w:szCs w:val="24"/>
        </w:rPr>
        <w:t>для</w:t>
      </w:r>
      <w:proofErr w:type="spellEnd"/>
      <w:r w:rsidR="003C796C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C796C" w:rsidRPr="007B4231">
        <w:rPr>
          <w:rFonts w:asciiTheme="majorHAnsi" w:hAnsiTheme="majorHAnsi"/>
          <w:sz w:val="24"/>
          <w:szCs w:val="24"/>
        </w:rPr>
        <w:t>гольфа</w:t>
      </w:r>
      <w:proofErr w:type="spellEnd"/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7B4231">
        <w:rPr>
          <w:rFonts w:asciiTheme="majorHAnsi" w:hAnsiTheme="majorHAnsi"/>
          <w:sz w:val="24"/>
          <w:szCs w:val="24"/>
        </w:rPr>
        <w:t xml:space="preserve">а </w:t>
      </w:r>
      <w:proofErr w:type="spellStart"/>
      <w:r w:rsidRPr="007B4231">
        <w:rPr>
          <w:rFonts w:asciiTheme="majorHAnsi" w:hAnsiTheme="majorHAnsi"/>
          <w:sz w:val="24"/>
          <w:szCs w:val="24"/>
        </w:rPr>
        <w:t>также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бухта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«</w:t>
      </w:r>
      <w:proofErr w:type="spellStart"/>
      <w:r w:rsidRPr="007B4231">
        <w:rPr>
          <w:rFonts w:asciiTheme="majorHAnsi" w:hAnsiTheme="majorHAnsi"/>
          <w:sz w:val="24"/>
          <w:szCs w:val="24"/>
        </w:rPr>
        <w:t>Болата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», </w:t>
      </w:r>
      <w:proofErr w:type="spellStart"/>
      <w:r w:rsidRPr="007B4231">
        <w:rPr>
          <w:rFonts w:asciiTheme="majorHAnsi" w:hAnsiTheme="majorHAnsi"/>
          <w:sz w:val="24"/>
          <w:szCs w:val="24"/>
        </w:rPr>
        <w:t>которая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попадает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в </w:t>
      </w:r>
      <w:proofErr w:type="spellStart"/>
      <w:proofErr w:type="gramStart"/>
      <w:r w:rsidRPr="007B4231">
        <w:rPr>
          <w:rFonts w:asciiTheme="majorHAnsi" w:hAnsiTheme="majorHAnsi"/>
          <w:sz w:val="24"/>
          <w:szCs w:val="24"/>
        </w:rPr>
        <w:t>рейтинг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 xml:space="preserve">е </w:t>
      </w:r>
      <w:r w:rsidRPr="007B4231">
        <w:rPr>
          <w:rFonts w:asciiTheme="majorHAnsi" w:hAnsiTheme="majorHAnsi"/>
          <w:sz w:val="24"/>
          <w:szCs w:val="24"/>
        </w:rPr>
        <w:t xml:space="preserve"> «</w:t>
      </w:r>
      <w:proofErr w:type="spellStart"/>
      <w:proofErr w:type="gramEnd"/>
      <w:r w:rsidRPr="007B4231">
        <w:rPr>
          <w:rFonts w:asciiTheme="majorHAnsi" w:hAnsiTheme="majorHAnsi"/>
          <w:sz w:val="24"/>
          <w:szCs w:val="24"/>
        </w:rPr>
        <w:t>Самые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красивые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бухты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7B4231">
        <w:rPr>
          <w:rFonts w:asciiTheme="majorHAnsi" w:hAnsiTheme="majorHAnsi"/>
          <w:sz w:val="24"/>
          <w:szCs w:val="24"/>
        </w:rPr>
        <w:t>мир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>а</w:t>
      </w:r>
      <w:r w:rsidRPr="007B4231">
        <w:rPr>
          <w:rFonts w:asciiTheme="majorHAnsi" w:hAnsiTheme="majorHAnsi"/>
          <w:sz w:val="24"/>
          <w:szCs w:val="24"/>
        </w:rPr>
        <w:t>».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просторные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B4231">
        <w:rPr>
          <w:rFonts w:asciiTheme="majorHAnsi" w:hAnsiTheme="majorHAnsi"/>
          <w:sz w:val="24"/>
          <w:szCs w:val="24"/>
        </w:rPr>
        <w:t>полностью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меб</w:t>
      </w:r>
      <w:proofErr w:type="spellEnd"/>
      <w:r w:rsidR="004C7D13">
        <w:rPr>
          <w:rFonts w:asciiTheme="majorHAnsi" w:hAnsiTheme="majorHAnsi"/>
          <w:sz w:val="24"/>
          <w:szCs w:val="24"/>
          <w:lang w:val="bg-BG"/>
        </w:rPr>
        <w:t>е</w:t>
      </w:r>
      <w:proofErr w:type="spellStart"/>
      <w:r w:rsidRPr="007B4231">
        <w:rPr>
          <w:rFonts w:asciiTheme="majorHAnsi" w:hAnsiTheme="majorHAnsi"/>
          <w:sz w:val="24"/>
          <w:szCs w:val="24"/>
        </w:rPr>
        <w:t>лированные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B4231">
        <w:rPr>
          <w:rFonts w:asciiTheme="majorHAnsi" w:hAnsiTheme="majorHAnsi"/>
          <w:sz w:val="24"/>
          <w:szCs w:val="24"/>
        </w:rPr>
        <w:t>гостиничные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номера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7B4231">
        <w:rPr>
          <w:rFonts w:asciiTheme="majorHAnsi" w:hAnsiTheme="majorHAnsi"/>
          <w:sz w:val="24"/>
          <w:szCs w:val="24"/>
        </w:rPr>
        <w:t>Гости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имеют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7B4231">
        <w:rPr>
          <w:rFonts w:asciiTheme="majorHAnsi" w:hAnsiTheme="majorHAnsi"/>
          <w:sz w:val="24"/>
          <w:szCs w:val="24"/>
        </w:rPr>
        <w:t>своем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распоряжении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три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B4231">
        <w:rPr>
          <w:rFonts w:asciiTheme="majorHAnsi" w:hAnsiTheme="majorHAnsi"/>
          <w:sz w:val="24"/>
          <w:szCs w:val="24"/>
        </w:rPr>
        <w:t>подогревом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7B4231">
        <w:rPr>
          <w:rFonts w:asciiTheme="majorHAnsi" w:hAnsiTheme="majorHAnsi"/>
          <w:sz w:val="24"/>
          <w:szCs w:val="24"/>
        </w:rPr>
        <w:t>оздоровительный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центр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B4231">
        <w:rPr>
          <w:rFonts w:asciiTheme="majorHAnsi" w:hAnsiTheme="majorHAnsi"/>
          <w:sz w:val="24"/>
          <w:szCs w:val="24"/>
        </w:rPr>
        <w:t>центр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релаксации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7B4231">
        <w:rPr>
          <w:rFonts w:asciiTheme="majorHAnsi" w:hAnsiTheme="majorHAnsi"/>
          <w:sz w:val="24"/>
          <w:szCs w:val="24"/>
        </w:rPr>
        <w:t>уникальный</w:t>
      </w:r>
      <w:proofErr w:type="spellEnd"/>
      <w:r w:rsidRPr="007B4231">
        <w:rPr>
          <w:rFonts w:asciiTheme="majorHAnsi" w:hAnsiTheme="majorHAnsi"/>
          <w:sz w:val="24"/>
          <w:szCs w:val="24"/>
        </w:rPr>
        <w:t xml:space="preserve"> DREAM SPA </w:t>
      </w:r>
      <w:proofErr w:type="spellStart"/>
      <w:r w:rsidRPr="007B4231">
        <w:rPr>
          <w:rFonts w:asciiTheme="majorHAnsi" w:hAnsiTheme="majorHAnsi"/>
          <w:sz w:val="24"/>
          <w:szCs w:val="24"/>
        </w:rPr>
        <w:t>центр</w:t>
      </w:r>
      <w:proofErr w:type="spellEnd"/>
      <w:r w:rsidRPr="007B4231">
        <w:rPr>
          <w:rFonts w:asciiTheme="majorHAnsi" w:hAnsiTheme="majorHAnsi"/>
          <w:sz w:val="24"/>
          <w:szCs w:val="24"/>
        </w:rPr>
        <w:t>.</w:t>
      </w:r>
      <w:proofErr w:type="gramEnd"/>
      <w:r w:rsidR="00814ACF" w:rsidRPr="007B4231">
        <w:rPr>
          <w:rFonts w:asciiTheme="majorHAnsi" w:hAnsiTheme="majorHAnsi"/>
          <w:sz w:val="24"/>
          <w:szCs w:val="24"/>
        </w:rPr>
        <w:t xml:space="preserve">  </w:t>
      </w:r>
    </w:p>
    <w:p w:rsidR="00814ACF" w:rsidRPr="007B4231" w:rsidRDefault="00814ACF" w:rsidP="00CD46F3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</w:t>
      </w:r>
      <w:r w:rsidRPr="007B4231">
        <w:rPr>
          <w:rFonts w:asciiTheme="majorHAnsi" w:hAnsiTheme="majorHAnsi"/>
          <w:sz w:val="24"/>
          <w:szCs w:val="24"/>
          <w:lang w:val="bg-BG"/>
        </w:rPr>
        <w:t>:  3 ресторана,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4 бара, 4 лифта, 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у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слуги  хим.чистки и прачечной,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откр</w:t>
      </w:r>
      <w:r w:rsidR="00170DF1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 xml:space="preserve"> тая парковка на 218 мест  и парковка возле аквапарка на 184 мест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>; Не разрешено с дом. Питомцами;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 xml:space="preserve"> Интернет </w:t>
      </w:r>
      <w:r w:rsidR="00A92CA3" w:rsidRPr="007B4231">
        <w:rPr>
          <w:rFonts w:asciiTheme="majorHAnsi" w:hAnsiTheme="majorHAnsi"/>
          <w:sz w:val="24"/>
          <w:szCs w:val="24"/>
        </w:rPr>
        <w:t xml:space="preserve">Wi-Fi 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бесплатн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й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 по всему комплексу и в номерах;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2 конферентн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е зала; 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2 откр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т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е бассейн</w:t>
      </w:r>
      <w:r w:rsidR="00170DF1" w:rsidRPr="007B4231">
        <w:rPr>
          <w:rFonts w:asciiTheme="majorHAnsi" w:hAnsiTheme="majorHAnsi"/>
          <w:sz w:val="24"/>
          <w:szCs w:val="24"/>
          <w:lang w:val="bg-BG"/>
        </w:rPr>
        <w:t>а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 xml:space="preserve"> с детской зон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ой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 ; релакс бассейн; СПА центр;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а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квапарк; 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п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а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рк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 xml:space="preserve"> развлечений; 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т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еннисн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>й корт; багминтон;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44CEB" w:rsidRPr="007B4231">
        <w:rPr>
          <w:rFonts w:asciiTheme="majorHAnsi" w:hAnsiTheme="majorHAnsi"/>
          <w:sz w:val="24"/>
          <w:szCs w:val="24"/>
          <w:lang w:val="bg-BG"/>
        </w:rPr>
        <w:t>бильярд;</w:t>
      </w:r>
      <w:r w:rsidR="00FA77CE" w:rsidRPr="007B4231">
        <w:rPr>
          <w:rFonts w:asciiTheme="majorHAnsi" w:hAnsiTheme="majorHAnsi"/>
          <w:sz w:val="24"/>
          <w:szCs w:val="24"/>
          <w:lang w:val="bg-BG"/>
        </w:rPr>
        <w:t xml:space="preserve"> мини-футбол;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 xml:space="preserve"> шахмат</w:t>
      </w:r>
      <w:r w:rsidR="00FA77CE" w:rsidRPr="007B4231">
        <w:rPr>
          <w:rFonts w:asciiTheme="majorHAnsi" w:hAnsiTheme="majorHAnsi"/>
          <w:sz w:val="24"/>
          <w:szCs w:val="24"/>
          <w:lang w:val="bg-BG"/>
        </w:rPr>
        <w:t>ы;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A77CE" w:rsidRPr="007B4231">
        <w:rPr>
          <w:rFonts w:asciiTheme="majorHAnsi" w:hAnsiTheme="majorHAnsi"/>
          <w:sz w:val="24"/>
          <w:szCs w:val="24"/>
          <w:lang w:val="bg-BG"/>
        </w:rPr>
        <w:t xml:space="preserve"> дартс; фитнес;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92CA3" w:rsidRPr="007B4231">
        <w:rPr>
          <w:rFonts w:asciiTheme="majorHAnsi" w:hAnsiTheme="majorHAnsi"/>
          <w:sz w:val="24"/>
          <w:szCs w:val="24"/>
          <w:lang w:val="bg-BG"/>
        </w:rPr>
        <w:t>настольн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ый теннис</w:t>
      </w:r>
      <w:r w:rsidR="00FA77CE" w:rsidRPr="007B4231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A77CE" w:rsidRPr="007B4231">
        <w:rPr>
          <w:rFonts w:asciiTheme="majorHAnsi" w:hAnsiTheme="majorHAnsi"/>
          <w:sz w:val="24"/>
          <w:szCs w:val="24"/>
          <w:lang w:val="bg-BG"/>
        </w:rPr>
        <w:t xml:space="preserve">детская площадька; </w:t>
      </w:r>
      <w:r w:rsidR="00E16AB1" w:rsidRPr="007B4231">
        <w:rPr>
          <w:rFonts w:asciiTheme="majorHAnsi" w:hAnsiTheme="majorHAnsi"/>
          <w:sz w:val="24"/>
          <w:szCs w:val="24"/>
          <w:lang w:val="bg-BG"/>
        </w:rPr>
        <w:t>воле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й</w:t>
      </w:r>
      <w:r w:rsidR="00E16AB1" w:rsidRPr="007B4231">
        <w:rPr>
          <w:rFonts w:asciiTheme="majorHAnsi" w:hAnsiTheme="majorHAnsi"/>
          <w:sz w:val="24"/>
          <w:szCs w:val="24"/>
          <w:lang w:val="bg-BG"/>
        </w:rPr>
        <w:t>бол</w:t>
      </w:r>
      <w:r w:rsidR="00FA77CE" w:rsidRPr="007B4231">
        <w:rPr>
          <w:rFonts w:asciiTheme="majorHAnsi" w:hAnsiTheme="majorHAnsi"/>
          <w:sz w:val="24"/>
          <w:szCs w:val="24"/>
          <w:lang w:val="bg-BG"/>
        </w:rPr>
        <w:t>;</w:t>
      </w:r>
      <w:r w:rsidR="00E16AB1" w:rsidRPr="007B4231">
        <w:rPr>
          <w:rFonts w:asciiTheme="majorHAnsi" w:hAnsiTheme="majorHAnsi"/>
          <w:sz w:val="24"/>
          <w:szCs w:val="24"/>
          <w:lang w:val="bg-BG"/>
        </w:rPr>
        <w:t xml:space="preserve"> магазин</w:t>
      </w:r>
      <w:r w:rsidR="003C796C" w:rsidRPr="007B4231">
        <w:rPr>
          <w:rFonts w:asciiTheme="majorHAnsi" w:hAnsiTheme="majorHAnsi"/>
          <w:sz w:val="24"/>
          <w:szCs w:val="24"/>
          <w:lang w:val="bg-BG"/>
        </w:rPr>
        <w:t>ы</w:t>
      </w:r>
      <w:r w:rsidR="00E16AB1" w:rsidRPr="007B4231">
        <w:rPr>
          <w:rFonts w:asciiTheme="majorHAnsi" w:hAnsiTheme="majorHAnsi"/>
          <w:sz w:val="24"/>
          <w:szCs w:val="24"/>
          <w:lang w:val="bg-BG"/>
        </w:rPr>
        <w:t>.</w:t>
      </w:r>
    </w:p>
    <w:p w:rsidR="003C796C" w:rsidRPr="007B4231" w:rsidRDefault="003C796C" w:rsidP="00CD46F3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Рестораны и бары:</w:t>
      </w:r>
    </w:p>
    <w:p w:rsidR="00EA3277" w:rsidRPr="007B4231" w:rsidRDefault="00F73357" w:rsidP="00EA327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Основной ресторан</w:t>
      </w:r>
      <w:r w:rsidR="00E16AB1" w:rsidRPr="007B4231">
        <w:rPr>
          <w:rFonts w:asciiTheme="majorHAnsi" w:hAnsiTheme="majorHAnsi"/>
          <w:sz w:val="24"/>
          <w:szCs w:val="24"/>
          <w:lang w:val="bg-BG"/>
        </w:rPr>
        <w:t>: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1200 мест, шведский стол, интернациональная кухня, детский уголок,шоу кукинг.</w:t>
      </w:r>
    </w:p>
    <w:p w:rsidR="00F73357" w:rsidRPr="007B4231" w:rsidRDefault="00F73357" w:rsidP="00EA327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Бистро : 250 мест , работает на обед и ужин, интернациаональная кухня.</w:t>
      </w:r>
    </w:p>
    <w:p w:rsidR="00F73357" w:rsidRPr="007B4231" w:rsidRDefault="00F73357" w:rsidP="00EA327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Лобби бар : 60 мест</w:t>
      </w:r>
    </w:p>
    <w:p w:rsidR="00F73357" w:rsidRPr="007B4231" w:rsidRDefault="00F73357" w:rsidP="00EA327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Пул бары – три, 180 мест в общем.</w:t>
      </w:r>
    </w:p>
    <w:p w:rsidR="003C796C" w:rsidRPr="007B4231" w:rsidRDefault="00F73357" w:rsidP="00F73357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Конферентные залы</w:t>
      </w:r>
    </w:p>
    <w:p w:rsidR="00F73357" w:rsidRPr="007B4231" w:rsidRDefault="003C796C" w:rsidP="00F73357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З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>ал „Топола” / 120кв.м/ и зал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”К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 xml:space="preserve">аварна”/ 120кв.м/. Предлагают 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 xml:space="preserve">аудио-видео 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>оборудование за доп.плату:  Флипчарт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 xml:space="preserve"> ,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 xml:space="preserve"> Бесплатное подключение к Интернету через Wi-Fi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>беспроводные микрофоны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>,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 xml:space="preserve"> монитор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>,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 xml:space="preserve"> экран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>, з</w:t>
      </w:r>
      <w:r w:rsidR="00F73357" w:rsidRPr="007B4231">
        <w:rPr>
          <w:rFonts w:asciiTheme="majorHAnsi" w:hAnsiTheme="majorHAnsi"/>
          <w:sz w:val="24"/>
          <w:szCs w:val="24"/>
          <w:lang w:val="bg-BG"/>
        </w:rPr>
        <w:t>вуковое оборудование</w:t>
      </w:r>
      <w:r w:rsidR="00342404" w:rsidRPr="007B4231">
        <w:rPr>
          <w:rFonts w:asciiTheme="majorHAnsi" w:hAnsiTheme="majorHAnsi"/>
          <w:sz w:val="24"/>
          <w:szCs w:val="24"/>
          <w:lang w:val="bg-BG"/>
        </w:rPr>
        <w:t>.</w:t>
      </w:r>
    </w:p>
    <w:p w:rsidR="00885139" w:rsidRPr="007B4231" w:rsidRDefault="00342404" w:rsidP="00342404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Бассейны:</w:t>
      </w:r>
    </w:p>
    <w:p w:rsidR="00342404" w:rsidRPr="007B4231" w:rsidRDefault="00342404" w:rsidP="00EA327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lastRenderedPageBreak/>
        <w:t>Преливной безбортный бассейн: 25 х 10 м, глубина - 1,20 м - 1,60 м;</w:t>
      </w:r>
    </w:p>
    <w:p w:rsidR="00342404" w:rsidRPr="007B4231" w:rsidRDefault="00342404" w:rsidP="00EA327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Двухуровневый бассейн:  31 х 20 м глубина  1,20 м - 1,60 м;</w:t>
      </w:r>
    </w:p>
    <w:p w:rsidR="00342404" w:rsidRPr="007B4231" w:rsidRDefault="00342404" w:rsidP="00EA327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Новый бассейн с детской зоной:   30 х 16 м глубина 0,60 - 1,60 м;</w:t>
      </w:r>
    </w:p>
    <w:p w:rsidR="00342404" w:rsidRPr="007B4231" w:rsidRDefault="00342404" w:rsidP="00EA3277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Новый релакс-бассейн: 14 х 6 м глубина 1,20 м - 1,60 м;</w:t>
      </w:r>
    </w:p>
    <w:p w:rsidR="00885139" w:rsidRPr="007B4231" w:rsidRDefault="009A60A0" w:rsidP="00342404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СПА центр</w:t>
      </w:r>
      <w:r w:rsidR="003C796C"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626251" w:rsidRPr="007B4231" w:rsidRDefault="00626251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Паровая баня</w:t>
      </w:r>
    </w:p>
    <w:p w:rsidR="00626251" w:rsidRPr="007B4231" w:rsidRDefault="00626251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Контрастный душ</w:t>
      </w:r>
    </w:p>
    <w:p w:rsidR="00626251" w:rsidRPr="007B4231" w:rsidRDefault="00557988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З</w:t>
      </w:r>
      <w:r w:rsidR="00626251" w:rsidRPr="007B4231">
        <w:rPr>
          <w:rFonts w:asciiTheme="majorHAnsi" w:hAnsiTheme="majorHAnsi"/>
          <w:sz w:val="24"/>
          <w:szCs w:val="24"/>
          <w:lang w:val="bg-BG"/>
        </w:rPr>
        <w:t>она отдыха</w:t>
      </w:r>
    </w:p>
    <w:p w:rsidR="009A60A0" w:rsidRPr="007B4231" w:rsidRDefault="00626251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Фитнес-зал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Финская и травяная сауна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 xml:space="preserve">Соляная комната 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Ледяная комната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Приключенческая пещера</w:t>
      </w:r>
    </w:p>
    <w:p w:rsidR="00752FBE" w:rsidRPr="007B4231" w:rsidRDefault="00557988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Классический массаж и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 xml:space="preserve"> пилинги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52FBE" w:rsidRPr="007B4231" w:rsidRDefault="00557988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А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>роматерапия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Антицеллюлитная терапия и терапия для похудения</w:t>
      </w:r>
    </w:p>
    <w:p w:rsidR="00752FBE" w:rsidRPr="007B4231" w:rsidRDefault="00557988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П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>роцедуры для лица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Детокс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терапия</w:t>
      </w:r>
    </w:p>
    <w:p w:rsidR="00752FBE" w:rsidRPr="007B4231" w:rsidRDefault="00557988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Т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>равяной и цитрусовый массаж</w:t>
      </w:r>
    </w:p>
    <w:p w:rsidR="00752FBE" w:rsidRPr="007B4231" w:rsidRDefault="00752FBE" w:rsidP="0088513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Гидромассаж и ароматические ванны</w:t>
      </w:r>
    </w:p>
    <w:p w:rsidR="00752FBE" w:rsidRPr="007B4231" w:rsidRDefault="00752FBE" w:rsidP="00752FB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Аквапарк 9700 кв.м</w:t>
      </w:r>
      <w:r w:rsidR="00557988"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Аква-т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>у</w:t>
      </w:r>
      <w:r w:rsidRPr="007B4231">
        <w:rPr>
          <w:rFonts w:asciiTheme="majorHAnsi" w:hAnsiTheme="majorHAnsi"/>
          <w:sz w:val="24"/>
          <w:szCs w:val="24"/>
          <w:lang w:val="bg-BG"/>
        </w:rPr>
        <w:t>бик - длина 70 м.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Свободное падение - длина 50м.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Черная дыра - длина 142 метра.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Громовой круиз - длина 75м.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Турбулентность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>”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- длина 66 м.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Детский вод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>я</w:t>
      </w:r>
      <w:r w:rsidRPr="007B4231">
        <w:rPr>
          <w:rFonts w:asciiTheme="majorHAnsi" w:hAnsiTheme="majorHAnsi"/>
          <w:sz w:val="24"/>
          <w:szCs w:val="24"/>
          <w:lang w:val="bg-BG"/>
        </w:rPr>
        <w:t>н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>о</w:t>
      </w:r>
      <w:r w:rsidRPr="007B4231">
        <w:rPr>
          <w:rFonts w:asciiTheme="majorHAnsi" w:hAnsiTheme="majorHAnsi"/>
          <w:sz w:val="24"/>
          <w:szCs w:val="24"/>
          <w:lang w:val="bg-BG"/>
        </w:rPr>
        <w:t>й замок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>- р</w:t>
      </w:r>
      <w:r w:rsidRPr="007B4231">
        <w:rPr>
          <w:rFonts w:asciiTheme="majorHAnsi" w:hAnsiTheme="majorHAnsi"/>
          <w:sz w:val="24"/>
          <w:szCs w:val="24"/>
          <w:lang w:val="bg-BG"/>
        </w:rPr>
        <w:t>азмер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ами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23 х 21 м., высота 10 м.</w:t>
      </w:r>
    </w:p>
    <w:p w:rsidR="00752FBE" w:rsidRPr="007B4231" w:rsidRDefault="00752FBE" w:rsidP="00885139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Бассейн с искусственными волнами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>:</w:t>
      </w:r>
      <w:r w:rsidR="00885139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>площадь воды: 402 м2</w:t>
      </w:r>
    </w:p>
    <w:p w:rsidR="00752FBE" w:rsidRPr="007B4231" w:rsidRDefault="00557988" w:rsidP="00752FBE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 xml:space="preserve">* 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>Доступно для всех гостей отеля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с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 xml:space="preserve"> 15 июня по 10 сентября</w:t>
      </w:r>
    </w:p>
    <w:p w:rsidR="00557988" w:rsidRPr="007B4231" w:rsidRDefault="00752FBE" w:rsidP="00752FB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Парк развлечений</w:t>
      </w:r>
    </w:p>
    <w:p w:rsidR="00752FBE" w:rsidRPr="007B4231" w:rsidRDefault="00557988" w:rsidP="00752FBE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Э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 xml:space="preserve">то парк 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 xml:space="preserve">экстремальных развлечений с двумя уровнями сложности. 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>Он</w:t>
      </w:r>
      <w:r w:rsidR="00752FBE" w:rsidRPr="007B4231">
        <w:rPr>
          <w:rFonts w:asciiTheme="majorHAnsi" w:hAnsiTheme="majorHAnsi"/>
          <w:sz w:val="24"/>
          <w:szCs w:val="24"/>
          <w:lang w:val="bg-BG"/>
        </w:rPr>
        <w:t xml:space="preserve"> оборудован двумя скалодромами высотой 8 метров.</w:t>
      </w:r>
    </w:p>
    <w:p w:rsidR="00752FBE" w:rsidRPr="007B4231" w:rsidRDefault="00752FBE" w:rsidP="00752FBE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1-й уровень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>-</w:t>
      </w:r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 xml:space="preserve">Канатный маршрут первого уровня состоит </w:t>
      </w:r>
      <w:r w:rsidR="00557988" w:rsidRPr="007B4231">
        <w:rPr>
          <w:rFonts w:asciiTheme="majorHAnsi" w:hAnsiTheme="majorHAnsi"/>
          <w:sz w:val="24"/>
          <w:szCs w:val="24"/>
          <w:lang w:val="bg-BG"/>
        </w:rPr>
        <w:t xml:space="preserve">из 10 препятствий, предназначен 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 xml:space="preserve"> для детей старше 8 лет. Этот маршрут рекомендуется для всех начальных уровней.</w:t>
      </w:r>
    </w:p>
    <w:p w:rsidR="00CD46F3" w:rsidRPr="007B4231" w:rsidRDefault="00170DF1" w:rsidP="00CD46F3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lastRenderedPageBreak/>
        <w:t>2-ой уровень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>-</w:t>
      </w:r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Канатный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маршрут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второго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уровня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состоит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из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11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препятствий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предназначенных</w:t>
      </w:r>
      <w:proofErr w:type="spellEnd"/>
      <w:r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для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детей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старше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12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лет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B10F11" w:rsidRPr="007B4231">
        <w:rPr>
          <w:rFonts w:asciiTheme="majorHAnsi" w:hAnsiTheme="majorHAnsi"/>
          <w:sz w:val="24"/>
          <w:szCs w:val="24"/>
        </w:rPr>
        <w:t>Этот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маршрут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немного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сложнее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требует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определенной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физической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формы</w:t>
      </w:r>
      <w:proofErr w:type="spellEnd"/>
      <w:r w:rsidR="00B10F11" w:rsidRPr="007B423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B10F11" w:rsidRPr="007B4231">
        <w:rPr>
          <w:rFonts w:asciiTheme="majorHAnsi" w:hAnsiTheme="majorHAnsi"/>
          <w:sz w:val="24"/>
          <w:szCs w:val="24"/>
        </w:rPr>
        <w:t>техник</w:t>
      </w:r>
      <w:proofErr w:type="spellEnd"/>
      <w:r w:rsidR="007269E3" w:rsidRPr="007B4231">
        <w:rPr>
          <w:rFonts w:asciiTheme="majorHAnsi" w:hAnsiTheme="majorHAnsi"/>
          <w:sz w:val="24"/>
          <w:szCs w:val="24"/>
          <w:lang w:val="bg-BG"/>
        </w:rPr>
        <w:t>и</w:t>
      </w:r>
      <w:r w:rsidR="00B10F11" w:rsidRPr="007B4231">
        <w:rPr>
          <w:rFonts w:asciiTheme="majorHAnsi" w:hAnsiTheme="majorHAnsi"/>
          <w:sz w:val="24"/>
          <w:szCs w:val="24"/>
        </w:rPr>
        <w:t>.</w:t>
      </w:r>
      <w:proofErr w:type="gramEnd"/>
      <w:r w:rsidR="00B10F11" w:rsidRPr="007B4231">
        <w:rPr>
          <w:rFonts w:asciiTheme="majorHAnsi" w:hAnsiTheme="majorHAnsi"/>
          <w:sz w:val="24"/>
          <w:szCs w:val="24"/>
        </w:rPr>
        <w:t xml:space="preserve"> </w:t>
      </w:r>
    </w:p>
    <w:p w:rsidR="00B10F11" w:rsidRPr="007B4231" w:rsidRDefault="00B10F11" w:rsidP="00B10F11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Безопасность и Охрана:</w:t>
      </w:r>
    </w:p>
    <w:p w:rsidR="00B10F11" w:rsidRPr="007B4231" w:rsidRDefault="00B10F11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Гостиница соответствует требованиям пожарной безопасности</w:t>
      </w:r>
    </w:p>
    <w:p w:rsidR="00B10F11" w:rsidRPr="007B4231" w:rsidRDefault="00B10F11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24-часовая охрана и Видеонаблюдение</w:t>
      </w:r>
    </w:p>
    <w:p w:rsidR="00B10F11" w:rsidRPr="007B4231" w:rsidRDefault="00B10F11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Звуковая сигнализация в общественных местах, коридорах и спальнях</w:t>
      </w:r>
    </w:p>
    <w:p w:rsidR="00B10F11" w:rsidRPr="007B4231" w:rsidRDefault="007269E3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Д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>етекторы дыма в коридорах, общественных местах и спальнях</w:t>
      </w:r>
    </w:p>
    <w:p w:rsidR="00B10F11" w:rsidRPr="007B4231" w:rsidRDefault="00B10F11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Огнетушители в коридорах</w:t>
      </w:r>
    </w:p>
    <w:p w:rsidR="00B10F11" w:rsidRPr="007B4231" w:rsidRDefault="007269E3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П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>ожарные извещатели в общественных местах, коридорах и спальнях</w:t>
      </w:r>
    </w:p>
    <w:p w:rsidR="00B10F11" w:rsidRPr="007B4231" w:rsidRDefault="007269E3" w:rsidP="0088513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А</w:t>
      </w:r>
      <w:r w:rsidR="00B10F11" w:rsidRPr="007B4231">
        <w:rPr>
          <w:rFonts w:asciiTheme="majorHAnsi" w:hAnsiTheme="majorHAnsi"/>
          <w:sz w:val="24"/>
          <w:szCs w:val="24"/>
          <w:lang w:val="bg-BG"/>
        </w:rPr>
        <w:t>варийное освещение</w:t>
      </w:r>
    </w:p>
    <w:p w:rsidR="00B10F11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  <w:r w:rsidR="007269E3"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7269E3" w:rsidRPr="007B4231"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7B4231">
        <w:rPr>
          <w:rFonts w:asciiTheme="majorHAnsi" w:hAnsiTheme="majorHAnsi"/>
          <w:sz w:val="24"/>
          <w:szCs w:val="24"/>
        </w:rPr>
        <w:t xml:space="preserve">DOUBLE ROOM - STANDARD - min 2; max 2+2 or 3 </w:t>
      </w:r>
      <w:proofErr w:type="spellStart"/>
      <w:r w:rsidRPr="007B4231">
        <w:rPr>
          <w:rFonts w:asciiTheme="majorHAnsi" w:hAnsiTheme="majorHAnsi"/>
          <w:sz w:val="24"/>
          <w:szCs w:val="24"/>
        </w:rPr>
        <w:t>adt</w:t>
      </w:r>
      <w:proofErr w:type="spellEnd"/>
      <w:r w:rsidR="006016C5" w:rsidRPr="007B4231">
        <w:rPr>
          <w:rFonts w:asciiTheme="majorHAnsi" w:hAnsiTheme="majorHAnsi"/>
          <w:sz w:val="24"/>
          <w:szCs w:val="24"/>
        </w:rPr>
        <w:t>.</w:t>
      </w:r>
      <w:proofErr w:type="gramEnd"/>
      <w:r w:rsidR="006016C5" w:rsidRPr="007B4231">
        <w:rPr>
          <w:rFonts w:asciiTheme="majorHAnsi" w:hAnsiTheme="majorHAnsi"/>
          <w:sz w:val="24"/>
          <w:szCs w:val="24"/>
        </w:rPr>
        <w:t xml:space="preserve">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>-115 номеров 35 кв.м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</w:rPr>
        <w:t xml:space="preserve">DOUBLE ROOM - SEA VIEW - min 2; max 2+2 or </w:t>
      </w:r>
      <w:proofErr w:type="gramStart"/>
      <w:r w:rsidRPr="007B4231">
        <w:rPr>
          <w:rFonts w:asciiTheme="majorHAnsi" w:hAnsiTheme="majorHAnsi"/>
          <w:sz w:val="24"/>
          <w:szCs w:val="24"/>
        </w:rPr>
        <w:t xml:space="preserve">3 </w:t>
      </w:r>
      <w:r w:rsidR="006016C5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B4231">
        <w:rPr>
          <w:rFonts w:asciiTheme="majorHAnsi" w:hAnsiTheme="majorHAnsi"/>
          <w:sz w:val="24"/>
          <w:szCs w:val="24"/>
        </w:rPr>
        <w:t>adt</w:t>
      </w:r>
      <w:proofErr w:type="spellEnd"/>
      <w:proofErr w:type="gramEnd"/>
      <w:r w:rsidR="006016C5" w:rsidRPr="007B4231">
        <w:rPr>
          <w:rFonts w:asciiTheme="majorHAnsi" w:hAnsiTheme="majorHAnsi"/>
          <w:sz w:val="24"/>
          <w:szCs w:val="24"/>
        </w:rPr>
        <w:t>.</w:t>
      </w:r>
      <w:r w:rsidRPr="007B4231">
        <w:rPr>
          <w:rFonts w:asciiTheme="majorHAnsi" w:hAnsiTheme="majorHAnsi"/>
          <w:sz w:val="24"/>
          <w:szCs w:val="24"/>
        </w:rPr>
        <w:t xml:space="preserve"> 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>– 78 номеров 35 кв.м.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7B4231">
        <w:rPr>
          <w:rFonts w:asciiTheme="majorHAnsi" w:hAnsiTheme="majorHAnsi"/>
          <w:sz w:val="24"/>
          <w:szCs w:val="24"/>
        </w:rPr>
        <w:t>1 BR APARTMENT - STANDARD - min 2; max 2+2 or 3+1</w:t>
      </w:r>
      <w:r w:rsidR="006016C5" w:rsidRPr="007B423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016C5" w:rsidRPr="007B4231">
        <w:rPr>
          <w:rFonts w:asciiTheme="majorHAnsi" w:hAnsiTheme="majorHAnsi"/>
          <w:sz w:val="24"/>
          <w:szCs w:val="24"/>
        </w:rPr>
        <w:t>adt</w:t>
      </w:r>
      <w:proofErr w:type="spellEnd"/>
      <w:r w:rsidR="006016C5" w:rsidRPr="007B4231">
        <w:rPr>
          <w:rFonts w:asciiTheme="majorHAnsi" w:hAnsiTheme="majorHAnsi"/>
          <w:sz w:val="24"/>
          <w:szCs w:val="24"/>
        </w:rPr>
        <w:t>.</w:t>
      </w:r>
      <w:proofErr w:type="gramEnd"/>
      <w:r w:rsidR="006016C5" w:rsidRPr="007B4231">
        <w:rPr>
          <w:rFonts w:asciiTheme="majorHAnsi" w:hAnsiTheme="majorHAnsi"/>
          <w:sz w:val="24"/>
          <w:szCs w:val="24"/>
        </w:rPr>
        <w:t xml:space="preserve">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>- 73 номеров  60кв.м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</w:rPr>
        <w:t>1 BR APARTMENT - SEA VIEW - min 2; max 2+2 or 3+1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- 60 номеров 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>60 кв.м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</w:rPr>
        <w:t xml:space="preserve">1 BR APARTMENT LUX - SEA VIEW - min 2; max 2+1 or 3 </w:t>
      </w:r>
      <w:proofErr w:type="spellStart"/>
      <w:r w:rsidRPr="007B4231">
        <w:rPr>
          <w:rFonts w:asciiTheme="majorHAnsi" w:hAnsiTheme="majorHAnsi"/>
          <w:sz w:val="24"/>
          <w:szCs w:val="24"/>
        </w:rPr>
        <w:t>adt</w:t>
      </w:r>
      <w:proofErr w:type="spellEnd"/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 - 20 номеров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 60 кв.м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</w:rPr>
        <w:t>2 BR APARTMENT - POOL VIEW - min 4; max 4+2 or 5+1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- 12 </w:t>
      </w:r>
      <w:proofErr w:type="gramStart"/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номеров 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>80</w:t>
      </w:r>
      <w:proofErr w:type="gramEnd"/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 кв.м</w:t>
      </w:r>
    </w:p>
    <w:p w:rsidR="00B021D6" w:rsidRPr="007B4231" w:rsidRDefault="00B021D6" w:rsidP="00B10F11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7B4231">
        <w:rPr>
          <w:rFonts w:asciiTheme="majorHAnsi" w:hAnsiTheme="majorHAnsi"/>
          <w:sz w:val="24"/>
          <w:szCs w:val="24"/>
        </w:rPr>
        <w:t xml:space="preserve">2 BR APARTMENT LUX - SEA VIEW - min 4; max 4+1 or 5 </w:t>
      </w:r>
      <w:proofErr w:type="spellStart"/>
      <w:r w:rsidRPr="007B4231">
        <w:rPr>
          <w:rFonts w:asciiTheme="majorHAnsi" w:hAnsiTheme="majorHAnsi"/>
          <w:sz w:val="24"/>
          <w:szCs w:val="24"/>
        </w:rPr>
        <w:t>adt</w:t>
      </w:r>
      <w:proofErr w:type="spellEnd"/>
      <w:r w:rsidRPr="007B4231">
        <w:rPr>
          <w:rFonts w:asciiTheme="majorHAnsi" w:hAnsiTheme="majorHAnsi"/>
          <w:sz w:val="24"/>
          <w:szCs w:val="24"/>
        </w:rPr>
        <w:t>.</w:t>
      </w:r>
      <w:proofErr w:type="gramEnd"/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9 номеров 80 кв.м</w:t>
      </w:r>
    </w:p>
    <w:p w:rsidR="00814ACF" w:rsidRPr="007B4231" w:rsidRDefault="006016C5" w:rsidP="006016C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B4231">
        <w:rPr>
          <w:rFonts w:asciiTheme="majorHAnsi" w:hAnsiTheme="majorHAnsi"/>
          <w:b/>
          <w:sz w:val="24"/>
          <w:szCs w:val="24"/>
          <w:u w:val="single"/>
          <w:lang w:val="bg-BG"/>
        </w:rPr>
        <w:t>Во всех номерах:</w:t>
      </w:r>
    </w:p>
    <w:p w:rsidR="006016C5" w:rsidRPr="007B4231" w:rsidRDefault="006016C5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Балкон со столом и стульями</w:t>
      </w:r>
    </w:p>
    <w:p w:rsidR="006016C5" w:rsidRPr="007B4231" w:rsidRDefault="006016C5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 xml:space="preserve">Кондиционер </w:t>
      </w:r>
      <w:r w:rsidR="007F438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6016C5" w:rsidRPr="007B4231" w:rsidRDefault="006016C5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Система электронных ключей</w:t>
      </w:r>
    </w:p>
    <w:p w:rsidR="006016C5" w:rsidRPr="007B4231" w:rsidRDefault="007F4383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К</w:t>
      </w:r>
      <w:r w:rsidR="006016C5" w:rsidRPr="007B4231">
        <w:rPr>
          <w:rFonts w:asciiTheme="majorHAnsi" w:hAnsiTheme="majorHAnsi"/>
          <w:sz w:val="24"/>
          <w:szCs w:val="24"/>
          <w:lang w:val="bg-BG"/>
        </w:rPr>
        <w:t>абельное телевидение с дистанционным управлением</w:t>
      </w:r>
    </w:p>
    <w:p w:rsidR="006016C5" w:rsidRPr="007B4231" w:rsidRDefault="006016C5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Wi-Fi подключение к интернету (бесплатно)</w:t>
      </w:r>
    </w:p>
    <w:p w:rsidR="006016C5" w:rsidRPr="007B4231" w:rsidRDefault="007F4383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Э</w:t>
      </w:r>
      <w:r w:rsidR="006016C5" w:rsidRPr="007B4231">
        <w:rPr>
          <w:rFonts w:asciiTheme="majorHAnsi" w:hAnsiTheme="majorHAnsi"/>
          <w:sz w:val="24"/>
          <w:szCs w:val="24"/>
          <w:lang w:val="bg-BG"/>
        </w:rPr>
        <w:t>лектрический чайник</w:t>
      </w:r>
    </w:p>
    <w:p w:rsidR="006016C5" w:rsidRPr="007B4231" w:rsidRDefault="007F4383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Х</w:t>
      </w:r>
      <w:r w:rsidR="006016C5" w:rsidRPr="007B4231">
        <w:rPr>
          <w:rFonts w:asciiTheme="majorHAnsi" w:hAnsiTheme="majorHAnsi"/>
          <w:sz w:val="24"/>
          <w:szCs w:val="24"/>
          <w:lang w:val="bg-BG"/>
        </w:rPr>
        <w:t>олодильник</w:t>
      </w:r>
    </w:p>
    <w:p w:rsidR="006016C5" w:rsidRPr="007B4231" w:rsidRDefault="007F4383" w:rsidP="0088513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7B4231">
        <w:rPr>
          <w:rFonts w:asciiTheme="majorHAnsi" w:hAnsiTheme="majorHAnsi"/>
          <w:sz w:val="24"/>
          <w:szCs w:val="24"/>
          <w:lang w:val="bg-BG"/>
        </w:rPr>
        <w:t>В</w:t>
      </w:r>
      <w:r w:rsidR="006016C5" w:rsidRPr="007B4231">
        <w:rPr>
          <w:rFonts w:asciiTheme="majorHAnsi" w:hAnsiTheme="majorHAnsi"/>
          <w:sz w:val="24"/>
          <w:szCs w:val="24"/>
          <w:lang w:val="bg-BG"/>
        </w:rPr>
        <w:t>анная комната : Фен</w:t>
      </w:r>
      <w:r w:rsidRPr="007B4231">
        <w:rPr>
          <w:rFonts w:asciiTheme="majorHAnsi" w:hAnsiTheme="majorHAnsi"/>
          <w:sz w:val="24"/>
          <w:szCs w:val="24"/>
          <w:lang w:val="bg-BG"/>
        </w:rPr>
        <w:t>,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016C5" w:rsidRPr="007B4231">
        <w:rPr>
          <w:rFonts w:asciiTheme="majorHAnsi" w:hAnsiTheme="majorHAnsi"/>
          <w:sz w:val="24"/>
          <w:szCs w:val="24"/>
          <w:lang w:val="bg-BG"/>
        </w:rPr>
        <w:t>ванна с душем</w:t>
      </w:r>
      <w:r w:rsidRPr="007B4231">
        <w:rPr>
          <w:rFonts w:asciiTheme="majorHAnsi" w:hAnsiTheme="majorHAnsi"/>
          <w:sz w:val="24"/>
          <w:szCs w:val="24"/>
          <w:lang w:val="bg-BG"/>
        </w:rPr>
        <w:t>,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016C5" w:rsidRPr="007B4231">
        <w:rPr>
          <w:rFonts w:asciiTheme="majorHAnsi" w:hAnsiTheme="majorHAnsi"/>
          <w:sz w:val="24"/>
          <w:szCs w:val="24"/>
          <w:lang w:val="bg-BG"/>
        </w:rPr>
        <w:t>Зеркало</w:t>
      </w:r>
      <w:r w:rsidRPr="007B4231">
        <w:rPr>
          <w:rFonts w:asciiTheme="majorHAnsi" w:hAnsiTheme="majorHAnsi"/>
          <w:sz w:val="24"/>
          <w:szCs w:val="24"/>
          <w:lang w:val="bg-BG"/>
        </w:rPr>
        <w:t>,</w:t>
      </w:r>
      <w:r w:rsidR="007269E3" w:rsidRPr="007B423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B4231">
        <w:rPr>
          <w:rFonts w:asciiTheme="majorHAnsi" w:hAnsiTheme="majorHAnsi"/>
          <w:sz w:val="24"/>
          <w:szCs w:val="24"/>
          <w:lang w:val="bg-BG"/>
        </w:rPr>
        <w:t>туалет</w:t>
      </w:r>
    </w:p>
    <w:p w:rsidR="007F4383" w:rsidRPr="007B4231" w:rsidRDefault="007F4383" w:rsidP="006016C5">
      <w:pPr>
        <w:rPr>
          <w:rFonts w:asciiTheme="majorHAnsi" w:hAnsiTheme="majorHAnsi"/>
          <w:lang w:val="bg-BG"/>
        </w:rPr>
      </w:pPr>
    </w:p>
    <w:p w:rsidR="007F4383" w:rsidRPr="007B4231" w:rsidRDefault="003C796C" w:rsidP="007F4383">
      <w:pPr>
        <w:rPr>
          <w:rFonts w:asciiTheme="majorHAnsi" w:hAnsiTheme="majorHAnsi"/>
          <w:lang w:val="bg-BG"/>
        </w:rPr>
      </w:pPr>
      <w:r w:rsidRPr="007B4231">
        <w:rPr>
          <w:rFonts w:asciiTheme="majorHAnsi" w:hAnsiTheme="majorHAnsi"/>
          <w:lang w:val="bg-BG"/>
        </w:rPr>
        <w:t xml:space="preserve"> </w:t>
      </w:r>
      <w:r w:rsidR="007F4383" w:rsidRPr="007B4231">
        <w:rPr>
          <w:rFonts w:asciiTheme="majorHAnsi" w:hAnsiTheme="majorHAnsi"/>
        </w:rPr>
        <w:t xml:space="preserve"> </w:t>
      </w:r>
    </w:p>
    <w:sectPr w:rsidR="007F4383" w:rsidRPr="007B4231" w:rsidSect="0015337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86459"/>
    <w:multiLevelType w:val="hybridMultilevel"/>
    <w:tmpl w:val="D70695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B168AD"/>
    <w:multiLevelType w:val="hybridMultilevel"/>
    <w:tmpl w:val="EF5433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E229FF"/>
    <w:multiLevelType w:val="hybridMultilevel"/>
    <w:tmpl w:val="8A44CB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010AB2"/>
    <w:multiLevelType w:val="hybridMultilevel"/>
    <w:tmpl w:val="F0AA6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A12059"/>
    <w:multiLevelType w:val="hybridMultilevel"/>
    <w:tmpl w:val="650883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421BA9"/>
    <w:multiLevelType w:val="hybridMultilevel"/>
    <w:tmpl w:val="D1FA05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7E5965"/>
    <w:multiLevelType w:val="hybridMultilevel"/>
    <w:tmpl w:val="8740305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D46F3"/>
    <w:rsid w:val="00031C7E"/>
    <w:rsid w:val="00101DCC"/>
    <w:rsid w:val="00153373"/>
    <w:rsid w:val="00170DF1"/>
    <w:rsid w:val="0033517E"/>
    <w:rsid w:val="00342404"/>
    <w:rsid w:val="00344CEB"/>
    <w:rsid w:val="003C796C"/>
    <w:rsid w:val="004C7D13"/>
    <w:rsid w:val="00557988"/>
    <w:rsid w:val="006016C5"/>
    <w:rsid w:val="00626251"/>
    <w:rsid w:val="00650D5C"/>
    <w:rsid w:val="007269E3"/>
    <w:rsid w:val="00752FBE"/>
    <w:rsid w:val="007B4231"/>
    <w:rsid w:val="007F4383"/>
    <w:rsid w:val="00814ACF"/>
    <w:rsid w:val="00885139"/>
    <w:rsid w:val="009A60A0"/>
    <w:rsid w:val="00A92CA3"/>
    <w:rsid w:val="00B021D6"/>
    <w:rsid w:val="00B10F11"/>
    <w:rsid w:val="00C409EF"/>
    <w:rsid w:val="00CD46F3"/>
    <w:rsid w:val="00E16AB1"/>
    <w:rsid w:val="00EA3277"/>
    <w:rsid w:val="00F73357"/>
    <w:rsid w:val="00FA7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3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4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6F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F4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579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09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opolaskie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3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2019-01-29T09:32:00Z</dcterms:created>
  <dcterms:modified xsi:type="dcterms:W3CDTF">2019-02-13T11:39:00Z</dcterms:modified>
</cp:coreProperties>
</file>