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EA3" w:rsidRPr="007F5EA3" w:rsidRDefault="007F5EA3" w:rsidP="007F5EA3">
      <w:pPr>
        <w:rPr>
          <w:rFonts w:asciiTheme="majorHAnsi" w:hAnsiTheme="majorHAnsi"/>
          <w:sz w:val="24"/>
          <w:szCs w:val="24"/>
        </w:rPr>
      </w:pPr>
    </w:p>
    <w:p w:rsidR="007F5EA3" w:rsidRPr="00910B75" w:rsidRDefault="007F5EA3" w:rsidP="000F58AE">
      <w:pPr>
        <w:jc w:val="center"/>
        <w:rPr>
          <w:rFonts w:asciiTheme="majorHAnsi" w:hAnsiTheme="majorHAnsi"/>
          <w:b/>
          <w:sz w:val="28"/>
          <w:szCs w:val="28"/>
        </w:rPr>
      </w:pPr>
      <w:r w:rsidRPr="00910B75">
        <w:rPr>
          <w:rFonts w:asciiTheme="majorHAnsi" w:hAnsiTheme="majorHAnsi"/>
          <w:b/>
          <w:sz w:val="28"/>
          <w:szCs w:val="28"/>
        </w:rPr>
        <w:t>Stella 2*</w:t>
      </w:r>
    </w:p>
    <w:p w:rsidR="007F5EA3" w:rsidRPr="000F58AE" w:rsidRDefault="007F5EA3" w:rsidP="000F58AE">
      <w:pPr>
        <w:jc w:val="center"/>
        <w:rPr>
          <w:rFonts w:asciiTheme="majorHAnsi" w:hAnsiTheme="majorHAnsi"/>
          <w:sz w:val="24"/>
          <w:szCs w:val="24"/>
        </w:rPr>
      </w:pPr>
      <w:proofErr w:type="spellStart"/>
      <w:r w:rsidRPr="000F58AE">
        <w:rPr>
          <w:rFonts w:asciiTheme="majorHAnsi" w:hAnsiTheme="majorHAnsi"/>
          <w:sz w:val="24"/>
          <w:szCs w:val="24"/>
        </w:rPr>
        <w:t>Nessebar</w:t>
      </w:r>
      <w:proofErr w:type="spellEnd"/>
    </w:p>
    <w:p w:rsidR="007F5EA3" w:rsidRPr="000F58AE" w:rsidRDefault="007F5EA3" w:rsidP="007F5EA3">
      <w:pPr>
        <w:rPr>
          <w:rFonts w:asciiTheme="majorHAnsi" w:hAnsiTheme="majorHAnsi"/>
          <w:sz w:val="24"/>
          <w:szCs w:val="24"/>
        </w:rPr>
      </w:pPr>
    </w:p>
    <w:p w:rsidR="007F5EA3" w:rsidRPr="000F58AE" w:rsidRDefault="007F5EA3" w:rsidP="007F5EA3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884DA6">
        <w:rPr>
          <w:rFonts w:asciiTheme="majorHAnsi" w:hAnsiTheme="majorHAnsi"/>
          <w:b/>
          <w:sz w:val="24"/>
          <w:szCs w:val="24"/>
        </w:rPr>
        <w:t>Местоположение</w:t>
      </w:r>
      <w:proofErr w:type="spellEnd"/>
      <w:r w:rsidRPr="00884DA6">
        <w:rPr>
          <w:rFonts w:asciiTheme="majorHAnsi" w:hAnsiTheme="majorHAnsi"/>
          <w:b/>
          <w:sz w:val="24"/>
          <w:szCs w:val="24"/>
        </w:rPr>
        <w:t>: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Отель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Stella </w:t>
      </w:r>
      <w:proofErr w:type="spellStart"/>
      <w:r w:rsidR="000F58AE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0F58AE">
        <w:rPr>
          <w:rFonts w:asciiTheme="majorHAnsi" w:hAnsiTheme="majorHAnsi"/>
          <w:sz w:val="24"/>
          <w:szCs w:val="24"/>
        </w:rPr>
        <w:t>центре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города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Несебр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, в 100 </w:t>
      </w:r>
      <w:proofErr w:type="spellStart"/>
      <w:r w:rsidRPr="000F58AE">
        <w:rPr>
          <w:rFonts w:asciiTheme="majorHAnsi" w:hAnsiTheme="majorHAnsi"/>
          <w:sz w:val="24"/>
          <w:szCs w:val="24"/>
        </w:rPr>
        <w:t>метрах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от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пляжа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0F58AE">
        <w:rPr>
          <w:rFonts w:asciiTheme="majorHAnsi" w:hAnsiTheme="majorHAnsi"/>
          <w:sz w:val="24"/>
          <w:szCs w:val="24"/>
        </w:rPr>
        <w:t>всего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в 1 </w:t>
      </w:r>
      <w:proofErr w:type="spellStart"/>
      <w:r w:rsidRPr="000F58AE">
        <w:rPr>
          <w:rFonts w:asciiTheme="majorHAnsi" w:hAnsiTheme="majorHAnsi"/>
          <w:sz w:val="24"/>
          <w:szCs w:val="24"/>
        </w:rPr>
        <w:t>км</w:t>
      </w:r>
      <w:proofErr w:type="spellEnd"/>
      <w:r w:rsidRPr="000F58AE">
        <w:rPr>
          <w:rFonts w:asciiTheme="majorHAnsi" w:hAnsiTheme="majorHAnsi"/>
          <w:sz w:val="24"/>
          <w:szCs w:val="24"/>
        </w:rPr>
        <w:t xml:space="preserve"> 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Солнечн</w:t>
      </w:r>
      <w:proofErr w:type="spellEnd"/>
      <w:r w:rsidR="00241793" w:rsidRPr="000F58AE">
        <w:rPr>
          <w:rFonts w:asciiTheme="majorHAnsi" w:hAnsiTheme="majorHAnsi"/>
          <w:sz w:val="24"/>
          <w:szCs w:val="24"/>
          <w:lang w:val="bg-BG"/>
        </w:rPr>
        <w:t>ого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берег</w:t>
      </w:r>
      <w:proofErr w:type="spellEnd"/>
      <w:r w:rsidR="00241793" w:rsidRPr="000F58AE">
        <w:rPr>
          <w:rFonts w:asciiTheme="majorHAnsi" w:hAnsiTheme="majorHAnsi"/>
          <w:sz w:val="24"/>
          <w:szCs w:val="24"/>
          <w:lang w:val="bg-BG"/>
        </w:rPr>
        <w:t>а</w:t>
      </w:r>
      <w:r w:rsidRPr="000F58AE">
        <w:rPr>
          <w:rFonts w:asciiTheme="majorHAnsi" w:hAnsiTheme="majorHAnsi"/>
          <w:sz w:val="24"/>
          <w:szCs w:val="24"/>
        </w:rPr>
        <w:t xml:space="preserve"> и в 500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>м. от с</w:t>
      </w:r>
      <w:proofErr w:type="spellStart"/>
      <w:r w:rsidRPr="000F58AE">
        <w:rPr>
          <w:rFonts w:asciiTheme="majorHAnsi" w:hAnsiTheme="majorHAnsi"/>
          <w:sz w:val="24"/>
          <w:szCs w:val="24"/>
        </w:rPr>
        <w:t>тар</w:t>
      </w:r>
      <w:proofErr w:type="spellEnd"/>
      <w:r w:rsidR="00241793" w:rsidRPr="000F58AE">
        <w:rPr>
          <w:rFonts w:asciiTheme="majorHAnsi" w:hAnsiTheme="majorHAnsi"/>
          <w:sz w:val="24"/>
          <w:szCs w:val="24"/>
          <w:lang w:val="bg-BG"/>
        </w:rPr>
        <w:t>ого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город</w:t>
      </w:r>
      <w:proofErr w:type="spellEnd"/>
      <w:r w:rsidR="00241793" w:rsidRPr="000F58AE">
        <w:rPr>
          <w:rFonts w:asciiTheme="majorHAnsi" w:hAnsiTheme="majorHAnsi"/>
          <w:sz w:val="24"/>
          <w:szCs w:val="24"/>
          <w:lang w:val="bg-BG"/>
        </w:rPr>
        <w:t>а</w:t>
      </w:r>
      <w:r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0F58AE">
        <w:rPr>
          <w:rFonts w:asciiTheme="majorHAnsi" w:hAnsiTheme="majorHAnsi"/>
          <w:sz w:val="24"/>
          <w:szCs w:val="24"/>
        </w:rPr>
        <w:t>Несебр</w:t>
      </w:r>
      <w:proofErr w:type="spellEnd"/>
      <w:r w:rsidRPr="000F58AE">
        <w:rPr>
          <w:rFonts w:asciiTheme="majorHAnsi" w:hAnsiTheme="majorHAnsi"/>
          <w:sz w:val="24"/>
          <w:szCs w:val="24"/>
        </w:rPr>
        <w:t>.</w:t>
      </w:r>
      <w:r w:rsidR="00884DA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 xml:space="preserve">Построена </w:t>
      </w:r>
      <w:r w:rsidR="000F58AE">
        <w:rPr>
          <w:rFonts w:asciiTheme="majorHAnsi" w:hAnsiTheme="majorHAnsi"/>
          <w:sz w:val="24"/>
          <w:szCs w:val="24"/>
          <w:lang w:val="bg-BG"/>
        </w:rPr>
        <w:t xml:space="preserve">гостиница 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>в 2010году, последний ремонт в 2016году.</w:t>
      </w:r>
    </w:p>
    <w:p w:rsidR="007F5EA3" w:rsidRPr="000F58AE" w:rsidRDefault="007F5EA3" w:rsidP="007F5EA3">
      <w:p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b/>
          <w:sz w:val="24"/>
          <w:szCs w:val="24"/>
          <w:lang w:val="bg-BG"/>
        </w:rPr>
        <w:t>Рядом:</w:t>
      </w:r>
      <w:r w:rsidRPr="000F58AE">
        <w:rPr>
          <w:rFonts w:asciiTheme="majorHAnsi" w:hAnsiTheme="majorHAnsi"/>
          <w:sz w:val="24"/>
          <w:szCs w:val="24"/>
          <w:lang w:val="bg-BG"/>
        </w:rPr>
        <w:t xml:space="preserve"> Grand Plaza, Zlatna Ribka, Park Hotel Oasis.</w:t>
      </w:r>
    </w:p>
    <w:p w:rsidR="00241793" w:rsidRPr="000F58AE" w:rsidRDefault="007F5EA3" w:rsidP="00241793">
      <w:p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r w:rsidR="000F58AE">
        <w:rPr>
          <w:rFonts w:asciiTheme="majorHAnsi" w:hAnsiTheme="majorHAnsi"/>
          <w:sz w:val="24"/>
          <w:szCs w:val="24"/>
          <w:lang w:val="bg-BG"/>
        </w:rPr>
        <w:t>4 э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 xml:space="preserve">тажей, один лифт, </w:t>
      </w:r>
      <w:r w:rsidR="000F58AE">
        <w:rPr>
          <w:rFonts w:asciiTheme="majorHAnsi" w:hAnsiTheme="majorHAnsi"/>
          <w:sz w:val="24"/>
          <w:szCs w:val="24"/>
          <w:lang w:val="bg-BG"/>
        </w:rPr>
        <w:t>р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>ецепция,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 xml:space="preserve"> неохраняемая 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>парковка</w:t>
      </w:r>
      <w:r w:rsidR="00241793" w:rsidRPr="000F58A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ресторан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саду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сейф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детская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площадка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, 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>интернет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>, прачечная</w:t>
      </w:r>
      <w:r w:rsidR="000F58A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доступ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для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инвалидов</w:t>
      </w:r>
      <w:proofErr w:type="spellEnd"/>
      <w:r w:rsidR="000F58AE">
        <w:rPr>
          <w:rFonts w:asciiTheme="majorHAnsi" w:hAnsiTheme="majorHAnsi"/>
          <w:sz w:val="24"/>
          <w:szCs w:val="24"/>
          <w:lang w:val="bg-BG"/>
        </w:rPr>
        <w:t xml:space="preserve"> в общие части</w:t>
      </w:r>
      <w:r w:rsidR="00241793" w:rsidRPr="000F58AE">
        <w:rPr>
          <w:rFonts w:asciiTheme="majorHAnsi" w:hAnsiTheme="majorHAnsi"/>
          <w:sz w:val="24"/>
          <w:szCs w:val="24"/>
        </w:rPr>
        <w:t>.</w:t>
      </w:r>
    </w:p>
    <w:p w:rsidR="00241793" w:rsidRPr="000F58AE" w:rsidRDefault="007F5EA3" w:rsidP="00241793">
      <w:p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Pr="000F58A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>Заселение в 14:00 ,освобождение номера до 12</w:t>
      </w:r>
      <w:r w:rsidR="00910B75">
        <w:rPr>
          <w:rFonts w:asciiTheme="majorHAnsi" w:hAnsiTheme="majorHAnsi"/>
          <w:sz w:val="24"/>
          <w:szCs w:val="24"/>
          <w:lang w:val="bg-BG"/>
        </w:rPr>
        <w:t>:00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>.</w:t>
      </w:r>
      <w:r w:rsidR="00910B7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F58AE">
        <w:rPr>
          <w:rFonts w:asciiTheme="majorHAnsi" w:hAnsiTheme="majorHAnsi"/>
          <w:sz w:val="24"/>
          <w:szCs w:val="24"/>
          <w:lang w:val="bg-BG"/>
        </w:rPr>
        <w:t>Не принимают с дом.питомцами</w:t>
      </w:r>
      <w:r w:rsidR="00910B75">
        <w:rPr>
          <w:rFonts w:asciiTheme="majorHAnsi" w:hAnsiTheme="majorHAnsi"/>
          <w:sz w:val="24"/>
          <w:szCs w:val="24"/>
          <w:lang w:val="bg-BG"/>
        </w:rPr>
        <w:t xml:space="preserve">. </w:t>
      </w:r>
      <w:proofErr w:type="gramStart"/>
      <w:r w:rsidR="00241793" w:rsidRPr="000F58AE">
        <w:rPr>
          <w:rFonts w:asciiTheme="majorHAnsi" w:hAnsiTheme="majorHAnsi"/>
          <w:sz w:val="24"/>
          <w:szCs w:val="24"/>
        </w:rPr>
        <w:t xml:space="preserve">4 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>апартаментов</w:t>
      </w:r>
      <w:r w:rsidR="00241793" w:rsidRPr="000F58AE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одной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спальней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, 8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студий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и 12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двухместных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номеров</w:t>
      </w:r>
      <w:proofErr w:type="spellEnd"/>
      <w:r w:rsidR="00910B75">
        <w:rPr>
          <w:rFonts w:asciiTheme="majorHAnsi" w:hAnsiTheme="majorHAnsi"/>
          <w:sz w:val="24"/>
          <w:szCs w:val="24"/>
          <w:lang w:val="bg-BG"/>
        </w:rPr>
        <w:t>.</w:t>
      </w:r>
      <w:proofErr w:type="gramEnd"/>
      <w:r w:rsidR="00241793" w:rsidRPr="000F58AE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241793" w:rsidRPr="000F58AE" w:rsidRDefault="007F5EA3" w:rsidP="00241793">
      <w:pPr>
        <w:rPr>
          <w:rFonts w:asciiTheme="majorHAnsi" w:hAnsiTheme="majorHAnsi"/>
          <w:sz w:val="24"/>
          <w:szCs w:val="24"/>
        </w:rPr>
      </w:pPr>
      <w:r w:rsidRPr="00910B75">
        <w:rPr>
          <w:rFonts w:asciiTheme="majorHAnsi" w:hAnsiTheme="majorHAnsi"/>
          <w:b/>
          <w:sz w:val="24"/>
          <w:szCs w:val="24"/>
          <w:lang w:val="bg-BG"/>
        </w:rPr>
        <w:t>DOUBLE ROOM - STANDARD - min 2; max 2+1 or 3 adt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>, 16кв.м-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 xml:space="preserve"> две стандартные кровати и доп.кровать-раскладное кресло,</w:t>
      </w:r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ковролин</w:t>
      </w:r>
      <w:proofErr w:type="spellEnd"/>
      <w:r w:rsidR="00241793" w:rsidRPr="000F58AE">
        <w:rPr>
          <w:rFonts w:asciiTheme="majorHAnsi" w:hAnsiTheme="majorHAnsi"/>
          <w:sz w:val="24"/>
          <w:szCs w:val="24"/>
          <w:lang w:val="bg-BG"/>
        </w:rPr>
        <w:t xml:space="preserve"> ,</w:t>
      </w:r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>т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елевизор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241793" w:rsidRPr="000F58AE">
        <w:rPr>
          <w:rFonts w:asciiTheme="majorHAnsi" w:hAnsiTheme="majorHAnsi"/>
          <w:sz w:val="24"/>
          <w:szCs w:val="24"/>
          <w:lang w:val="bg-BG"/>
        </w:rPr>
        <w:t>, мини бар, душевая с душем и туалетом,терраса.</w:t>
      </w:r>
    </w:p>
    <w:p w:rsidR="00241793" w:rsidRPr="000F58AE" w:rsidRDefault="007F5EA3" w:rsidP="00241793">
      <w:pPr>
        <w:rPr>
          <w:rFonts w:asciiTheme="majorHAnsi" w:hAnsiTheme="majorHAnsi"/>
          <w:sz w:val="24"/>
          <w:szCs w:val="24"/>
        </w:rPr>
      </w:pPr>
      <w:r w:rsidRPr="00910B75">
        <w:rPr>
          <w:rFonts w:asciiTheme="majorHAnsi" w:hAnsiTheme="majorHAnsi"/>
          <w:b/>
          <w:sz w:val="24"/>
          <w:szCs w:val="24"/>
          <w:lang w:val="bg-BG"/>
        </w:rPr>
        <w:t>STUDIO - STANDARD - min 2; max 2+2 or 4 adt</w:t>
      </w:r>
      <w:r w:rsidR="00241793" w:rsidRPr="00910B75">
        <w:rPr>
          <w:rFonts w:asciiTheme="majorHAnsi" w:hAnsiTheme="majorHAnsi"/>
          <w:b/>
          <w:sz w:val="24"/>
          <w:szCs w:val="24"/>
          <w:lang w:val="bg-BG"/>
        </w:rPr>
        <w:t>.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>, 35кв.м-</w:t>
      </w:r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 xml:space="preserve">Одно помещение с </w:t>
      </w:r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кухне</w:t>
      </w:r>
      <w:proofErr w:type="spellEnd"/>
      <w:r w:rsidR="00241793" w:rsidRPr="000F58AE">
        <w:rPr>
          <w:rFonts w:asciiTheme="majorHAnsi" w:hAnsiTheme="majorHAnsi"/>
          <w:sz w:val="24"/>
          <w:szCs w:val="24"/>
          <w:lang w:val="bg-BG"/>
        </w:rPr>
        <w:t xml:space="preserve">й,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микроволновая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печь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>,  две стандартные кровати и доп.кровать-раскладное кресло,</w:t>
      </w:r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>т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елевизор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241793" w:rsidRPr="000F58A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>холодильник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>, душевая с душем и туалетом,терраса</w:t>
      </w:r>
      <w:r w:rsidR="000F58AE" w:rsidRPr="000F58AE">
        <w:rPr>
          <w:rFonts w:asciiTheme="majorHAnsi" w:hAnsiTheme="majorHAnsi"/>
          <w:sz w:val="24"/>
          <w:szCs w:val="24"/>
          <w:lang w:val="bg-BG"/>
        </w:rPr>
        <w:t>, на полу ламинат/ковролин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>.</w:t>
      </w:r>
    </w:p>
    <w:p w:rsidR="00241793" w:rsidRPr="000F58AE" w:rsidRDefault="007F5EA3" w:rsidP="00241793">
      <w:pPr>
        <w:rPr>
          <w:rFonts w:asciiTheme="majorHAnsi" w:hAnsiTheme="majorHAnsi"/>
          <w:sz w:val="24"/>
          <w:szCs w:val="24"/>
        </w:rPr>
      </w:pPr>
      <w:r w:rsidRPr="00910B75">
        <w:rPr>
          <w:rFonts w:asciiTheme="majorHAnsi" w:hAnsiTheme="majorHAnsi"/>
          <w:b/>
          <w:sz w:val="24"/>
          <w:szCs w:val="24"/>
          <w:lang w:val="bg-BG"/>
        </w:rPr>
        <w:t>1 BR APARTMENT - STANDARD - min 2; max 3+2 or 5 adt</w:t>
      </w:r>
      <w:r w:rsidR="00241793" w:rsidRPr="00910B75">
        <w:rPr>
          <w:rFonts w:asciiTheme="majorHAnsi" w:hAnsiTheme="majorHAnsi"/>
          <w:b/>
          <w:sz w:val="24"/>
          <w:szCs w:val="24"/>
        </w:rPr>
        <w:t>4</w:t>
      </w:r>
      <w:r w:rsidR="000F58AE" w:rsidRPr="00910B75">
        <w:rPr>
          <w:rFonts w:asciiTheme="majorHAnsi" w:hAnsiTheme="majorHAnsi"/>
          <w:b/>
          <w:sz w:val="24"/>
          <w:szCs w:val="24"/>
          <w:lang w:val="bg-BG"/>
        </w:rPr>
        <w:t>,</w:t>
      </w:r>
      <w:r w:rsidR="00910B75">
        <w:rPr>
          <w:rFonts w:asciiTheme="majorHAnsi" w:hAnsiTheme="majorHAnsi"/>
          <w:sz w:val="24"/>
          <w:szCs w:val="24"/>
          <w:lang w:val="bg-BG"/>
        </w:rPr>
        <w:t xml:space="preserve"> 60кв.м</w:t>
      </w:r>
      <w:r w:rsidR="00241793" w:rsidRPr="000F58AE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состоят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из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спальни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гостиной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кухней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. </w:t>
      </w:r>
      <w:proofErr w:type="gramStart"/>
      <w:r w:rsidR="00241793" w:rsidRPr="000F58AE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сп</w:t>
      </w:r>
      <w:r w:rsidR="00910B75">
        <w:rPr>
          <w:rFonts w:asciiTheme="majorHAnsi" w:hAnsiTheme="majorHAnsi"/>
          <w:sz w:val="24"/>
          <w:szCs w:val="24"/>
        </w:rPr>
        <w:t>альне</w:t>
      </w:r>
      <w:proofErr w:type="spellEnd"/>
      <w:r w:rsidR="00910B7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10B75">
        <w:rPr>
          <w:rFonts w:asciiTheme="majorHAnsi" w:hAnsiTheme="majorHAnsi"/>
          <w:sz w:val="24"/>
          <w:szCs w:val="24"/>
        </w:rPr>
        <w:t>есть</w:t>
      </w:r>
      <w:proofErr w:type="spellEnd"/>
      <w:r w:rsidR="00910B7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10B75">
        <w:rPr>
          <w:rFonts w:asciiTheme="majorHAnsi" w:hAnsiTheme="majorHAnsi"/>
          <w:sz w:val="24"/>
          <w:szCs w:val="24"/>
        </w:rPr>
        <w:t>двуспальная</w:t>
      </w:r>
      <w:proofErr w:type="spellEnd"/>
      <w:r w:rsidR="00910B75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910B75">
        <w:rPr>
          <w:rFonts w:asciiTheme="majorHAnsi" w:hAnsiTheme="majorHAnsi"/>
          <w:sz w:val="24"/>
          <w:szCs w:val="24"/>
        </w:rPr>
        <w:t>кровать</w:t>
      </w:r>
      <w:proofErr w:type="spellEnd"/>
      <w:r w:rsidR="00910B75">
        <w:rPr>
          <w:rFonts w:asciiTheme="majorHAnsi" w:hAnsiTheme="majorHAnsi"/>
          <w:sz w:val="24"/>
          <w:szCs w:val="24"/>
        </w:rPr>
        <w:t>.</w:t>
      </w:r>
      <w:proofErr w:type="gramEnd"/>
      <w:r w:rsidR="00910B75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="00241793" w:rsidRPr="000F58AE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гостиной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есть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мини-кухня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плитой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вытяжкой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раковиной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кухонным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оборудованием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холодильником</w:t>
      </w:r>
      <w:proofErr w:type="spellEnd"/>
      <w:r w:rsidR="00241793" w:rsidRPr="000F58AE">
        <w:rPr>
          <w:rFonts w:asciiTheme="majorHAnsi" w:hAnsiTheme="majorHAnsi"/>
          <w:sz w:val="24"/>
          <w:szCs w:val="24"/>
          <w:lang w:val="bg-BG"/>
        </w:rPr>
        <w:t>,</w:t>
      </w:r>
      <w:r w:rsidR="00910B75">
        <w:rPr>
          <w:rFonts w:asciiTheme="majorHAnsi" w:hAnsiTheme="majorHAnsi"/>
          <w:sz w:val="24"/>
          <w:szCs w:val="24"/>
          <w:lang w:val="bg-BG"/>
        </w:rPr>
        <w:t xml:space="preserve"> кондиционер,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двуспальный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диван-кровать</w:t>
      </w:r>
      <w:proofErr w:type="spellEnd"/>
      <w:r w:rsidR="00241793" w:rsidRPr="000F58AE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241793" w:rsidRPr="000F58AE">
        <w:rPr>
          <w:rFonts w:asciiTheme="majorHAnsi" w:hAnsiTheme="majorHAnsi"/>
          <w:sz w:val="24"/>
          <w:szCs w:val="24"/>
        </w:rPr>
        <w:t>раскладное</w:t>
      </w:r>
      <w:proofErr w:type="spellEnd"/>
      <w:r w:rsidR="000F58AE" w:rsidRPr="000F58AE">
        <w:rPr>
          <w:rFonts w:asciiTheme="majorHAnsi" w:hAnsiTheme="majorHAnsi"/>
          <w:sz w:val="24"/>
          <w:szCs w:val="24"/>
          <w:lang w:val="bg-BG"/>
        </w:rPr>
        <w:t xml:space="preserve"> кресло, балкон, на полу ламинат/ковролин.</w:t>
      </w:r>
      <w:proofErr w:type="gramEnd"/>
      <w:r w:rsidR="00241793" w:rsidRPr="000F58AE">
        <w:rPr>
          <w:rFonts w:asciiTheme="majorHAnsi" w:hAnsiTheme="majorHAnsi"/>
          <w:sz w:val="24"/>
          <w:szCs w:val="24"/>
        </w:rPr>
        <w:t xml:space="preserve"> </w:t>
      </w:r>
      <w:r w:rsidR="00241793" w:rsidRPr="000F58AE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7F5EA3" w:rsidRPr="000F58AE" w:rsidRDefault="007F5EA3" w:rsidP="007F5EA3">
      <w:p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b/>
          <w:sz w:val="24"/>
          <w:szCs w:val="24"/>
          <w:lang w:val="bg-BG"/>
        </w:rPr>
        <w:t>Питание:</w:t>
      </w:r>
      <w:r w:rsidRPr="000F58AE">
        <w:rPr>
          <w:rFonts w:asciiTheme="majorHAnsi" w:hAnsiTheme="majorHAnsi"/>
          <w:sz w:val="24"/>
          <w:szCs w:val="24"/>
          <w:lang w:val="bg-BG"/>
        </w:rPr>
        <w:t xml:space="preserve"> BO/BB/HB/FB Завтрак, обед и ужин по меню.</w:t>
      </w:r>
    </w:p>
    <w:p w:rsidR="007F5EA3" w:rsidRPr="00884DA6" w:rsidRDefault="007F5EA3" w:rsidP="007F5EA3">
      <w:pPr>
        <w:rPr>
          <w:rFonts w:asciiTheme="majorHAnsi" w:hAnsiTheme="majorHAnsi"/>
          <w:b/>
          <w:sz w:val="24"/>
          <w:szCs w:val="24"/>
          <w:lang w:val="bg-BG"/>
        </w:rPr>
      </w:pPr>
      <w:r w:rsidRPr="00884DA6">
        <w:rPr>
          <w:rFonts w:asciiTheme="majorHAnsi" w:hAnsiTheme="majorHAnsi"/>
          <w:b/>
          <w:sz w:val="24"/>
          <w:szCs w:val="24"/>
          <w:lang w:val="bg-BG"/>
        </w:rPr>
        <w:t>Услуги:</w:t>
      </w:r>
    </w:p>
    <w:p w:rsidR="007F5EA3" w:rsidRPr="00884DA6" w:rsidRDefault="007F5EA3" w:rsidP="00884DA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t>Интернет- бесплатно во всей гостинице</w:t>
      </w:r>
    </w:p>
    <w:p w:rsidR="007F5EA3" w:rsidRDefault="007F5EA3" w:rsidP="00884DA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t>Сейф-платно</w:t>
      </w:r>
    </w:p>
    <w:p w:rsidR="00884DA6" w:rsidRPr="00884DA6" w:rsidRDefault="00884DA6" w:rsidP="00884DA6">
      <w:pPr>
        <w:rPr>
          <w:rFonts w:asciiTheme="majorHAnsi" w:hAnsiTheme="majorHAnsi"/>
          <w:sz w:val="24"/>
          <w:szCs w:val="24"/>
          <w:lang w:val="bg-BG"/>
        </w:rPr>
      </w:pPr>
    </w:p>
    <w:p w:rsidR="007F5EA3" w:rsidRPr="00884DA6" w:rsidRDefault="007F5EA3" w:rsidP="00884DA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lastRenderedPageBreak/>
        <w:t>Детская кроватька-бесплатно</w:t>
      </w:r>
    </w:p>
    <w:p w:rsidR="000F58AE" w:rsidRPr="00884DA6" w:rsidRDefault="000F58AE" w:rsidP="00884DA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t>Детские стулья в ресторане-бесплатно</w:t>
      </w:r>
    </w:p>
    <w:p w:rsidR="007F5EA3" w:rsidRPr="00884DA6" w:rsidRDefault="007F5EA3" w:rsidP="00884DA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t>Утюг –бесплатно по запросу</w:t>
      </w:r>
    </w:p>
    <w:p w:rsidR="007F5EA3" w:rsidRPr="00884DA6" w:rsidRDefault="007F5EA3" w:rsidP="00884DA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t>Фен-бесплатно по запросу</w:t>
      </w:r>
    </w:p>
    <w:p w:rsidR="007F5EA3" w:rsidRPr="00884DA6" w:rsidRDefault="007F5EA3" w:rsidP="00884DA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t>Парковка-платно</w:t>
      </w:r>
    </w:p>
    <w:p w:rsidR="000F58AE" w:rsidRPr="00884DA6" w:rsidRDefault="000F58AE" w:rsidP="00884DA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t>Уборка номера кажд й день</w:t>
      </w:r>
    </w:p>
    <w:p w:rsidR="000F58AE" w:rsidRPr="00884DA6" w:rsidRDefault="000F58AE" w:rsidP="00884DA6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884DA6">
        <w:rPr>
          <w:rFonts w:asciiTheme="majorHAnsi" w:hAnsiTheme="majorHAnsi"/>
          <w:sz w:val="24"/>
          <w:szCs w:val="24"/>
          <w:lang w:val="bg-BG"/>
        </w:rPr>
        <w:t>Замена полотенец и постельного белья- на 3 дня</w:t>
      </w:r>
    </w:p>
    <w:sectPr w:rsidR="000F58AE" w:rsidRPr="00884DA6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B75" w:rsidRDefault="00910B75" w:rsidP="007F5EA3">
      <w:pPr>
        <w:spacing w:after="0" w:line="240" w:lineRule="auto"/>
      </w:pPr>
      <w:r>
        <w:separator/>
      </w:r>
    </w:p>
  </w:endnote>
  <w:endnote w:type="continuationSeparator" w:id="1">
    <w:p w:rsidR="00910B75" w:rsidRDefault="00910B75" w:rsidP="007F5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B75" w:rsidRDefault="00910B75" w:rsidP="007F5EA3">
      <w:pPr>
        <w:spacing w:after="0" w:line="240" w:lineRule="auto"/>
      </w:pPr>
      <w:r>
        <w:separator/>
      </w:r>
    </w:p>
  </w:footnote>
  <w:footnote w:type="continuationSeparator" w:id="1">
    <w:p w:rsidR="00910B75" w:rsidRDefault="00910B75" w:rsidP="007F5E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0B75" w:rsidRDefault="00910B75">
    <w:pPr>
      <w:pStyle w:val="Header"/>
    </w:pPr>
    <w:r w:rsidRPr="007F5EA3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07789"/>
    <w:multiLevelType w:val="hybridMultilevel"/>
    <w:tmpl w:val="18DC0FC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F5EA3"/>
    <w:rsid w:val="000F58AE"/>
    <w:rsid w:val="00241793"/>
    <w:rsid w:val="002A6F76"/>
    <w:rsid w:val="007F5EA3"/>
    <w:rsid w:val="00884DA6"/>
    <w:rsid w:val="00910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F5EA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F5EA3"/>
  </w:style>
  <w:style w:type="paragraph" w:styleId="Footer">
    <w:name w:val="footer"/>
    <w:basedOn w:val="Normal"/>
    <w:link w:val="FooterChar"/>
    <w:uiPriority w:val="99"/>
    <w:semiHidden/>
    <w:unhideWhenUsed/>
    <w:rsid w:val="007F5EA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5EA3"/>
  </w:style>
  <w:style w:type="paragraph" w:styleId="ListParagraph">
    <w:name w:val="List Paragraph"/>
    <w:basedOn w:val="Normal"/>
    <w:uiPriority w:val="34"/>
    <w:qFormat/>
    <w:rsid w:val="00884D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2019-03-25T14:22:00Z</dcterms:created>
  <dcterms:modified xsi:type="dcterms:W3CDTF">2019-03-25T15:22:00Z</dcterms:modified>
</cp:coreProperties>
</file>