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43D303" w14:textId="0D3BA2DF" w:rsidR="003A4255" w:rsidRDefault="00FE238E" w:rsidP="00B65296">
      <w:pPr>
        <w:spacing w:after="0" w:line="240" w:lineRule="auto"/>
        <w:rPr>
          <w:rFonts w:cstheme="minorHAnsi"/>
          <w:lang w:val="bg-BG"/>
        </w:rPr>
      </w:pPr>
      <w:r w:rsidRPr="00B65296">
        <w:rPr>
          <w:rFonts w:cstheme="minorHAnsi"/>
          <w:lang w:val="bg-BG"/>
        </w:rPr>
        <w:t>Здравейте колеги,</w:t>
      </w:r>
    </w:p>
    <w:p w14:paraId="1A38B9C6" w14:textId="43E3F27E" w:rsidR="00FE238E" w:rsidRPr="00B65296" w:rsidRDefault="00FE238E" w:rsidP="00B65296">
      <w:pPr>
        <w:spacing w:after="0" w:line="240" w:lineRule="auto"/>
        <w:rPr>
          <w:rFonts w:cstheme="minorHAnsi"/>
          <w:lang w:val="bg-BG"/>
        </w:rPr>
      </w:pPr>
      <w:bookmarkStart w:id="0" w:name="_GoBack"/>
      <w:bookmarkEnd w:id="0"/>
      <w:r w:rsidRPr="00B65296">
        <w:rPr>
          <w:rFonts w:cstheme="minorHAnsi"/>
          <w:lang w:val="bg-BG"/>
        </w:rPr>
        <w:t xml:space="preserve">Във връзка с постъпили въпроси от много от туроператорите относно </w:t>
      </w:r>
      <w:proofErr w:type="spellStart"/>
      <w:r w:rsidRPr="00B65296">
        <w:rPr>
          <w:rFonts w:cstheme="minorHAnsi"/>
          <w:lang w:val="bg-BG"/>
        </w:rPr>
        <w:t>Кукс</w:t>
      </w:r>
      <w:proofErr w:type="spellEnd"/>
      <w:r w:rsidRPr="00B65296">
        <w:rPr>
          <w:rFonts w:cstheme="minorHAnsi"/>
          <w:lang w:val="bg-BG"/>
        </w:rPr>
        <w:t xml:space="preserve">  Клуб Слънчев бряг, Ви изпращаме отговорите на най-често срещаните от тях:</w:t>
      </w:r>
    </w:p>
    <w:p w14:paraId="025BD383" w14:textId="157CAB35" w:rsidR="003A4255" w:rsidRPr="00B65296" w:rsidRDefault="003A4255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</w:rPr>
        <w:t xml:space="preserve">1.Пълно </w:t>
      </w:r>
      <w:proofErr w:type="spellStart"/>
      <w:r w:rsidRPr="00B65296">
        <w:rPr>
          <w:rFonts w:eastAsia="Times New Roman" w:cstheme="minorHAnsi"/>
          <w:sz w:val="24"/>
          <w:szCs w:val="24"/>
        </w:rPr>
        <w:t>описание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по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типове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помещения</w:t>
      </w:r>
      <w:proofErr w:type="spellEnd"/>
      <w:r w:rsidRPr="00B65296">
        <w:rPr>
          <w:rFonts w:eastAsia="Times New Roman" w:cstheme="minorHAnsi"/>
          <w:sz w:val="24"/>
          <w:szCs w:val="24"/>
        </w:rPr>
        <w:t>;</w:t>
      </w:r>
    </w:p>
    <w:p w14:paraId="16939F44" w14:textId="05509004" w:rsidR="003A4255" w:rsidRPr="00B65296" w:rsidRDefault="00B65296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>
        <w:rPr>
          <w:rFonts w:eastAsia="Times New Roman" w:cstheme="minorHAnsi"/>
          <w:b/>
          <w:color w:val="FF0000"/>
          <w:sz w:val="24"/>
          <w:szCs w:val="24"/>
          <w:lang w:val="bg-BG"/>
        </w:rPr>
        <w:t>Двойна Стандарт</w:t>
      </w:r>
      <w:r w:rsidR="003A4255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– изглед към парк-а</w:t>
      </w:r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, 18 кв.м., 2 </w:t>
      </w:r>
      <w:proofErr w:type="spellStart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туйн</w:t>
      </w:r>
      <w:proofErr w:type="spellEnd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легла. </w:t>
      </w:r>
    </w:p>
    <w:p w14:paraId="1265B74D" w14:textId="7EB19EF3" w:rsidR="003A4255" w:rsidRPr="00B65296" w:rsidRDefault="00B65296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Двойна </w:t>
      </w:r>
      <w:r w:rsidR="003A4255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Гледка море /</w:t>
      </w:r>
      <w:r w:rsidR="003A4255"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Sea view/ </w:t>
      </w:r>
      <w:r w:rsidR="003A4255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– изглед към море/басейн</w:t>
      </w:r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, 18 кв.м.,</w:t>
      </w:r>
    </w:p>
    <w:p w14:paraId="617CF654" w14:textId="5B67FBAD" w:rsidR="003A4255" w:rsidRPr="00B65296" w:rsidRDefault="003A4255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Студио – </w:t>
      </w:r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1 помещение,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изглед към море/басейн, </w:t>
      </w:r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40 </w:t>
      </w:r>
      <w:proofErr w:type="spellStart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кв.м</w:t>
      </w:r>
      <w:proofErr w:type="spellEnd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., 4 </w:t>
      </w:r>
      <w:proofErr w:type="spellStart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туйн</w:t>
      </w:r>
      <w:proofErr w:type="spellEnd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легла,</w:t>
      </w:r>
      <w:r w:rsidR="00FE238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минимално настаняване 2-ма, максимално – 5.</w:t>
      </w:r>
    </w:p>
    <w:p w14:paraId="02489592" w14:textId="7F2BC4A3" w:rsidR="00FE238E" w:rsidRPr="00B65296" w:rsidRDefault="003A4255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Апартамент –</w:t>
      </w:r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2</w:t>
      </w:r>
      <w:r w:rsid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</w:t>
      </w:r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помещения,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изгл</w:t>
      </w:r>
      <w:r w:rsidR="00FE238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ед към море/басейн, </w:t>
      </w:r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65 </w:t>
      </w:r>
      <w:proofErr w:type="spellStart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кв.м</w:t>
      </w:r>
      <w:proofErr w:type="spellEnd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., 4 </w:t>
      </w:r>
      <w:proofErr w:type="spellStart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туйн</w:t>
      </w:r>
      <w:proofErr w:type="spellEnd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легла, </w:t>
      </w:r>
      <w:r w:rsidR="00FE238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минимално настаняване 2-ма, максимално – 5.</w:t>
      </w:r>
    </w:p>
    <w:p w14:paraId="4B75EAE4" w14:textId="629E7530" w:rsidR="000B763E" w:rsidRPr="00B65296" w:rsidRDefault="00E20523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sz w:val="24"/>
          <w:szCs w:val="24"/>
          <w:lang w:val="bg-BG"/>
        </w:rPr>
        <w:t>2</w:t>
      </w:r>
      <w:r w:rsidR="00B65296" w:rsidRPr="00B65296">
        <w:rPr>
          <w:rFonts w:eastAsia="Times New Roman" w:cstheme="minorHAnsi"/>
          <w:sz w:val="24"/>
          <w:szCs w:val="24"/>
        </w:rPr>
        <w:t>.</w:t>
      </w:r>
      <w:proofErr w:type="spellStart"/>
      <w:r w:rsidR="00B65296" w:rsidRPr="00B65296">
        <w:rPr>
          <w:rFonts w:eastAsia="Times New Roman" w:cstheme="minorHAnsi"/>
          <w:sz w:val="24"/>
          <w:szCs w:val="24"/>
        </w:rPr>
        <w:t>Спални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 / </w:t>
      </w:r>
      <w:proofErr w:type="spellStart"/>
      <w:r w:rsidR="00B65296" w:rsidRPr="00B65296">
        <w:rPr>
          <w:rFonts w:eastAsia="Times New Roman" w:cstheme="minorHAnsi"/>
          <w:sz w:val="24"/>
          <w:szCs w:val="24"/>
        </w:rPr>
        <w:t>отделни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B65296" w:rsidRPr="00B65296">
        <w:rPr>
          <w:rFonts w:eastAsia="Times New Roman" w:cstheme="minorHAnsi"/>
          <w:sz w:val="24"/>
          <w:szCs w:val="24"/>
        </w:rPr>
        <w:t>легла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B65296" w:rsidRPr="00B65296">
        <w:rPr>
          <w:rFonts w:eastAsia="Times New Roman" w:cstheme="minorHAnsi"/>
          <w:sz w:val="24"/>
          <w:szCs w:val="24"/>
        </w:rPr>
        <w:t>размери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 - </w:t>
      </w:r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Всички стаи имат </w:t>
      </w:r>
      <w:proofErr w:type="spellStart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туйн</w:t>
      </w:r>
      <w:proofErr w:type="spellEnd"/>
      <w:r w:rsidR="000B763E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легла 1м на 2м </w:t>
      </w:r>
    </w:p>
    <w:p w14:paraId="66402E12" w14:textId="49CC4FAF" w:rsidR="003A4255" w:rsidRPr="00B65296" w:rsidRDefault="00E20523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  <w:lang w:val="bg-BG"/>
        </w:rPr>
        <w:t>3</w:t>
      </w:r>
      <w:r w:rsidR="003A4255" w:rsidRPr="00B65296">
        <w:rPr>
          <w:rFonts w:eastAsia="Times New Roman" w:cstheme="minorHAnsi"/>
          <w:sz w:val="24"/>
          <w:szCs w:val="24"/>
        </w:rPr>
        <w:t>.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Вида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на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допълнителното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легло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в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помещенията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,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както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и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размер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на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допълнителното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легло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;  </w:t>
      </w:r>
    </w:p>
    <w:p w14:paraId="5AF802E8" w14:textId="7AFD1DC8" w:rsidR="000B763E" w:rsidRPr="00B65296" w:rsidRDefault="000B763E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Допълнителното настаняване е на разтегателен диван /чисто нов/ с размери 1м на 1.6м. </w:t>
      </w:r>
    </w:p>
    <w:p w14:paraId="473460E0" w14:textId="00EE5EE1" w:rsidR="003A4255" w:rsidRPr="00B65296" w:rsidRDefault="00E20523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  <w:lang w:val="bg-BG"/>
        </w:rPr>
        <w:t>4</w:t>
      </w:r>
      <w:r w:rsidR="003A4255" w:rsidRPr="00B65296">
        <w:rPr>
          <w:rFonts w:eastAsia="Times New Roman" w:cstheme="minorHAnsi"/>
          <w:sz w:val="24"/>
          <w:szCs w:val="24"/>
        </w:rPr>
        <w:t>.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Снимков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материал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на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всяки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тип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помещение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;</w:t>
      </w:r>
    </w:p>
    <w:p w14:paraId="6CF26457" w14:textId="06DBD6EB" w:rsidR="000B763E" w:rsidRPr="00B65296" w:rsidRDefault="000B763E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За момента имаме дигитална визуализация само на стая тип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Sea View.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Всички стаи ще следват същия дизайн. </w:t>
      </w:r>
    </w:p>
    <w:p w14:paraId="3F754046" w14:textId="35707307" w:rsidR="003A4255" w:rsidRPr="00B65296" w:rsidRDefault="00E20523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  <w:lang w:val="bg-BG"/>
        </w:rPr>
        <w:t>5</w:t>
      </w:r>
      <w:r w:rsidR="003A4255" w:rsidRPr="00B65296">
        <w:rPr>
          <w:rFonts w:eastAsia="Times New Roman" w:cstheme="minorHAnsi"/>
          <w:sz w:val="24"/>
          <w:szCs w:val="24"/>
        </w:rPr>
        <w:t>.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Всеки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ден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ли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ще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има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DJ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на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басейните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и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какъв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стил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 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музика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ще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се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пуска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?</w:t>
      </w:r>
    </w:p>
    <w:p w14:paraId="7121278E" w14:textId="28CFD1E3" w:rsidR="000B763E" w:rsidRPr="00B65296" w:rsidRDefault="000B763E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Всеки ден ще има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DJ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и музика на басейна. Музика ще бъде различни миксове на популярни топ чарт песни, </w:t>
      </w:r>
      <w:proofErr w:type="spellStart"/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хип</w:t>
      </w:r>
      <w:proofErr w:type="spellEnd"/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хоп, ретро и т.н. Диапазона на жанровете е безграничен. </w:t>
      </w:r>
    </w:p>
    <w:p w14:paraId="53F08A85" w14:textId="45BFA2CF" w:rsidR="000B763E" w:rsidRPr="00B65296" w:rsidRDefault="00E20523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</w:rPr>
        <w:t>6</w:t>
      </w:r>
      <w:r w:rsidR="003A4255" w:rsidRPr="00B65296">
        <w:rPr>
          <w:rFonts w:eastAsia="Times New Roman" w:cstheme="minorHAnsi"/>
          <w:sz w:val="24"/>
          <w:szCs w:val="24"/>
        </w:rPr>
        <w:t xml:space="preserve">.От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колко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до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колко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часа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ще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са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DJ-</w:t>
      </w:r>
      <w:proofErr w:type="spellStart"/>
      <w:proofErr w:type="gramStart"/>
      <w:r w:rsidR="003A4255" w:rsidRPr="00B65296">
        <w:rPr>
          <w:rFonts w:eastAsia="Times New Roman" w:cstheme="minorHAnsi"/>
          <w:sz w:val="24"/>
          <w:szCs w:val="24"/>
        </w:rPr>
        <w:t>те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?</w:t>
      </w:r>
      <w:proofErr w:type="gramEnd"/>
    </w:p>
    <w:p w14:paraId="4D494B60" w14:textId="05E98F55" w:rsidR="000B763E" w:rsidRPr="00B65296" w:rsidRDefault="000B763E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От 11:00 до 15:00 – 18:30 до 22:30 / работен вариант/. През другото време ще има също музика която ще звучи от предварително подготвени миксове. Инженерната планировка на музиката е установена така че да не смущава покоя на туристите в стаите и тревните площи в северната и </w:t>
      </w:r>
      <w:r w:rsidR="004D5455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южната част на двора. </w:t>
      </w:r>
    </w:p>
    <w:p w14:paraId="1C2439DF" w14:textId="64B966D9" w:rsidR="004D5455" w:rsidRPr="00B65296" w:rsidRDefault="00E20523" w:rsidP="00B65296">
      <w:pPr>
        <w:spacing w:after="0" w:line="240" w:lineRule="auto"/>
        <w:rPr>
          <w:rFonts w:eastAsia="Times New Roman" w:cstheme="minorHAnsi"/>
          <w:b/>
          <w:sz w:val="24"/>
          <w:szCs w:val="24"/>
          <w:lang w:val="bg-BG"/>
        </w:rPr>
      </w:pPr>
      <w:r w:rsidRPr="00B65296">
        <w:rPr>
          <w:rFonts w:eastAsia="Times New Roman" w:cstheme="minorHAnsi"/>
          <w:sz w:val="24"/>
          <w:szCs w:val="24"/>
          <w:lang w:val="bg-BG"/>
        </w:rPr>
        <w:t>7</w:t>
      </w:r>
      <w:r w:rsidR="003A4255" w:rsidRPr="00B65296">
        <w:rPr>
          <w:rFonts w:eastAsia="Times New Roman" w:cstheme="minorHAnsi"/>
          <w:sz w:val="24"/>
          <w:szCs w:val="24"/>
        </w:rPr>
        <w:t>.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Разсто</w:t>
      </w:r>
      <w:r w:rsidR="00B65296" w:rsidRPr="00B65296">
        <w:rPr>
          <w:rFonts w:eastAsia="Times New Roman" w:cstheme="minorHAnsi"/>
          <w:sz w:val="24"/>
          <w:szCs w:val="24"/>
        </w:rPr>
        <w:t>яние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B65296" w:rsidRPr="00B65296">
        <w:rPr>
          <w:rFonts w:eastAsia="Times New Roman" w:cstheme="minorHAnsi"/>
          <w:sz w:val="24"/>
          <w:szCs w:val="24"/>
        </w:rPr>
        <w:t>от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B65296" w:rsidRPr="00B65296">
        <w:rPr>
          <w:rFonts w:eastAsia="Times New Roman" w:cstheme="minorHAnsi"/>
          <w:sz w:val="24"/>
          <w:szCs w:val="24"/>
        </w:rPr>
        <w:t>хотела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B65296" w:rsidRPr="00B65296">
        <w:rPr>
          <w:rFonts w:eastAsia="Times New Roman" w:cstheme="minorHAnsi"/>
          <w:sz w:val="24"/>
          <w:szCs w:val="24"/>
        </w:rPr>
        <w:t>до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B65296" w:rsidRPr="00B65296">
        <w:rPr>
          <w:rFonts w:eastAsia="Times New Roman" w:cstheme="minorHAnsi"/>
          <w:sz w:val="24"/>
          <w:szCs w:val="24"/>
        </w:rPr>
        <w:t>частния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B65296" w:rsidRPr="00B65296">
        <w:rPr>
          <w:rFonts w:eastAsia="Times New Roman" w:cstheme="minorHAnsi"/>
          <w:sz w:val="24"/>
          <w:szCs w:val="24"/>
        </w:rPr>
        <w:t>плаж</w:t>
      </w:r>
      <w:proofErr w:type="spellEnd"/>
      <w:r w:rsidR="00B65296" w:rsidRPr="00B65296">
        <w:rPr>
          <w:rFonts w:eastAsia="Times New Roman" w:cstheme="minorHAnsi"/>
          <w:sz w:val="24"/>
          <w:szCs w:val="24"/>
        </w:rPr>
        <w:t xml:space="preserve">? </w:t>
      </w:r>
      <w:r w:rsidR="00B65296" w:rsidRPr="00B65296">
        <w:rPr>
          <w:rFonts w:eastAsia="Times New Roman" w:cstheme="minorHAnsi"/>
          <w:sz w:val="24"/>
          <w:szCs w:val="24"/>
          <w:lang w:val="bg-BG"/>
        </w:rPr>
        <w:t xml:space="preserve"> - на </w:t>
      </w:r>
      <w:r w:rsidR="004D5455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200 м</w:t>
      </w:r>
      <w:r w:rsidR="004D5455" w:rsidRPr="00B65296">
        <w:rPr>
          <w:rFonts w:eastAsia="Times New Roman" w:cstheme="minorHAnsi"/>
          <w:b/>
          <w:sz w:val="24"/>
          <w:szCs w:val="24"/>
          <w:lang w:val="bg-BG"/>
        </w:rPr>
        <w:t xml:space="preserve"> </w:t>
      </w:r>
    </w:p>
    <w:p w14:paraId="6709EE12" w14:textId="411430E8" w:rsidR="003A4255" w:rsidRPr="00B65296" w:rsidRDefault="00E20523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  <w:lang w:val="bg-BG"/>
        </w:rPr>
        <w:t>8</w:t>
      </w:r>
      <w:r w:rsidR="003A4255" w:rsidRPr="00B65296">
        <w:rPr>
          <w:rFonts w:eastAsia="Times New Roman" w:cstheme="minorHAnsi"/>
          <w:sz w:val="24"/>
          <w:szCs w:val="24"/>
        </w:rPr>
        <w:t>.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На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частния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плаж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има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ли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бар-напитки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и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т.н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>.?</w:t>
      </w:r>
    </w:p>
    <w:p w14:paraId="1446790A" w14:textId="7F4645DD" w:rsidR="004D5455" w:rsidRPr="00B65296" w:rsidRDefault="004D5455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Да</w:t>
      </w:r>
      <w:r w:rsidR="008E632A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,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ще има бар на свободна консумация предоставящ само амбалажни стоки и различни елементи от основния бар. </w:t>
      </w:r>
    </w:p>
    <w:p w14:paraId="02FF03BB" w14:textId="677A4066" w:rsidR="003A4255" w:rsidRPr="00B65296" w:rsidRDefault="00E20523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</w:rPr>
        <w:t>9</w:t>
      </w:r>
      <w:r w:rsidR="003A4255" w:rsidRPr="00B65296">
        <w:rPr>
          <w:rFonts w:eastAsia="Times New Roman" w:cstheme="minorHAnsi"/>
          <w:sz w:val="24"/>
          <w:szCs w:val="24"/>
        </w:rPr>
        <w:t>.</w:t>
      </w:r>
      <w:r w:rsidRPr="00B65296">
        <w:rPr>
          <w:rFonts w:eastAsia="Times New Roman" w:cstheme="minorHAnsi"/>
          <w:sz w:val="24"/>
          <w:szCs w:val="24"/>
          <w:lang w:val="bg-BG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Програмите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на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какви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езици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ще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се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водят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(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Тематични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музикални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вечери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ръководени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от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разнообразни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DJ и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професионални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„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стрийт</w:t>
      </w:r>
      <w:proofErr w:type="spellEnd"/>
      <w:r w:rsidR="003A4255"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арт</w:t>
      </w:r>
      <w:proofErr w:type="spellEnd"/>
      <w:proofErr w:type="gramStart"/>
      <w:r w:rsidR="003A4255" w:rsidRPr="00B65296">
        <w:rPr>
          <w:rFonts w:eastAsia="Times New Roman" w:cstheme="minorHAnsi"/>
          <w:sz w:val="24"/>
          <w:szCs w:val="24"/>
        </w:rPr>
        <w:t xml:space="preserve">“ </w:t>
      </w:r>
      <w:proofErr w:type="spellStart"/>
      <w:r w:rsidR="003A4255" w:rsidRPr="00B65296">
        <w:rPr>
          <w:rFonts w:eastAsia="Times New Roman" w:cstheme="minorHAnsi"/>
          <w:sz w:val="24"/>
          <w:szCs w:val="24"/>
        </w:rPr>
        <w:t>изяви</w:t>
      </w:r>
      <w:proofErr w:type="spellEnd"/>
      <w:proofErr w:type="gramEnd"/>
      <w:r w:rsidR="003A4255" w:rsidRPr="00B65296">
        <w:rPr>
          <w:rFonts w:eastAsia="Times New Roman" w:cstheme="minorHAnsi"/>
          <w:sz w:val="24"/>
          <w:szCs w:val="24"/>
        </w:rPr>
        <w:t>.)</w:t>
      </w:r>
    </w:p>
    <w:p w14:paraId="77AD6A81" w14:textId="45F31C61" w:rsidR="004D5455" w:rsidRPr="00B65296" w:rsidRDefault="004D5455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Няма водещи на програмите</w:t>
      </w:r>
      <w:r w:rsidR="008E632A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,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а парти </w:t>
      </w:r>
      <w:proofErr w:type="spellStart"/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мейкъри</w:t>
      </w:r>
      <w:proofErr w:type="spellEnd"/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. Хора, които по естествен начин създават атмосфера. Основният език ще бъде английски. Има възможност и за работа на немски. </w:t>
      </w:r>
    </w:p>
    <w:p w14:paraId="0C3ED296" w14:textId="64927BA0" w:rsidR="003A4255" w:rsidRPr="00B65296" w:rsidRDefault="003A4255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</w:rPr>
        <w:t>1</w:t>
      </w:r>
      <w:r w:rsidR="00E20523" w:rsidRPr="00B65296">
        <w:rPr>
          <w:rFonts w:eastAsia="Times New Roman" w:cstheme="minorHAnsi"/>
          <w:sz w:val="24"/>
          <w:szCs w:val="24"/>
          <w:lang w:val="bg-BG"/>
        </w:rPr>
        <w:t>0</w:t>
      </w:r>
      <w:proofErr w:type="gramStart"/>
      <w:r w:rsidRPr="00B65296">
        <w:rPr>
          <w:rFonts w:eastAsia="Times New Roman" w:cstheme="minorHAnsi"/>
          <w:sz w:val="24"/>
          <w:szCs w:val="24"/>
        </w:rPr>
        <w:t>.ALL</w:t>
      </w:r>
      <w:proofErr w:type="gramEnd"/>
      <w:r w:rsidRPr="00B65296">
        <w:rPr>
          <w:rFonts w:eastAsia="Times New Roman" w:cstheme="minorHAnsi"/>
          <w:sz w:val="24"/>
          <w:szCs w:val="24"/>
        </w:rPr>
        <w:t xml:space="preserve"> INCLUSIVE </w:t>
      </w:r>
      <w:proofErr w:type="spellStart"/>
      <w:r w:rsidRPr="00B65296">
        <w:rPr>
          <w:rFonts w:eastAsia="Times New Roman" w:cstheme="minorHAnsi"/>
          <w:sz w:val="24"/>
          <w:szCs w:val="24"/>
        </w:rPr>
        <w:t>програмата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с </w:t>
      </w:r>
      <w:proofErr w:type="spellStart"/>
      <w:r w:rsidRPr="00B65296">
        <w:rPr>
          <w:rFonts w:eastAsia="Times New Roman" w:cstheme="minorHAnsi"/>
          <w:sz w:val="24"/>
          <w:szCs w:val="24"/>
        </w:rPr>
        <w:t>какво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започват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клиентите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и с </w:t>
      </w:r>
      <w:proofErr w:type="spellStart"/>
      <w:r w:rsidRPr="00B65296">
        <w:rPr>
          <w:rFonts w:eastAsia="Times New Roman" w:cstheme="minorHAnsi"/>
          <w:sz w:val="24"/>
          <w:szCs w:val="24"/>
        </w:rPr>
        <w:t>какво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приключват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?</w:t>
      </w:r>
    </w:p>
    <w:p w14:paraId="4C616FD2" w14:textId="51E6962F" w:rsidR="004D5455" w:rsidRPr="00B65296" w:rsidRDefault="004D5455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Започва с вечеря и завършва с обяд. / ЗАБЕЛЕЖКА: тук нямаме ограничение, ако има по</w:t>
      </w:r>
      <w:r w:rsidR="008E632A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-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удачен вариант </w:t>
      </w:r>
      <w:r w:rsidR="00E20523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се договаря допълнително/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</w:t>
      </w:r>
    </w:p>
    <w:p w14:paraId="61217A11" w14:textId="0413AFFE" w:rsidR="003A4255" w:rsidRPr="00B65296" w:rsidRDefault="003A4255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</w:rPr>
        <w:t>1</w:t>
      </w:r>
      <w:r w:rsidR="00E20523" w:rsidRPr="00B65296">
        <w:rPr>
          <w:rFonts w:eastAsia="Times New Roman" w:cstheme="minorHAnsi"/>
          <w:sz w:val="24"/>
          <w:szCs w:val="24"/>
          <w:lang w:val="bg-BG"/>
        </w:rPr>
        <w:t>1</w:t>
      </w:r>
      <w:r w:rsidRPr="00B65296">
        <w:rPr>
          <w:rFonts w:eastAsia="Times New Roman" w:cstheme="minorHAnsi"/>
          <w:sz w:val="24"/>
          <w:szCs w:val="24"/>
        </w:rPr>
        <w:t>.</w:t>
      </w:r>
      <w:proofErr w:type="spellStart"/>
      <w:r w:rsidRPr="00B65296">
        <w:rPr>
          <w:rFonts w:eastAsia="Times New Roman" w:cstheme="minorHAnsi"/>
          <w:sz w:val="24"/>
          <w:szCs w:val="24"/>
        </w:rPr>
        <w:t>Хотела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разполага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ли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със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собствен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паркинг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(</w:t>
      </w:r>
      <w:proofErr w:type="spellStart"/>
      <w:proofErr w:type="gramStart"/>
      <w:r w:rsidRPr="00B65296">
        <w:rPr>
          <w:rFonts w:eastAsia="Times New Roman" w:cstheme="minorHAnsi"/>
          <w:sz w:val="24"/>
          <w:szCs w:val="24"/>
        </w:rPr>
        <w:t>места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,</w:t>
      </w:r>
      <w:proofErr w:type="gram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заплаща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ли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се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?  )</w:t>
      </w:r>
    </w:p>
    <w:p w14:paraId="5EB7AF51" w14:textId="161C647D" w:rsidR="004D5455" w:rsidRPr="00B65296" w:rsidRDefault="004D5455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30 бр. – 12 </w:t>
      </w:r>
      <w:proofErr w:type="spellStart"/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лв</w:t>
      </w:r>
      <w:proofErr w:type="spellEnd"/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за гости на хотела. </w:t>
      </w:r>
    </w:p>
    <w:p w14:paraId="5C54CA23" w14:textId="4F4B56EB" w:rsidR="003A4255" w:rsidRPr="00B65296" w:rsidRDefault="003A4255" w:rsidP="00B6529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</w:rPr>
        <w:t>1</w:t>
      </w:r>
      <w:r w:rsidR="00E20523" w:rsidRPr="00B65296">
        <w:rPr>
          <w:rFonts w:eastAsia="Times New Roman" w:cstheme="minorHAnsi"/>
          <w:sz w:val="24"/>
          <w:szCs w:val="24"/>
          <w:lang w:val="bg-BG"/>
        </w:rPr>
        <w:t>2</w:t>
      </w:r>
      <w:r w:rsidRPr="00B65296">
        <w:rPr>
          <w:rFonts w:eastAsia="Times New Roman" w:cstheme="minorHAnsi"/>
          <w:sz w:val="24"/>
          <w:szCs w:val="24"/>
        </w:rPr>
        <w:t>.</w:t>
      </w:r>
      <w:proofErr w:type="spellStart"/>
      <w:r w:rsidRPr="00B65296">
        <w:rPr>
          <w:rFonts w:eastAsia="Times New Roman" w:cstheme="minorHAnsi"/>
          <w:sz w:val="24"/>
          <w:szCs w:val="24"/>
        </w:rPr>
        <w:t>Брой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ресторанти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и </w:t>
      </w:r>
      <w:proofErr w:type="spellStart"/>
      <w:proofErr w:type="gramStart"/>
      <w:r w:rsidRPr="00B65296">
        <w:rPr>
          <w:rFonts w:eastAsia="Times New Roman" w:cstheme="minorHAnsi"/>
          <w:sz w:val="24"/>
          <w:szCs w:val="24"/>
        </w:rPr>
        <w:t>барове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?</w:t>
      </w:r>
      <w:proofErr w:type="gramEnd"/>
    </w:p>
    <w:p w14:paraId="730C2608" w14:textId="1A94A110" w:rsidR="004D5455" w:rsidRPr="00B65296" w:rsidRDefault="004D5455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en-GB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2 Бара </w:t>
      </w:r>
      <w:r w:rsidR="008E632A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и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2 ресторанта. /Бар Капитан Кук, Бар плаж, Кантина- а ла </w:t>
      </w:r>
      <w:proofErr w:type="spellStart"/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карт</w:t>
      </w:r>
      <w:proofErr w:type="spellEnd"/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ресторант,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All inclusive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ресторант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/ </w:t>
      </w:r>
    </w:p>
    <w:p w14:paraId="14FDF52E" w14:textId="7F940A42" w:rsidR="00E20523" w:rsidRPr="00B65296" w:rsidRDefault="00E20523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bg-BG"/>
        </w:rPr>
      </w:pP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Туристите на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All inclusive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почивки ползват основния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All inclusive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ресторант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 и </w:t>
      </w:r>
      <w:proofErr w:type="spellStart"/>
      <w:r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>бар</w:t>
      </w:r>
      <w:proofErr w:type="spellEnd"/>
      <w:r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 </w:t>
      </w:r>
      <w:r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Капитан Кук за междинни закуски и напитки</w:t>
      </w:r>
      <w:r w:rsidR="00B65296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, посочени в  </w:t>
      </w:r>
      <w:r w:rsidR="00B65296" w:rsidRPr="00B65296"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All inclusive </w:t>
      </w:r>
      <w:r w:rsidR="00B65296" w:rsidRPr="00B65296">
        <w:rPr>
          <w:rFonts w:eastAsia="Times New Roman" w:cstheme="minorHAnsi"/>
          <w:b/>
          <w:color w:val="FF0000"/>
          <w:sz w:val="24"/>
          <w:szCs w:val="24"/>
          <w:lang w:val="bg-BG"/>
        </w:rPr>
        <w:t>описанието.</w:t>
      </w:r>
    </w:p>
    <w:p w14:paraId="359828DB" w14:textId="77777777" w:rsidR="00C675E8" w:rsidRDefault="00E20523" w:rsidP="00B65296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</w:rPr>
      </w:pPr>
      <w:r w:rsidRPr="00B65296">
        <w:rPr>
          <w:rFonts w:eastAsia="Times New Roman" w:cstheme="minorHAnsi"/>
          <w:sz w:val="24"/>
          <w:szCs w:val="24"/>
        </w:rPr>
        <w:t>1</w:t>
      </w:r>
      <w:r w:rsidRPr="00B65296">
        <w:rPr>
          <w:rFonts w:eastAsia="Times New Roman" w:cstheme="minorHAnsi"/>
          <w:sz w:val="24"/>
          <w:szCs w:val="24"/>
          <w:lang w:val="bg-BG"/>
        </w:rPr>
        <w:t>3</w:t>
      </w:r>
      <w:r w:rsidRPr="00B65296">
        <w:rPr>
          <w:rFonts w:eastAsia="Times New Roman" w:cstheme="minorHAnsi"/>
          <w:sz w:val="24"/>
          <w:szCs w:val="24"/>
        </w:rPr>
        <w:t xml:space="preserve">. </w:t>
      </w:r>
      <w:proofErr w:type="spellStart"/>
      <w:r w:rsidRPr="00B65296">
        <w:rPr>
          <w:rFonts w:eastAsia="Times New Roman" w:cstheme="minorHAnsi"/>
          <w:sz w:val="24"/>
          <w:szCs w:val="24"/>
        </w:rPr>
        <w:t>Категоризация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на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65296">
        <w:rPr>
          <w:rFonts w:eastAsia="Times New Roman" w:cstheme="minorHAnsi"/>
          <w:sz w:val="24"/>
          <w:szCs w:val="24"/>
        </w:rPr>
        <w:t>хотела</w:t>
      </w:r>
      <w:proofErr w:type="spellEnd"/>
      <w:r w:rsidRPr="00B65296">
        <w:rPr>
          <w:rFonts w:eastAsia="Times New Roman" w:cstheme="minorHAnsi"/>
          <w:sz w:val="24"/>
          <w:szCs w:val="24"/>
        </w:rPr>
        <w:t xml:space="preserve"> - </w:t>
      </w:r>
      <w:r w:rsidR="004D5455" w:rsidRPr="00B65296">
        <w:rPr>
          <w:rFonts w:eastAsia="Times New Roman" w:cstheme="minorHAnsi"/>
          <w:b/>
          <w:color w:val="FF0000"/>
          <w:sz w:val="24"/>
          <w:szCs w:val="24"/>
        </w:rPr>
        <w:t xml:space="preserve">4* </w:t>
      </w:r>
    </w:p>
    <w:p w14:paraId="265E6636" w14:textId="4BDC551A" w:rsidR="003A4255" w:rsidRPr="00B65296" w:rsidRDefault="00C675E8" w:rsidP="00B65296">
      <w:pPr>
        <w:spacing w:after="0" w:line="240" w:lineRule="auto"/>
        <w:rPr>
          <w:rFonts w:cstheme="minorHAnsi"/>
        </w:rPr>
      </w:pPr>
      <w:r w:rsidRPr="00C675E8">
        <w:rPr>
          <w:rFonts w:eastAsia="Times New Roman" w:cstheme="minorHAnsi"/>
          <w:sz w:val="24"/>
          <w:szCs w:val="24"/>
          <w:lang w:val="bg-BG"/>
        </w:rPr>
        <w:t xml:space="preserve">14. Срокове за </w:t>
      </w:r>
      <w:proofErr w:type="spellStart"/>
      <w:r w:rsidRPr="00C675E8">
        <w:rPr>
          <w:rFonts w:eastAsia="Times New Roman" w:cstheme="minorHAnsi"/>
          <w:sz w:val="24"/>
          <w:szCs w:val="24"/>
          <w:lang w:val="en-GB"/>
        </w:rPr>
        <w:t>анулации</w:t>
      </w:r>
      <w:proofErr w:type="spellEnd"/>
      <w:r w:rsidRPr="00C675E8">
        <w:rPr>
          <w:rFonts w:eastAsia="Times New Roman" w:cstheme="minorHAnsi"/>
          <w:sz w:val="24"/>
          <w:szCs w:val="24"/>
          <w:lang w:val="en-GB"/>
        </w:rPr>
        <w:t xml:space="preserve"> и </w:t>
      </w:r>
      <w:proofErr w:type="spellStart"/>
      <w:r w:rsidRPr="00C675E8">
        <w:rPr>
          <w:rFonts w:eastAsia="Times New Roman" w:cstheme="minorHAnsi"/>
          <w:sz w:val="24"/>
          <w:szCs w:val="24"/>
          <w:lang w:val="en-GB"/>
        </w:rPr>
        <w:t>промени</w:t>
      </w:r>
      <w:proofErr w:type="spellEnd"/>
      <w:r w:rsidRPr="00C675E8">
        <w:rPr>
          <w:rFonts w:eastAsia="Times New Roman" w:cstheme="minorHAnsi"/>
          <w:sz w:val="24"/>
          <w:szCs w:val="24"/>
          <w:lang w:val="en-GB"/>
        </w:rPr>
        <w:t xml:space="preserve"> –</w:t>
      </w:r>
      <w:r w:rsidRPr="00C675E8">
        <w:rPr>
          <w:rFonts w:eastAsia="Times New Roman" w:cstheme="minorHAnsi"/>
          <w:b/>
          <w:sz w:val="24"/>
          <w:szCs w:val="24"/>
          <w:lang w:val="en-GB"/>
        </w:rPr>
        <w:t xml:space="preserve"> </w:t>
      </w:r>
      <w:r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3 </w:t>
      </w:r>
      <w:r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дни за нисък сезон, 5 дни за среден сезон и 10 дни за висок сезон. </w:t>
      </w:r>
      <w:proofErr w:type="spellStart"/>
      <w:r>
        <w:rPr>
          <w:rFonts w:eastAsia="Times New Roman" w:cstheme="minorHAnsi"/>
          <w:b/>
          <w:color w:val="FF0000"/>
          <w:sz w:val="24"/>
          <w:szCs w:val="24"/>
          <w:lang w:val="bg-BG"/>
        </w:rPr>
        <w:t>Сакции</w:t>
      </w:r>
      <w:proofErr w:type="spellEnd"/>
      <w:r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за </w:t>
      </w:r>
      <w:proofErr w:type="spellStart"/>
      <w:r>
        <w:rPr>
          <w:rFonts w:eastAsia="Times New Roman" w:cstheme="minorHAnsi"/>
          <w:b/>
          <w:color w:val="FF0000"/>
          <w:sz w:val="24"/>
          <w:szCs w:val="24"/>
          <w:lang w:val="bg-BG"/>
        </w:rPr>
        <w:t>анулации</w:t>
      </w:r>
      <w:proofErr w:type="spellEnd"/>
      <w:r>
        <w:rPr>
          <w:rFonts w:eastAsia="Times New Roman" w:cstheme="minorHAnsi"/>
          <w:b/>
          <w:color w:val="FF0000"/>
          <w:sz w:val="24"/>
          <w:szCs w:val="24"/>
          <w:lang w:val="bg-BG"/>
        </w:rPr>
        <w:t xml:space="preserve"> и </w:t>
      </w:r>
      <w:r>
        <w:rPr>
          <w:rFonts w:eastAsia="Times New Roman" w:cstheme="minorHAnsi"/>
          <w:b/>
          <w:color w:val="FF0000"/>
          <w:sz w:val="24"/>
          <w:szCs w:val="24"/>
          <w:lang w:val="en-GB"/>
        </w:rPr>
        <w:t xml:space="preserve">no show – </w:t>
      </w:r>
      <w:r>
        <w:rPr>
          <w:rFonts w:eastAsia="Times New Roman" w:cstheme="minorHAnsi"/>
          <w:b/>
          <w:color w:val="FF0000"/>
          <w:sz w:val="24"/>
          <w:szCs w:val="24"/>
          <w:lang w:val="bg-BG"/>
        </w:rPr>
        <w:t>1 нощувка.</w:t>
      </w:r>
      <w:r w:rsidR="003A4255" w:rsidRPr="00B65296">
        <w:rPr>
          <w:rFonts w:eastAsia="Times New Roman" w:cstheme="minorHAnsi"/>
          <w:sz w:val="24"/>
          <w:szCs w:val="24"/>
        </w:rPr>
        <w:br/>
      </w:r>
    </w:p>
    <w:p w14:paraId="74B1F5C8" w14:textId="7D1242CC" w:rsidR="00B65296" w:rsidRPr="00794328" w:rsidRDefault="00794328">
      <w:pPr>
        <w:spacing w:after="0" w:line="240" w:lineRule="auto"/>
        <w:rPr>
          <w:rFonts w:cstheme="minorHAnsi"/>
          <w:lang w:val="bg-BG"/>
        </w:rPr>
      </w:pPr>
      <w:r>
        <w:rPr>
          <w:rFonts w:cstheme="minorHAnsi"/>
        </w:rPr>
        <w:t xml:space="preserve">27.03.2019г.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proofErr w:type="spellStart"/>
      <w:r>
        <w:rPr>
          <w:rFonts w:cstheme="minorHAnsi"/>
        </w:rPr>
        <w:t>Илко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Запрянов</w:t>
      </w:r>
      <w:proofErr w:type="spellEnd"/>
      <w:r>
        <w:rPr>
          <w:rFonts w:cstheme="minorHAnsi"/>
        </w:rPr>
        <w:t xml:space="preserve"> /</w:t>
      </w:r>
      <w:proofErr w:type="spellStart"/>
      <w:r>
        <w:rPr>
          <w:rFonts w:cstheme="minorHAnsi"/>
        </w:rPr>
        <w:t>Търговски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директор</w:t>
      </w:r>
      <w:proofErr w:type="spellEnd"/>
      <w:r>
        <w:rPr>
          <w:rFonts w:cstheme="minorHAnsi"/>
        </w:rPr>
        <w:t>/</w:t>
      </w:r>
    </w:p>
    <w:sectPr w:rsidR="00B65296" w:rsidRPr="00794328" w:rsidSect="00C675E8">
      <w:pgSz w:w="12240" w:h="15840"/>
      <w:pgMar w:top="993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70E"/>
    <w:rsid w:val="000B763E"/>
    <w:rsid w:val="0017352D"/>
    <w:rsid w:val="003A4255"/>
    <w:rsid w:val="003A670E"/>
    <w:rsid w:val="004D5455"/>
    <w:rsid w:val="00773F76"/>
    <w:rsid w:val="00794328"/>
    <w:rsid w:val="008E632A"/>
    <w:rsid w:val="00B65296"/>
    <w:rsid w:val="00C675E8"/>
    <w:rsid w:val="00E20523"/>
    <w:rsid w:val="00E31C59"/>
    <w:rsid w:val="00FE2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5DA82"/>
  <w15:chartTrackingRefBased/>
  <w15:docId w15:val="{EE037964-9E45-4F25-8822-C730AAADF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3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Изнесен текст Знак"/>
    <w:basedOn w:val="a0"/>
    <w:link w:val="a3"/>
    <w:uiPriority w:val="99"/>
    <w:semiHidden/>
    <w:rsid w:val="007943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08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431</Words>
  <Characters>2462</Characters>
  <Application>Microsoft Office Word</Application>
  <DocSecurity>0</DocSecurity>
  <Lines>20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L.Stamboliyski</dc:creator>
  <cp:keywords/>
  <dc:description/>
  <cp:lastModifiedBy>STCONSTANTINE BG</cp:lastModifiedBy>
  <cp:revision>6</cp:revision>
  <cp:lastPrinted>2019-03-27T12:54:00Z</cp:lastPrinted>
  <dcterms:created xsi:type="dcterms:W3CDTF">2019-03-27T12:31:00Z</dcterms:created>
  <dcterms:modified xsi:type="dcterms:W3CDTF">2019-03-28T08:31:00Z</dcterms:modified>
</cp:coreProperties>
</file>