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492E" w:rsidRDefault="009B492E">
      <w:r w:rsidRPr="009B492E">
        <w:rPr>
          <w:noProof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118715</wp:posOffset>
            </wp:positionH>
            <wp:positionV relativeFrom="paragraph">
              <wp:posOffset>-655246</wp:posOffset>
            </wp:positionV>
            <wp:extent cx="5754430" cy="786809"/>
            <wp:effectExtent l="1905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53100" cy="7867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9B492E" w:rsidRPr="005A74EA" w:rsidRDefault="009B492E" w:rsidP="005A74EA">
      <w:pPr>
        <w:jc w:val="center"/>
        <w:rPr>
          <w:rFonts w:asciiTheme="majorHAnsi" w:hAnsiTheme="majorHAnsi"/>
          <w:b/>
          <w:sz w:val="32"/>
          <w:szCs w:val="32"/>
        </w:rPr>
      </w:pPr>
      <w:r w:rsidRPr="005A74EA">
        <w:rPr>
          <w:rFonts w:asciiTheme="majorHAnsi" w:hAnsiTheme="majorHAnsi"/>
          <w:b/>
          <w:sz w:val="32"/>
          <w:szCs w:val="32"/>
        </w:rPr>
        <w:t>Alba 4*</w:t>
      </w:r>
    </w:p>
    <w:p w:rsidR="009B492E" w:rsidRDefault="009B492E" w:rsidP="005A74EA">
      <w:pPr>
        <w:jc w:val="center"/>
        <w:rPr>
          <w:rFonts w:asciiTheme="majorHAnsi" w:hAnsiTheme="majorHAnsi"/>
          <w:sz w:val="24"/>
          <w:szCs w:val="24"/>
          <w:lang w:val="bg-BG"/>
        </w:rPr>
      </w:pPr>
      <w:r w:rsidRPr="00895A1D">
        <w:rPr>
          <w:rFonts w:asciiTheme="majorHAnsi" w:hAnsiTheme="majorHAnsi"/>
          <w:sz w:val="24"/>
          <w:szCs w:val="24"/>
        </w:rPr>
        <w:t>Sunny beach</w:t>
      </w:r>
    </w:p>
    <w:p w:rsidR="00AF4D3B" w:rsidRDefault="00F8410C" w:rsidP="005A74EA">
      <w:pPr>
        <w:jc w:val="center"/>
        <w:rPr>
          <w:rFonts w:asciiTheme="majorHAnsi" w:hAnsiTheme="majorHAnsi"/>
          <w:sz w:val="24"/>
          <w:szCs w:val="24"/>
          <w:lang w:val="bg-BG"/>
        </w:rPr>
      </w:pPr>
      <w:hyperlink r:id="rId6" w:history="1">
        <w:r w:rsidR="00AF4D3B" w:rsidRPr="006A4486">
          <w:rPr>
            <w:rStyle w:val="Hyperlink"/>
            <w:rFonts w:asciiTheme="majorHAnsi" w:hAnsiTheme="majorHAnsi"/>
            <w:sz w:val="24"/>
            <w:szCs w:val="24"/>
            <w:lang w:val="bg-BG"/>
          </w:rPr>
          <w:t>www.alba-hotel.com</w:t>
        </w:r>
      </w:hyperlink>
    </w:p>
    <w:p w:rsidR="00AF4D3B" w:rsidRPr="00AF4D3B" w:rsidRDefault="00AF4D3B" w:rsidP="005A74EA">
      <w:pPr>
        <w:jc w:val="center"/>
        <w:rPr>
          <w:rFonts w:asciiTheme="majorHAnsi" w:hAnsiTheme="majorHAnsi"/>
          <w:sz w:val="24"/>
          <w:szCs w:val="24"/>
          <w:lang w:val="bg-BG"/>
        </w:rPr>
      </w:pPr>
    </w:p>
    <w:p w:rsidR="009B492E" w:rsidRPr="00895A1D" w:rsidRDefault="009B492E" w:rsidP="00895A1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proofErr w:type="gramStart"/>
      <w:r w:rsidRPr="00895A1D">
        <w:rPr>
          <w:rFonts w:asciiTheme="majorHAnsi" w:hAnsiTheme="majorHAnsi"/>
          <w:sz w:val="24"/>
          <w:szCs w:val="24"/>
        </w:rPr>
        <w:t>Гостиница</w:t>
      </w:r>
      <w:proofErr w:type="spellEnd"/>
      <w:r w:rsidRPr="00895A1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5A1D">
        <w:rPr>
          <w:rFonts w:asciiTheme="majorHAnsi" w:hAnsiTheme="majorHAnsi"/>
          <w:sz w:val="24"/>
          <w:szCs w:val="24"/>
        </w:rPr>
        <w:t>располжена</w:t>
      </w:r>
      <w:proofErr w:type="spellEnd"/>
      <w:r w:rsidRPr="00895A1D">
        <w:rPr>
          <w:rFonts w:asciiTheme="majorHAnsi" w:hAnsiTheme="majorHAnsi"/>
          <w:sz w:val="24"/>
          <w:szCs w:val="24"/>
        </w:rPr>
        <w:t xml:space="preserve"> в </w:t>
      </w:r>
      <w:proofErr w:type="spellStart"/>
      <w:r w:rsidRPr="00895A1D">
        <w:rPr>
          <w:rFonts w:asciiTheme="majorHAnsi" w:hAnsiTheme="majorHAnsi"/>
          <w:sz w:val="24"/>
          <w:szCs w:val="24"/>
        </w:rPr>
        <w:t>самом</w:t>
      </w:r>
      <w:proofErr w:type="spellEnd"/>
      <w:r w:rsidRPr="00895A1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5A1D">
        <w:rPr>
          <w:rFonts w:asciiTheme="majorHAnsi" w:hAnsiTheme="majorHAnsi"/>
          <w:sz w:val="24"/>
          <w:szCs w:val="24"/>
        </w:rPr>
        <w:t>центре</w:t>
      </w:r>
      <w:proofErr w:type="spellEnd"/>
      <w:r w:rsidRPr="00895A1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5A1D">
        <w:rPr>
          <w:rFonts w:asciiTheme="majorHAnsi" w:hAnsiTheme="majorHAnsi"/>
          <w:sz w:val="24"/>
          <w:szCs w:val="24"/>
        </w:rPr>
        <w:t>курорта</w:t>
      </w:r>
      <w:proofErr w:type="spellEnd"/>
      <w:r w:rsidRPr="00895A1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5A1D">
        <w:rPr>
          <w:rFonts w:asciiTheme="majorHAnsi" w:hAnsiTheme="majorHAnsi"/>
          <w:sz w:val="24"/>
          <w:szCs w:val="24"/>
        </w:rPr>
        <w:t>Солнечн</w:t>
      </w:r>
      <w:proofErr w:type="spellEnd"/>
      <w:r w:rsidR="005A74EA">
        <w:rPr>
          <w:rFonts w:asciiTheme="majorHAnsi" w:hAnsiTheme="majorHAnsi"/>
          <w:sz w:val="24"/>
          <w:szCs w:val="24"/>
          <w:lang w:val="bg-BG"/>
        </w:rPr>
        <w:t>ы</w:t>
      </w:r>
      <w:r w:rsidRPr="00895A1D">
        <w:rPr>
          <w:rFonts w:asciiTheme="majorHAnsi" w:hAnsiTheme="majorHAnsi"/>
          <w:sz w:val="24"/>
          <w:szCs w:val="24"/>
        </w:rPr>
        <w:t xml:space="preserve">й </w:t>
      </w:r>
      <w:proofErr w:type="spellStart"/>
      <w:r w:rsidRPr="00895A1D">
        <w:rPr>
          <w:rFonts w:asciiTheme="majorHAnsi" w:hAnsiTheme="majorHAnsi"/>
          <w:sz w:val="24"/>
          <w:szCs w:val="24"/>
        </w:rPr>
        <w:t>берег</w:t>
      </w:r>
      <w:proofErr w:type="spellEnd"/>
      <w:r w:rsidRPr="00895A1D">
        <w:rPr>
          <w:rFonts w:asciiTheme="majorHAnsi" w:hAnsiTheme="majorHAnsi"/>
          <w:sz w:val="24"/>
          <w:szCs w:val="24"/>
          <w:lang w:val="bg-BG"/>
        </w:rPr>
        <w:t xml:space="preserve"> в 80 м. от пляжа</w:t>
      </w:r>
      <w:r w:rsidRPr="00895A1D">
        <w:rPr>
          <w:rFonts w:asciiTheme="majorHAnsi" w:hAnsiTheme="majorHAnsi"/>
          <w:sz w:val="24"/>
          <w:szCs w:val="24"/>
        </w:rPr>
        <w:t>.</w:t>
      </w:r>
      <w:proofErr w:type="gramEnd"/>
    </w:p>
    <w:p w:rsidR="009B492E" w:rsidRPr="00895A1D" w:rsidRDefault="009B492E" w:rsidP="00895A1D">
      <w:pPr>
        <w:rPr>
          <w:rFonts w:asciiTheme="majorHAnsi" w:hAnsiTheme="majorHAnsi"/>
          <w:sz w:val="24"/>
          <w:szCs w:val="24"/>
          <w:lang w:val="bg-BG"/>
        </w:rPr>
      </w:pPr>
      <w:proofErr w:type="spellStart"/>
      <w:r w:rsidRPr="005A74EA">
        <w:rPr>
          <w:rFonts w:asciiTheme="majorHAnsi" w:hAnsiTheme="majorHAnsi"/>
          <w:b/>
          <w:sz w:val="24"/>
          <w:szCs w:val="24"/>
        </w:rPr>
        <w:t>Рядом</w:t>
      </w:r>
      <w:proofErr w:type="spellEnd"/>
      <w:r w:rsidRPr="005A74EA">
        <w:rPr>
          <w:rFonts w:asciiTheme="majorHAnsi" w:hAnsiTheme="majorHAnsi"/>
          <w:b/>
          <w:sz w:val="24"/>
          <w:szCs w:val="24"/>
          <w:lang w:val="bg-BG"/>
        </w:rPr>
        <w:t>:</w:t>
      </w:r>
      <w:r w:rsidRPr="00895A1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5A1D">
        <w:rPr>
          <w:rFonts w:asciiTheme="majorHAnsi" w:hAnsiTheme="majorHAnsi"/>
          <w:sz w:val="24"/>
          <w:szCs w:val="24"/>
        </w:rPr>
        <w:t>г.Кубань</w:t>
      </w:r>
      <w:proofErr w:type="spellEnd"/>
      <w:r w:rsidRPr="00895A1D">
        <w:rPr>
          <w:rFonts w:asciiTheme="majorHAnsi" w:hAnsiTheme="majorHAnsi"/>
          <w:sz w:val="24"/>
          <w:szCs w:val="24"/>
        </w:rPr>
        <w:t xml:space="preserve">, МПМ </w:t>
      </w:r>
      <w:proofErr w:type="spellStart"/>
      <w:r w:rsidRPr="00895A1D">
        <w:rPr>
          <w:rFonts w:asciiTheme="majorHAnsi" w:hAnsiTheme="majorHAnsi"/>
          <w:sz w:val="24"/>
          <w:szCs w:val="24"/>
        </w:rPr>
        <w:t>Калина</w:t>
      </w:r>
      <w:proofErr w:type="spellEnd"/>
      <w:r w:rsidRPr="00895A1D">
        <w:rPr>
          <w:rFonts w:asciiTheme="majorHAnsi" w:hAnsiTheme="majorHAnsi"/>
          <w:sz w:val="24"/>
          <w:szCs w:val="24"/>
        </w:rPr>
        <w:t xml:space="preserve"> </w:t>
      </w:r>
      <w:proofErr w:type="spellStart"/>
      <w:r w:rsidRPr="00895A1D">
        <w:rPr>
          <w:rFonts w:asciiTheme="majorHAnsi" w:hAnsiTheme="majorHAnsi"/>
          <w:sz w:val="24"/>
          <w:szCs w:val="24"/>
        </w:rPr>
        <w:t>Гарден</w:t>
      </w:r>
      <w:proofErr w:type="spellEnd"/>
      <w:r w:rsidRPr="00895A1D">
        <w:rPr>
          <w:rFonts w:asciiTheme="majorHAnsi" w:hAnsiTheme="majorHAnsi"/>
          <w:sz w:val="24"/>
          <w:szCs w:val="24"/>
        </w:rPr>
        <w:t>.</w:t>
      </w:r>
    </w:p>
    <w:p w:rsidR="006B4FB3" w:rsidRDefault="009B492E" w:rsidP="00895A1D">
      <w:p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b/>
          <w:sz w:val="24"/>
          <w:szCs w:val="24"/>
          <w:lang w:val="bg-BG"/>
        </w:rPr>
        <w:t>На территории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: </w:t>
      </w:r>
      <w:r w:rsidR="008F3E03">
        <w:rPr>
          <w:rFonts w:asciiTheme="majorHAnsi" w:hAnsiTheme="majorHAnsi"/>
          <w:sz w:val="24"/>
          <w:szCs w:val="24"/>
          <w:lang w:val="bg-BG"/>
        </w:rPr>
        <w:t>8 етажей , 9 лифтов, р</w:t>
      </w:r>
      <w:r w:rsidRPr="00895A1D">
        <w:rPr>
          <w:rFonts w:asciiTheme="majorHAnsi" w:hAnsiTheme="majorHAnsi"/>
          <w:sz w:val="24"/>
          <w:szCs w:val="24"/>
          <w:lang w:val="bg-BG"/>
        </w:rPr>
        <w:t>есторан с  террасой,</w:t>
      </w:r>
      <w:r w:rsidR="001F7F0C">
        <w:rPr>
          <w:rFonts w:asciiTheme="majorHAnsi" w:hAnsiTheme="majorHAnsi"/>
          <w:sz w:val="24"/>
          <w:szCs w:val="24"/>
        </w:rPr>
        <w:t xml:space="preserve"> </w:t>
      </w:r>
      <w:r w:rsidRPr="00895A1D">
        <w:rPr>
          <w:rFonts w:asciiTheme="majorHAnsi" w:hAnsiTheme="majorHAnsi"/>
          <w:sz w:val="24"/>
          <w:szCs w:val="24"/>
          <w:lang w:val="bg-BG"/>
        </w:rPr>
        <w:t>лобби бар, парковка- платно</w:t>
      </w:r>
      <w:r w:rsidR="006B4FB3">
        <w:rPr>
          <w:rFonts w:asciiTheme="majorHAnsi" w:hAnsiTheme="majorHAnsi"/>
          <w:sz w:val="24"/>
          <w:szCs w:val="24"/>
          <w:lang w:val="bg-BG"/>
        </w:rPr>
        <w:t xml:space="preserve"> 10лв./день, места ограничены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, рецепция,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2 бассейна для взрослых,</w:t>
      </w:r>
      <w:r w:rsidR="001F7F0C">
        <w:rPr>
          <w:rFonts w:asciiTheme="majorHAnsi" w:hAnsiTheme="majorHAnsi"/>
          <w:sz w:val="24"/>
          <w:szCs w:val="24"/>
        </w:rPr>
        <w:t xml:space="preserve">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лежаки и зонтики на бассейне-бесплатно, бар бассейн, детский бассейн, мини аквапарк, Wi-Fi бесплатно,</w:t>
      </w:r>
      <w:r w:rsidR="001F7F0C">
        <w:rPr>
          <w:rFonts w:asciiTheme="majorHAnsi" w:hAnsiTheme="majorHAnsi"/>
          <w:sz w:val="24"/>
          <w:szCs w:val="24"/>
        </w:rPr>
        <w:t xml:space="preserve">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принимают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Кредитные карты: Visa, Master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Детская кроватка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бесплатно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,</w:t>
      </w:r>
      <w:r w:rsidR="006B4FB3">
        <w:rPr>
          <w:rFonts w:asciiTheme="majorHAnsi" w:hAnsiTheme="majorHAnsi"/>
          <w:sz w:val="24"/>
          <w:szCs w:val="24"/>
          <w:lang w:val="bg-BG"/>
        </w:rPr>
        <w:t xml:space="preserve"> детские столики в ресторане-бесплатно,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полотенца для бассейна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под залогом на рецепции</w:t>
      </w:r>
      <w:r w:rsidR="001F7F0C">
        <w:rPr>
          <w:rFonts w:asciiTheme="majorHAnsi" w:hAnsiTheme="majorHAnsi"/>
          <w:sz w:val="24"/>
          <w:szCs w:val="24"/>
        </w:rPr>
        <w:t xml:space="preserve"> </w:t>
      </w:r>
      <w:r w:rsidR="006B4FB3">
        <w:rPr>
          <w:rFonts w:asciiTheme="majorHAnsi" w:hAnsiTheme="majorHAnsi"/>
          <w:sz w:val="24"/>
          <w:szCs w:val="24"/>
          <w:lang w:val="bg-BG"/>
        </w:rPr>
        <w:t>(50лв.)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массаж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платно,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24 часа врача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платно,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Фитнес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бесплатно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>Настольный теннис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Интернет-зал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платно,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детская игровая площадка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анимация для детей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Анимация для взрослых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Утюг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бесплатно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 xml:space="preserve">, 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Химчистка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–</w:t>
      </w:r>
      <w:r w:rsidRPr="00895A1D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A30D90" w:rsidRPr="00895A1D">
        <w:rPr>
          <w:rFonts w:asciiTheme="majorHAnsi" w:hAnsiTheme="majorHAnsi"/>
          <w:sz w:val="24"/>
          <w:szCs w:val="24"/>
          <w:lang w:val="bg-BG"/>
        </w:rPr>
        <w:t>платно.</w:t>
      </w:r>
    </w:p>
    <w:p w:rsidR="009B492E" w:rsidRPr="006B4FB3" w:rsidRDefault="00A30D90" w:rsidP="00895A1D">
      <w:p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b/>
          <w:sz w:val="24"/>
          <w:szCs w:val="24"/>
          <w:lang w:val="bg-BG"/>
        </w:rPr>
        <w:t xml:space="preserve">Размещение: </w:t>
      </w:r>
    </w:p>
    <w:p w:rsidR="00895A1D" w:rsidRDefault="00895A1D" w:rsidP="00895A1D">
      <w:pPr>
        <w:rPr>
          <w:rFonts w:asciiTheme="majorHAnsi" w:hAnsiTheme="majorHAnsi"/>
          <w:b/>
          <w:sz w:val="24"/>
          <w:szCs w:val="24"/>
        </w:rPr>
      </w:pPr>
      <w:r w:rsidRPr="00895A1D">
        <w:rPr>
          <w:rFonts w:asciiTheme="majorHAnsi" w:hAnsiTheme="majorHAnsi"/>
          <w:b/>
          <w:sz w:val="24"/>
          <w:szCs w:val="24"/>
        </w:rPr>
        <w:t>DOUBLE DELUXE - STANDARD - min 2; max 2+2 or 3+1</w:t>
      </w:r>
    </w:p>
    <w:p w:rsidR="006B4FB3" w:rsidRPr="006B4FB3" w:rsidRDefault="006B4FB3" w:rsidP="006B4FB3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Современный дизайн после полного ремонта.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2 обычные кровати</w:t>
      </w:r>
      <w:r w:rsidR="00DA5733">
        <w:rPr>
          <w:rFonts w:asciiTheme="majorHAnsi" w:hAnsiTheme="majorHAnsi"/>
          <w:sz w:val="24"/>
          <w:szCs w:val="24"/>
        </w:rPr>
        <w:t>( 100/200)</w:t>
      </w:r>
      <w:r w:rsidRPr="005A74EA">
        <w:rPr>
          <w:rFonts w:asciiTheme="majorHAnsi" w:hAnsiTheme="majorHAnsi"/>
          <w:sz w:val="24"/>
          <w:szCs w:val="24"/>
          <w:lang w:val="bg-BG"/>
        </w:rPr>
        <w:t>, одно раскладное кресло- 1-ая доп. кровать.Есть места для 2-й дополнительной кровати, если это необходимо. Вторая дополнительная кровать - раскладушка. Все дополнительные кровати имеют размеры 70/185 см.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Wi-Fi бесплатно.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Холодильник.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TV / Led /.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Кондиционер.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Телефон.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Балкон со столом и стульями.</w:t>
      </w:r>
    </w:p>
    <w:p w:rsidR="00761ADF" w:rsidRPr="005A74EA" w:rsidRDefault="008F3E03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Душ / без ванны</w:t>
      </w:r>
      <w:r w:rsidR="00761ADF" w:rsidRPr="005A74EA">
        <w:rPr>
          <w:rFonts w:asciiTheme="majorHAnsi" w:hAnsiTheme="majorHAnsi"/>
          <w:sz w:val="24"/>
          <w:szCs w:val="24"/>
          <w:lang w:val="bg-BG"/>
        </w:rPr>
        <w:t>, фен, раковина, туалет.</w:t>
      </w:r>
    </w:p>
    <w:p w:rsidR="00761ADF" w:rsidRPr="005A74EA" w:rsidRDefault="00761ADF" w:rsidP="005A74EA">
      <w:pPr>
        <w:pStyle w:val="ListParagraph"/>
        <w:numPr>
          <w:ilvl w:val="0"/>
          <w:numId w:val="1"/>
        </w:numPr>
        <w:rPr>
          <w:rFonts w:asciiTheme="majorHAnsi" w:hAnsiTheme="majorHAnsi"/>
          <w:sz w:val="24"/>
          <w:szCs w:val="24"/>
          <w:lang w:val="bg-BG"/>
        </w:rPr>
      </w:pPr>
      <w:r w:rsidRPr="005A74EA">
        <w:rPr>
          <w:rFonts w:asciiTheme="majorHAnsi" w:hAnsiTheme="majorHAnsi"/>
          <w:sz w:val="24"/>
          <w:szCs w:val="24"/>
          <w:lang w:val="bg-BG"/>
        </w:rPr>
        <w:t>28 кв.м.</w:t>
      </w:r>
    </w:p>
    <w:p w:rsidR="00761ADF" w:rsidRPr="00895A1D" w:rsidRDefault="00761ADF" w:rsidP="00895A1D">
      <w:pPr>
        <w:rPr>
          <w:rFonts w:asciiTheme="majorHAnsi" w:hAnsiTheme="majorHAnsi"/>
          <w:sz w:val="24"/>
          <w:szCs w:val="24"/>
          <w:lang w:val="bg-BG"/>
        </w:rPr>
      </w:pPr>
    </w:p>
    <w:p w:rsidR="00895A1D" w:rsidRDefault="00895A1D" w:rsidP="00895A1D">
      <w:pPr>
        <w:rPr>
          <w:rFonts w:asciiTheme="majorHAnsi" w:hAnsiTheme="majorHAnsi"/>
          <w:b/>
          <w:sz w:val="24"/>
          <w:szCs w:val="24"/>
        </w:rPr>
      </w:pPr>
      <w:r w:rsidRPr="00895A1D">
        <w:rPr>
          <w:rFonts w:asciiTheme="majorHAnsi" w:hAnsiTheme="majorHAnsi"/>
          <w:b/>
          <w:sz w:val="24"/>
          <w:szCs w:val="24"/>
        </w:rPr>
        <w:t>DOUBLE DELUXE - SEA VIEW - min 2; max 2+2 or 3+1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lastRenderedPageBreak/>
        <w:t>Современный дизайн после полного ремонта.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2 обычные кровати, одно раскладное кресло- 1-ая доп. кровать.</w:t>
      </w:r>
      <w:r w:rsidR="00D34B2C" w:rsidRPr="006B4FB3">
        <w:rPr>
          <w:rFonts w:asciiTheme="majorHAnsi" w:hAnsiTheme="majorHAnsi"/>
          <w:sz w:val="24"/>
          <w:szCs w:val="24"/>
          <w:lang w:val="bg-BG"/>
        </w:rPr>
        <w:t xml:space="preserve"> </w:t>
      </w:r>
      <w:r w:rsidR="008F3E03" w:rsidRPr="006B4FB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4FB3">
        <w:rPr>
          <w:rFonts w:asciiTheme="majorHAnsi" w:hAnsiTheme="majorHAnsi"/>
          <w:sz w:val="24"/>
          <w:szCs w:val="24"/>
          <w:lang w:val="bg-BG"/>
        </w:rPr>
        <w:t>Есть места для 2-й дополнительной кровати, если это необходимо. Вторая дополнительная кровать - раскладушка. Все дополнительные кровати имеют размеры 70/185 см.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Wi-Fi бесплатно 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Холодильник.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TV / Led /.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Кондиционер.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Телефон.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Балкон со столом и стульями.</w:t>
      </w:r>
    </w:p>
    <w:p w:rsidR="00761ADF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Ванная комната: душ / без ванны /, фен, раковина, туалет.</w:t>
      </w:r>
    </w:p>
    <w:p w:rsidR="00A30D90" w:rsidRPr="006B4FB3" w:rsidRDefault="00761ADF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28 кв.м.</w:t>
      </w:r>
    </w:p>
    <w:p w:rsidR="008F3E03" w:rsidRPr="006B4FB3" w:rsidRDefault="008F3E03" w:rsidP="006B4FB3">
      <w:pPr>
        <w:pStyle w:val="ListParagraph"/>
        <w:numPr>
          <w:ilvl w:val="0"/>
          <w:numId w:val="2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Вид на море</w:t>
      </w:r>
    </w:p>
    <w:p w:rsidR="00761ADF" w:rsidRPr="00895A1D" w:rsidRDefault="00761ADF" w:rsidP="00895A1D">
      <w:pPr>
        <w:rPr>
          <w:rFonts w:asciiTheme="majorHAnsi" w:hAnsiTheme="majorHAnsi"/>
          <w:sz w:val="24"/>
          <w:szCs w:val="24"/>
          <w:lang w:val="bg-BG"/>
        </w:rPr>
      </w:pPr>
    </w:p>
    <w:p w:rsidR="00895A1D" w:rsidRPr="00D34B2C" w:rsidRDefault="00895A1D" w:rsidP="00895A1D">
      <w:pPr>
        <w:rPr>
          <w:rFonts w:asciiTheme="majorHAnsi" w:hAnsiTheme="majorHAnsi"/>
          <w:b/>
          <w:sz w:val="24"/>
          <w:szCs w:val="24"/>
        </w:rPr>
      </w:pPr>
      <w:r w:rsidRPr="00D34B2C">
        <w:rPr>
          <w:rFonts w:asciiTheme="majorHAnsi" w:hAnsiTheme="majorHAnsi"/>
          <w:b/>
          <w:sz w:val="24"/>
          <w:szCs w:val="24"/>
        </w:rPr>
        <w:t xml:space="preserve">1 BR APP - STANDARD - min 2; max 3+1 or 4 </w:t>
      </w:r>
      <w:proofErr w:type="spellStart"/>
      <w:r w:rsidRPr="00D34B2C">
        <w:rPr>
          <w:rFonts w:asciiTheme="majorHAnsi" w:hAnsiTheme="majorHAnsi"/>
          <w:b/>
          <w:sz w:val="24"/>
          <w:szCs w:val="24"/>
        </w:rPr>
        <w:t>adt</w:t>
      </w:r>
      <w:proofErr w:type="spellEnd"/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Кухонный уголок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Обеденный стол и стулья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 xml:space="preserve">Спальня </w:t>
      </w:r>
      <w:r w:rsidR="006B4FB3" w:rsidRPr="006B4FB3">
        <w:rPr>
          <w:rFonts w:asciiTheme="majorHAnsi" w:hAnsiTheme="majorHAnsi"/>
          <w:sz w:val="24"/>
          <w:szCs w:val="24"/>
          <w:lang w:val="bg-BG"/>
        </w:rPr>
        <w:t>размерами (200/200см.)</w:t>
      </w:r>
    </w:p>
    <w:p w:rsidR="00A30D90" w:rsidRPr="006B4FB3" w:rsidRDefault="00D34B2C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Г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остиная с 2 диванами,  один из них   </w:t>
      </w:r>
      <w:r w:rsidRPr="006B4FB3">
        <w:rPr>
          <w:rFonts w:asciiTheme="majorHAnsi" w:hAnsiTheme="majorHAnsi"/>
          <w:sz w:val="24"/>
          <w:szCs w:val="24"/>
          <w:lang w:val="bg-BG"/>
        </w:rPr>
        <w:t xml:space="preserve">раскладывается 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 xml:space="preserve"> </w:t>
      </w:r>
      <w:r w:rsidRPr="006B4FB3">
        <w:rPr>
          <w:rFonts w:asciiTheme="majorHAnsi" w:hAnsiTheme="majorHAnsi"/>
          <w:sz w:val="24"/>
          <w:szCs w:val="24"/>
          <w:lang w:val="bg-BG"/>
        </w:rPr>
        <w:t xml:space="preserve">и 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 xml:space="preserve"> используется как дополнительная кровать</w:t>
      </w:r>
      <w:r w:rsidR="00895A1D" w:rsidRPr="006B4FB3">
        <w:rPr>
          <w:rFonts w:asciiTheme="majorHAnsi" w:hAnsiTheme="majorHAnsi"/>
          <w:sz w:val="24"/>
          <w:szCs w:val="24"/>
        </w:rPr>
        <w:t xml:space="preserve"> </w:t>
      </w:r>
      <w:r w:rsidR="00895A1D" w:rsidRPr="006B4FB3">
        <w:rPr>
          <w:rFonts w:asciiTheme="majorHAnsi" w:hAnsiTheme="majorHAnsi"/>
          <w:sz w:val="24"/>
          <w:szCs w:val="24"/>
          <w:lang w:val="bg-BG"/>
        </w:rPr>
        <w:t> 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размерами (150/187 см</w:t>
      </w:r>
      <w:r w:rsidR="006B4FB3" w:rsidRPr="006B4FB3">
        <w:rPr>
          <w:rFonts w:asciiTheme="majorHAnsi" w:hAnsiTheme="majorHAnsi"/>
          <w:sz w:val="24"/>
          <w:szCs w:val="24"/>
          <w:lang w:val="bg-BG"/>
        </w:rPr>
        <w:t>.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)</w:t>
      </w:r>
      <w:r w:rsidR="005A6BC5">
        <w:rPr>
          <w:rFonts w:asciiTheme="majorHAnsi" w:hAnsiTheme="majorHAnsi"/>
          <w:sz w:val="24"/>
          <w:szCs w:val="24"/>
          <w:lang w:val="bg-BG"/>
        </w:rPr>
        <w:t xml:space="preserve"> или раскладушки размерами (70/185)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Кондиционер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Сейф-платно</w:t>
      </w:r>
    </w:p>
    <w:p w:rsidR="00A30D90" w:rsidRPr="006B4FB3" w:rsidRDefault="00D34B2C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Х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олодильник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ТВ</w:t>
      </w:r>
    </w:p>
    <w:p w:rsidR="00A30D90" w:rsidRPr="006B4FB3" w:rsidRDefault="00D34B2C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Т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елефон - платно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Гардероб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Туалетный столик</w:t>
      </w:r>
    </w:p>
    <w:p w:rsidR="00A30D90" w:rsidRPr="006B4FB3" w:rsidRDefault="00D34B2C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Сту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л</w:t>
      </w:r>
    </w:p>
    <w:p w:rsidR="00D34B2C" w:rsidRPr="006B4FB3" w:rsidRDefault="00895A1D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 xml:space="preserve">Душевая </w:t>
      </w:r>
      <w:r w:rsidR="00D34B2C" w:rsidRPr="006B4FB3">
        <w:rPr>
          <w:rFonts w:asciiTheme="majorHAnsi" w:hAnsiTheme="majorHAnsi"/>
          <w:sz w:val="24"/>
          <w:szCs w:val="24"/>
          <w:lang w:val="bg-BG"/>
        </w:rPr>
        <w:t xml:space="preserve">с ванной </w:t>
      </w:r>
    </w:p>
    <w:p w:rsidR="00A30D90" w:rsidRPr="006B4FB3" w:rsidRDefault="00D34B2C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Б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иде</w:t>
      </w:r>
    </w:p>
    <w:p w:rsidR="00A30D90" w:rsidRPr="006B4FB3" w:rsidRDefault="00D34B2C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Т</w:t>
      </w:r>
      <w:r w:rsidR="00A30D90" w:rsidRPr="006B4FB3">
        <w:rPr>
          <w:rFonts w:asciiTheme="majorHAnsi" w:hAnsiTheme="majorHAnsi"/>
          <w:sz w:val="24"/>
          <w:szCs w:val="24"/>
          <w:lang w:val="bg-BG"/>
        </w:rPr>
        <w:t>уалет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Второй туалет и раковина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Фен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Балкон</w:t>
      </w:r>
    </w:p>
    <w:p w:rsidR="00A30D90" w:rsidRPr="006B4FB3" w:rsidRDefault="00A30D90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t>Wi-Fi бесплатно</w:t>
      </w:r>
    </w:p>
    <w:p w:rsidR="008F3E03" w:rsidRPr="006B4FB3" w:rsidRDefault="008F3E03" w:rsidP="006B4FB3">
      <w:pPr>
        <w:pStyle w:val="ListParagraph"/>
        <w:numPr>
          <w:ilvl w:val="0"/>
          <w:numId w:val="3"/>
        </w:numPr>
        <w:rPr>
          <w:rFonts w:asciiTheme="majorHAnsi" w:hAnsiTheme="majorHAnsi"/>
          <w:sz w:val="24"/>
          <w:szCs w:val="24"/>
          <w:lang w:val="bg-BG"/>
        </w:rPr>
      </w:pPr>
      <w:r w:rsidRPr="006B4FB3">
        <w:rPr>
          <w:rFonts w:asciiTheme="majorHAnsi" w:hAnsiTheme="majorHAnsi"/>
          <w:sz w:val="24"/>
          <w:szCs w:val="24"/>
          <w:lang w:val="bg-BG"/>
        </w:rPr>
        <w:lastRenderedPageBreak/>
        <w:t>64 кв.м</w:t>
      </w:r>
    </w:p>
    <w:sectPr w:rsidR="008F3E03" w:rsidRPr="006B4FB3" w:rsidSect="008A4A29"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62A763F"/>
    <w:multiLevelType w:val="hybridMultilevel"/>
    <w:tmpl w:val="4A8E76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6B4E68B1"/>
    <w:multiLevelType w:val="hybridMultilevel"/>
    <w:tmpl w:val="EC90F93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75BA296D"/>
    <w:multiLevelType w:val="hybridMultilevel"/>
    <w:tmpl w:val="08261C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rsids>
    <w:rsidRoot w:val="009B492E"/>
    <w:rsid w:val="001F7F0C"/>
    <w:rsid w:val="00306903"/>
    <w:rsid w:val="00481972"/>
    <w:rsid w:val="005A6BC5"/>
    <w:rsid w:val="005A74EA"/>
    <w:rsid w:val="006B4FB3"/>
    <w:rsid w:val="00761ADF"/>
    <w:rsid w:val="007B6626"/>
    <w:rsid w:val="00895A1D"/>
    <w:rsid w:val="008A4A29"/>
    <w:rsid w:val="008F3E03"/>
    <w:rsid w:val="009B492E"/>
    <w:rsid w:val="00A30D90"/>
    <w:rsid w:val="00AF4D3B"/>
    <w:rsid w:val="00B64161"/>
    <w:rsid w:val="00D34B2C"/>
    <w:rsid w:val="00DA5733"/>
    <w:rsid w:val="00F8410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A4A2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5A74EA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AF4D3B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alba-hotel.com" TargetMode="Externa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103</TotalTime>
  <Pages>3</Pages>
  <Words>335</Words>
  <Characters>1916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2019-02-13T13:24:00Z</dcterms:created>
  <dcterms:modified xsi:type="dcterms:W3CDTF">2019-02-14T14:51:00Z</dcterms:modified>
</cp:coreProperties>
</file>