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9C3" w:rsidRPr="00C5551B" w:rsidRDefault="00E879C3" w:rsidP="00CD4E97">
      <w:pPr>
        <w:jc w:val="center"/>
        <w:rPr>
          <w:rFonts w:asciiTheme="majorHAnsi" w:hAnsiTheme="majorHAnsi"/>
          <w:b/>
          <w:color w:val="000000" w:themeColor="text1"/>
          <w:sz w:val="28"/>
          <w:szCs w:val="28"/>
          <w:lang w:val="bg-BG"/>
        </w:rPr>
      </w:pPr>
      <w:r w:rsidRPr="00C5551B">
        <w:rPr>
          <w:rFonts w:asciiTheme="majorHAnsi" w:hAnsiTheme="majorHAnsi"/>
          <w:b/>
          <w:color w:val="000000" w:themeColor="text1"/>
          <w:sz w:val="28"/>
          <w:szCs w:val="28"/>
          <w:lang w:val="bg-BG"/>
        </w:rPr>
        <w:t>Green Fort 3*</w:t>
      </w:r>
    </w:p>
    <w:p w:rsidR="005F207E" w:rsidRPr="00C5551B" w:rsidRDefault="009F6595" w:rsidP="00CD4E97">
      <w:pPr>
        <w:jc w:val="center"/>
        <w:rPr>
          <w:rFonts w:asciiTheme="majorHAnsi" w:hAnsiTheme="majorHAnsi"/>
          <w:color w:val="000000" w:themeColor="text1"/>
          <w:sz w:val="24"/>
          <w:szCs w:val="24"/>
          <w:lang w:val="bg-BG"/>
        </w:rPr>
      </w:pPr>
      <w:hyperlink r:id="rId5" w:history="1">
        <w:r w:rsidR="005F207E" w:rsidRPr="00C5551B">
          <w:rPr>
            <w:rStyle w:val="Hyperlink"/>
            <w:rFonts w:asciiTheme="majorHAnsi" w:hAnsiTheme="majorHAnsi"/>
            <w:color w:val="000000" w:themeColor="text1"/>
            <w:sz w:val="24"/>
            <w:szCs w:val="24"/>
          </w:rPr>
          <w:t>www.fortour.ru</w:t>
        </w:r>
      </w:hyperlink>
    </w:p>
    <w:p w:rsidR="00A63EEE" w:rsidRPr="00C5551B" w:rsidRDefault="00A63EEE" w:rsidP="005F207E">
      <w:pPr>
        <w:rPr>
          <w:rFonts w:asciiTheme="majorHAnsi" w:hAnsiTheme="majorHAnsi"/>
          <w:color w:val="000000" w:themeColor="text1"/>
          <w:sz w:val="24"/>
          <w:szCs w:val="24"/>
          <w:lang w:val="bg-BG"/>
        </w:rPr>
      </w:pPr>
      <w:proofErr w:type="spellStart"/>
      <w:proofErr w:type="gram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Построен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в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самой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южной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части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города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Святой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Влас</w:t>
      </w:r>
      <w:proofErr w:type="spellEnd"/>
      <w:r w:rsidR="00CD4E97"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 xml:space="preserve"> в</w:t>
      </w:r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150-250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метров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E939A6"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>от</w:t>
      </w:r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моря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>.</w:t>
      </w:r>
      <w:proofErr w:type="gram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Волшебная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комбинация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горного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и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морского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воздуха</w:t>
      </w:r>
      <w:proofErr w:type="spellEnd"/>
      <w:r w:rsidR="00CD4E97"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>, о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круженны</w:t>
      </w:r>
      <w:proofErr w:type="spellEnd"/>
      <w:r w:rsidR="00E939A6"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 xml:space="preserve">й </w:t>
      </w:r>
      <w:proofErr w:type="gramStart"/>
      <w:r w:rsidR="00E939A6"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>ле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сом</w:t>
      </w:r>
      <w:proofErr w:type="spellEnd"/>
      <w:r w:rsidR="00E939A6"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E939A6"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комплекс</w:t>
      </w:r>
      <w:proofErr w:type="spellEnd"/>
      <w:proofErr w:type="gram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 </w:t>
      </w:r>
      <w:r w:rsidR="00E939A6"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 xml:space="preserve"> </w:t>
      </w:r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позволяет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комбинировать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разнообразный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активный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отдых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с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релаксацией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>.</w:t>
      </w:r>
    </w:p>
    <w:p w:rsidR="00E939A6" w:rsidRPr="00C5551B" w:rsidRDefault="00E939A6" w:rsidP="00E939A6">
      <w:pPr>
        <w:rPr>
          <w:rFonts w:asciiTheme="majorHAnsi" w:hAnsiTheme="majorHAnsi"/>
          <w:color w:val="000000" w:themeColor="text1"/>
          <w:sz w:val="24"/>
          <w:szCs w:val="24"/>
          <w:lang w:val="bg-BG"/>
        </w:rPr>
      </w:pPr>
      <w:proofErr w:type="spellStart"/>
      <w:proofErr w:type="gram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Небольшой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,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тихий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и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уютный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комплекс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Грин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Форт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располагает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бассейном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для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взрослых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и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для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детей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с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детской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вод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>я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ной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горкой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,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теннисным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кортом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>/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футбольным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полем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,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магазином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для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пляжных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принадлежностей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>.</w:t>
      </w:r>
      <w:proofErr w:type="gram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В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распоряжении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 xml:space="preserve">гостям </w:t>
      </w:r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–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две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детские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площадки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,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тренажеры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на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открытом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воздухе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,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услуги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прачечной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 xml:space="preserve"> за доп.плату</w:t>
      </w:r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,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ресторан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 xml:space="preserve">возле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бассейна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gramStart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с </w:t>
      </w:r>
      <w:r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панорамным</w:t>
      </w:r>
      <w:proofErr w:type="spellEnd"/>
      <w:proofErr w:type="gram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видом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на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залив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и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Солнечный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Берег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>.</w:t>
      </w:r>
    </w:p>
    <w:p w:rsidR="00E939A6" w:rsidRPr="00C5551B" w:rsidRDefault="00E939A6" w:rsidP="00E939A6">
      <w:pPr>
        <w:rPr>
          <w:rFonts w:asciiTheme="majorHAnsi" w:hAnsiTheme="majorHAnsi"/>
          <w:color w:val="000000" w:themeColor="text1"/>
          <w:sz w:val="24"/>
          <w:szCs w:val="24"/>
          <w:lang w:val="bg-BG"/>
        </w:rPr>
      </w:pPr>
      <w:proofErr w:type="spellStart"/>
      <w:proofErr w:type="gram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Центр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курорта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Солнечный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Берег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– 3км.</w:t>
      </w:r>
      <w:proofErr w:type="gram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Порт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Святого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Власа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– 2км.</w:t>
      </w:r>
      <w:proofErr w:type="gram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Аэропорт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Бургас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-40км.</w:t>
      </w:r>
      <w:proofErr w:type="gramEnd"/>
      <w:r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 xml:space="preserve"> В 50м. от комплекса автобусная остановка на городской автобус в сторону Солнечного берега и Несебр.</w:t>
      </w:r>
    </w:p>
    <w:p w:rsidR="00E939A6" w:rsidRPr="00C5551B" w:rsidRDefault="00E939A6" w:rsidP="00E939A6">
      <w:pPr>
        <w:rPr>
          <w:rFonts w:asciiTheme="majorHAnsi" w:hAnsiTheme="majorHAnsi"/>
          <w:b/>
          <w:color w:val="000000" w:themeColor="text1"/>
          <w:sz w:val="24"/>
          <w:szCs w:val="24"/>
          <w:u w:val="single"/>
          <w:lang w:val="bg-BG"/>
        </w:rPr>
      </w:pPr>
      <w:r w:rsidRPr="00C5551B">
        <w:rPr>
          <w:rFonts w:asciiTheme="majorHAnsi" w:hAnsiTheme="majorHAnsi"/>
          <w:b/>
          <w:color w:val="000000" w:themeColor="text1"/>
          <w:sz w:val="24"/>
          <w:szCs w:val="24"/>
          <w:u w:val="single"/>
          <w:lang w:val="bg-BG"/>
        </w:rPr>
        <w:t>Размещение :</w:t>
      </w:r>
    </w:p>
    <w:p w:rsidR="00E939A6" w:rsidRPr="00C5551B" w:rsidRDefault="00E939A6" w:rsidP="00E939A6">
      <w:pPr>
        <w:rPr>
          <w:rFonts w:asciiTheme="majorHAnsi" w:hAnsiTheme="majorHAnsi"/>
          <w:color w:val="000000" w:themeColor="text1"/>
          <w:sz w:val="24"/>
          <w:szCs w:val="24"/>
          <w:lang w:val="bg-BG"/>
        </w:rPr>
      </w:pPr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STUDIO - STANDARD - min 2; max 2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adt</w:t>
      </w:r>
      <w:proofErr w:type="spellEnd"/>
      <w:proofErr w:type="gramStart"/>
      <w:r w:rsidRPr="00C5551B">
        <w:rPr>
          <w:rFonts w:asciiTheme="majorHAnsi" w:hAnsiTheme="majorHAnsi"/>
          <w:color w:val="000000" w:themeColor="text1"/>
          <w:sz w:val="24"/>
          <w:szCs w:val="24"/>
        </w:rPr>
        <w:t>.</w:t>
      </w:r>
      <w:r w:rsidR="00CD4E97"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>-</w:t>
      </w:r>
      <w:proofErr w:type="gramEnd"/>
      <w:r w:rsidR="00CD4E97"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 xml:space="preserve"> </w:t>
      </w:r>
      <w:r w:rsidRPr="00C5551B">
        <w:rPr>
          <w:rFonts w:asciiTheme="majorHAnsi" w:hAnsiTheme="majorHAnsi"/>
          <w:color w:val="000000" w:themeColor="text1"/>
          <w:sz w:val="24"/>
          <w:szCs w:val="24"/>
        </w:rPr>
        <w:t>40</w:t>
      </w:r>
      <w:r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>кв.м</w:t>
      </w:r>
      <w:r w:rsidRPr="00C5551B">
        <w:rPr>
          <w:rFonts w:asciiTheme="majorHAnsi" w:hAnsiTheme="majorHAnsi"/>
          <w:color w:val="000000" w:themeColor="text1"/>
          <w:sz w:val="24"/>
          <w:szCs w:val="24"/>
        </w:rPr>
        <w:t>.</w:t>
      </w:r>
    </w:p>
    <w:p w:rsidR="00E939A6" w:rsidRPr="00C5551B" w:rsidRDefault="00E939A6" w:rsidP="00E939A6">
      <w:pPr>
        <w:rPr>
          <w:rFonts w:asciiTheme="majorHAnsi" w:hAnsiTheme="majorHAnsi"/>
          <w:color w:val="000000" w:themeColor="text1"/>
          <w:sz w:val="24"/>
          <w:szCs w:val="24"/>
          <w:lang w:val="bg-BG"/>
        </w:rPr>
      </w:pPr>
      <w:proofErr w:type="gramStart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1 BR APARTMENT - STANDARD - min 2; max 3+1 or 4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adt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>.</w:t>
      </w:r>
      <w:proofErr w:type="gram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CD4E97"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>-</w:t>
      </w:r>
      <w:r w:rsidRPr="00C5551B">
        <w:rPr>
          <w:rFonts w:asciiTheme="majorHAnsi" w:hAnsiTheme="majorHAnsi"/>
          <w:color w:val="000000" w:themeColor="text1"/>
          <w:sz w:val="24"/>
          <w:szCs w:val="24"/>
        </w:rPr>
        <w:t>65</w:t>
      </w:r>
      <w:r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>кв.м</w:t>
      </w:r>
      <w:r w:rsidRPr="00C5551B">
        <w:rPr>
          <w:rFonts w:asciiTheme="majorHAnsi" w:hAnsiTheme="majorHAnsi"/>
          <w:color w:val="000000" w:themeColor="text1"/>
          <w:sz w:val="24"/>
          <w:szCs w:val="24"/>
        </w:rPr>
        <w:t>.</w:t>
      </w:r>
    </w:p>
    <w:p w:rsidR="00E939A6" w:rsidRPr="00C5551B" w:rsidRDefault="00E939A6" w:rsidP="00E939A6">
      <w:pPr>
        <w:rPr>
          <w:rFonts w:asciiTheme="majorHAnsi" w:hAnsiTheme="majorHAnsi"/>
          <w:color w:val="000000" w:themeColor="text1"/>
          <w:sz w:val="24"/>
          <w:szCs w:val="24"/>
          <w:lang w:val="bg-BG"/>
        </w:rPr>
      </w:pPr>
      <w:r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>2 BR APARTMENT - STANDARD - min 4; max 5+1 or 6 adt.</w:t>
      </w:r>
      <w:r w:rsidR="00CD4E97"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>-</w:t>
      </w:r>
      <w:r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 xml:space="preserve"> 85 кв.м</w:t>
      </w:r>
    </w:p>
    <w:p w:rsidR="00E939A6" w:rsidRPr="00C5551B" w:rsidRDefault="00E939A6" w:rsidP="00E939A6">
      <w:pPr>
        <w:rPr>
          <w:rFonts w:asciiTheme="majorHAnsi" w:hAnsiTheme="majorHAnsi"/>
          <w:color w:val="000000" w:themeColor="text1"/>
          <w:sz w:val="24"/>
          <w:szCs w:val="24"/>
          <w:lang w:val="bg-BG"/>
        </w:rPr>
      </w:pPr>
      <w:proofErr w:type="spellStart"/>
      <w:proofErr w:type="gram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Комфортные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студии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,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двухкомнатные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апартаменты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с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гостиной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и с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одной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отдельной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спальней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,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трехкомнатные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апартаменты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с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гостиной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и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двумя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отдельными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спальнями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,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все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полностью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меблированы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>.</w:t>
      </w:r>
      <w:proofErr w:type="gram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Большинство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квартир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с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видом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на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море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и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бухту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Солнечного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берега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,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парковую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зону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Святого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Власа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.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Апартаменты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сдаются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в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аренду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с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оборудованной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кухней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,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есть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все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необходимые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электроприборы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и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посуда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,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подключено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цифровое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ТВ с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более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40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русскоязычных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каналов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,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есть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кондиционер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в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каждой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комнате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>. Замена белья и полотенец раз в недели</w:t>
      </w:r>
      <w:r w:rsidR="00FA1A7F">
        <w:rPr>
          <w:rFonts w:asciiTheme="majorHAnsi" w:hAnsiTheme="majorHAnsi"/>
          <w:color w:val="000000" w:themeColor="text1"/>
          <w:sz w:val="24"/>
          <w:szCs w:val="24"/>
          <w:lang w:val="bg-BG"/>
        </w:rPr>
        <w:t>.</w:t>
      </w:r>
    </w:p>
    <w:p w:rsidR="00CD4E97" w:rsidRPr="00C5551B" w:rsidRDefault="00CD4E97" w:rsidP="005F207E">
      <w:pPr>
        <w:rPr>
          <w:rFonts w:asciiTheme="majorHAnsi" w:hAnsiTheme="majorHAnsi"/>
          <w:b/>
          <w:color w:val="000000" w:themeColor="text1"/>
          <w:sz w:val="24"/>
          <w:szCs w:val="24"/>
          <w:u w:val="single"/>
          <w:lang w:val="bg-BG"/>
        </w:rPr>
      </w:pPr>
      <w:r w:rsidRPr="00C5551B">
        <w:rPr>
          <w:rFonts w:asciiTheme="majorHAnsi" w:hAnsiTheme="majorHAnsi"/>
          <w:b/>
          <w:color w:val="000000" w:themeColor="text1"/>
          <w:sz w:val="24"/>
          <w:szCs w:val="24"/>
          <w:u w:val="single"/>
          <w:lang w:val="bg-BG"/>
        </w:rPr>
        <w:t>Важно:</w:t>
      </w:r>
    </w:p>
    <w:p w:rsidR="00E939A6" w:rsidRPr="00C5551B" w:rsidRDefault="00E939A6" w:rsidP="00CD4E97">
      <w:pPr>
        <w:pStyle w:val="ListParagraph"/>
        <w:numPr>
          <w:ilvl w:val="0"/>
          <w:numId w:val="1"/>
        </w:numPr>
        <w:rPr>
          <w:rFonts w:asciiTheme="majorHAnsi" w:hAnsiTheme="majorHAnsi"/>
          <w:color w:val="000000" w:themeColor="text1"/>
          <w:sz w:val="24"/>
          <w:szCs w:val="24"/>
          <w:lang w:val="bg-BG"/>
        </w:rPr>
      </w:pPr>
      <w:r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 xml:space="preserve">Детская кроватька по предварительному запросу стоит </w:t>
      </w:r>
      <w:r w:rsidRPr="00C5551B">
        <w:rPr>
          <w:rFonts w:asciiTheme="majorHAnsi" w:hAnsiTheme="majorHAnsi"/>
          <w:color w:val="000000" w:themeColor="text1"/>
          <w:sz w:val="24"/>
          <w:szCs w:val="24"/>
        </w:rPr>
        <w:t>2€</w:t>
      </w:r>
      <w:r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 xml:space="preserve"> в сутки</w:t>
      </w:r>
      <w:r w:rsidR="00B80737">
        <w:rPr>
          <w:rFonts w:asciiTheme="majorHAnsi" w:hAnsiTheme="majorHAnsi"/>
          <w:color w:val="000000" w:themeColor="text1"/>
          <w:sz w:val="24"/>
          <w:szCs w:val="24"/>
          <w:lang w:val="bg-BG"/>
        </w:rPr>
        <w:t>.</w:t>
      </w:r>
    </w:p>
    <w:p w:rsidR="00CD4E97" w:rsidRPr="00C5551B" w:rsidRDefault="00CD4E97" w:rsidP="00CD4E97">
      <w:pPr>
        <w:pStyle w:val="ListParagraph"/>
        <w:numPr>
          <w:ilvl w:val="0"/>
          <w:numId w:val="1"/>
        </w:numPr>
        <w:rPr>
          <w:rFonts w:asciiTheme="majorHAnsi" w:hAnsiTheme="majorHAnsi"/>
          <w:color w:val="000000" w:themeColor="text1"/>
          <w:sz w:val="24"/>
          <w:szCs w:val="24"/>
          <w:lang w:val="bg-BG"/>
        </w:rPr>
      </w:pPr>
      <w:r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 xml:space="preserve">Комплекс закрытого типа с 24-ч. охраной. </w:t>
      </w:r>
    </w:p>
    <w:p w:rsidR="00CD4E97" w:rsidRPr="00C5551B" w:rsidRDefault="00256278" w:rsidP="00CD4E97">
      <w:pPr>
        <w:pStyle w:val="ListParagraph"/>
        <w:numPr>
          <w:ilvl w:val="0"/>
          <w:numId w:val="1"/>
        </w:numPr>
        <w:rPr>
          <w:rFonts w:asciiTheme="majorHAnsi" w:hAnsiTheme="majorHAnsi"/>
          <w:color w:val="000000" w:themeColor="text1"/>
          <w:sz w:val="24"/>
          <w:szCs w:val="24"/>
          <w:lang w:val="bg-BG"/>
        </w:rPr>
      </w:pPr>
      <w:r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>При регистрации в гостинице берется депозит на помещение в размере 50</w:t>
      </w:r>
      <w:r w:rsidRPr="00C5551B">
        <w:rPr>
          <w:rFonts w:asciiTheme="majorHAnsi" w:hAnsiTheme="majorHAnsi"/>
          <w:color w:val="000000" w:themeColor="text1"/>
          <w:sz w:val="24"/>
          <w:szCs w:val="24"/>
        </w:rPr>
        <w:t>€</w:t>
      </w:r>
      <w:r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 xml:space="preserve">, </w:t>
      </w:r>
    </w:p>
    <w:p w:rsidR="00256278" w:rsidRPr="00C5551B" w:rsidRDefault="00256278" w:rsidP="001E1E0D">
      <w:pPr>
        <w:pStyle w:val="ListParagraph"/>
        <w:rPr>
          <w:rFonts w:asciiTheme="majorHAnsi" w:hAnsiTheme="majorHAnsi"/>
          <w:color w:val="000000" w:themeColor="text1"/>
          <w:sz w:val="24"/>
          <w:szCs w:val="24"/>
          <w:lang w:val="bg-BG"/>
        </w:rPr>
      </w:pPr>
      <w:r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>котор</w:t>
      </w:r>
      <w:r w:rsidR="00CD4E97"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>ы</w:t>
      </w:r>
      <w:r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>й возвращается в день отъезда если нет материальн</w:t>
      </w:r>
      <w:r w:rsidR="00CD4E97"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>ы</w:t>
      </w:r>
      <w:r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>х</w:t>
      </w:r>
      <w:r w:rsidR="00CD4E97"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 xml:space="preserve"> </w:t>
      </w:r>
      <w:r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 xml:space="preserve"> ущербов в номере.</w:t>
      </w:r>
    </w:p>
    <w:p w:rsidR="00CD4E97" w:rsidRPr="00C5551B" w:rsidRDefault="00256278" w:rsidP="00CD4E97">
      <w:pPr>
        <w:pStyle w:val="ListParagraph"/>
        <w:numPr>
          <w:ilvl w:val="0"/>
          <w:numId w:val="1"/>
        </w:numPr>
        <w:rPr>
          <w:rFonts w:asciiTheme="majorHAnsi" w:hAnsiTheme="majorHAnsi"/>
          <w:color w:val="000000" w:themeColor="text1"/>
          <w:sz w:val="24"/>
          <w:szCs w:val="24"/>
          <w:lang w:val="bg-BG"/>
        </w:rPr>
      </w:pPr>
      <w:r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 xml:space="preserve">Интернет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wi-fi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5551B">
        <w:rPr>
          <w:rFonts w:asciiTheme="majorHAnsi" w:hAnsiTheme="majorHAnsi"/>
          <w:color w:val="000000" w:themeColor="text1"/>
          <w:sz w:val="24"/>
          <w:szCs w:val="24"/>
        </w:rPr>
        <w:t>бесплатно</w:t>
      </w:r>
      <w:proofErr w:type="spellEnd"/>
      <w:r w:rsidRPr="00C5551B">
        <w:rPr>
          <w:rFonts w:asciiTheme="majorHAnsi" w:hAnsiTheme="majorHAnsi"/>
          <w:color w:val="000000" w:themeColor="text1"/>
          <w:sz w:val="24"/>
          <w:szCs w:val="24"/>
        </w:rPr>
        <w:t>.</w:t>
      </w:r>
      <w:r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 xml:space="preserve"> </w:t>
      </w:r>
    </w:p>
    <w:p w:rsidR="00E939A6" w:rsidRPr="00C5551B" w:rsidRDefault="00256278" w:rsidP="00CD4E97">
      <w:pPr>
        <w:pStyle w:val="ListParagraph"/>
        <w:numPr>
          <w:ilvl w:val="0"/>
          <w:numId w:val="1"/>
        </w:numPr>
        <w:rPr>
          <w:rFonts w:asciiTheme="majorHAnsi" w:hAnsiTheme="majorHAnsi"/>
          <w:color w:val="000000" w:themeColor="text1"/>
          <w:sz w:val="24"/>
          <w:szCs w:val="24"/>
          <w:lang w:val="bg-BG"/>
        </w:rPr>
      </w:pPr>
      <w:r w:rsidRPr="00C5551B">
        <w:rPr>
          <w:rFonts w:asciiTheme="majorHAnsi" w:hAnsiTheme="majorHAnsi"/>
          <w:color w:val="000000" w:themeColor="text1"/>
          <w:sz w:val="24"/>
          <w:szCs w:val="24"/>
          <w:lang w:val="bg-BG"/>
        </w:rPr>
        <w:t>Лежаки и зонтики возле бассейна бесплатно.</w:t>
      </w:r>
    </w:p>
    <w:p w:rsidR="00CD4E97" w:rsidRPr="00C5551B" w:rsidRDefault="00CD4E97" w:rsidP="00CD4E97">
      <w:pPr>
        <w:pStyle w:val="ListParagraph"/>
        <w:numPr>
          <w:ilvl w:val="0"/>
          <w:numId w:val="1"/>
        </w:numPr>
        <w:rPr>
          <w:rFonts w:asciiTheme="majorHAnsi" w:hAnsiTheme="majorHAnsi"/>
          <w:color w:val="000000" w:themeColor="text1"/>
          <w:sz w:val="24"/>
          <w:szCs w:val="24"/>
        </w:rPr>
      </w:pPr>
      <w:r w:rsidRPr="00C5551B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lastRenderedPageBreak/>
        <w:t xml:space="preserve">РАЗМЕЩЕНИЕ ГОСТЕЙ </w:t>
      </w:r>
      <w:r w:rsidR="009462C2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  <w:lang w:val="bg-BG"/>
        </w:rPr>
        <w:t xml:space="preserve"> ПОСЛЕ</w:t>
      </w:r>
      <w:r w:rsidRPr="00C5551B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14.00 ЧАСОВ</w:t>
      </w:r>
      <w:r w:rsidRPr="00C5551B">
        <w:rPr>
          <w:rFonts w:asciiTheme="majorHAnsi" w:hAnsiTheme="majorHAnsi"/>
          <w:color w:val="000000" w:themeColor="text1"/>
          <w:sz w:val="24"/>
          <w:szCs w:val="24"/>
        </w:rPr>
        <w:br/>
      </w:r>
      <w:r w:rsidRPr="00C5551B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ОСВОБОЖДЕНИЕ </w:t>
      </w:r>
      <w:r w:rsidR="009462C2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  <w:lang w:val="bg-BG"/>
        </w:rPr>
        <w:t xml:space="preserve"> </w:t>
      </w:r>
      <w:r w:rsidRPr="00C5551B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В 12.00 ЧАСОВ</w:t>
      </w:r>
    </w:p>
    <w:p w:rsidR="00A63EEE" w:rsidRPr="00256278" w:rsidRDefault="00A63EEE" w:rsidP="005F207E">
      <w:pPr>
        <w:rPr>
          <w:rFonts w:asciiTheme="majorHAnsi" w:hAnsiTheme="majorHAnsi"/>
          <w:color w:val="000000" w:themeColor="text1"/>
          <w:sz w:val="24"/>
          <w:szCs w:val="24"/>
          <w:lang w:val="bg-BG"/>
        </w:rPr>
      </w:pPr>
    </w:p>
    <w:sectPr w:rsidR="00A63EEE" w:rsidRPr="00256278" w:rsidSect="009F659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5606EA"/>
    <w:multiLevelType w:val="hybridMultilevel"/>
    <w:tmpl w:val="D10088C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A63EEE"/>
    <w:rsid w:val="001E1E0D"/>
    <w:rsid w:val="00256278"/>
    <w:rsid w:val="002C7D0A"/>
    <w:rsid w:val="005F207E"/>
    <w:rsid w:val="009462C2"/>
    <w:rsid w:val="009F6595"/>
    <w:rsid w:val="00A63EEE"/>
    <w:rsid w:val="00B80737"/>
    <w:rsid w:val="00C5551B"/>
    <w:rsid w:val="00CD4E97"/>
    <w:rsid w:val="00E879C3"/>
    <w:rsid w:val="00E939A6"/>
    <w:rsid w:val="00FA1A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5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63EEE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63E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CD4E9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164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fortou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8</cp:revision>
  <dcterms:created xsi:type="dcterms:W3CDTF">2018-12-14T11:59:00Z</dcterms:created>
  <dcterms:modified xsi:type="dcterms:W3CDTF">2018-12-14T13:02:00Z</dcterms:modified>
</cp:coreProperties>
</file>