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3A21" w:rsidRDefault="00473A21" w:rsidP="00473A21">
      <w:pPr>
        <w:spacing w:after="0" w:line="240" w:lineRule="auto"/>
        <w:rPr>
          <w:rFonts w:ascii="Gulim" w:eastAsia="Gulim" w:hAnsi="Gulim" w:cs="Gulim"/>
          <w:color w:val="383838"/>
          <w:sz w:val="30"/>
          <w:szCs w:val="30"/>
          <w:shd w:val="clear" w:color="auto" w:fill="FFFFFF"/>
          <w:lang w:val="en-US" w:eastAsia="bg-BG"/>
        </w:rPr>
      </w:pPr>
      <w:r>
        <w:rPr>
          <w:noProof/>
          <w:lang w:eastAsia="bg-BG"/>
        </w:rPr>
        <w:drawing>
          <wp:inline distT="0" distB="0" distL="0" distR="0" wp14:anchorId="3E01467D" wp14:editId="300106FF">
            <wp:extent cx="2692400" cy="2019300"/>
            <wp:effectExtent l="0" t="0" r="0" b="0"/>
            <wp:docPr id="1" name="Picture 1" descr="Ð¡Ð½Ð¸Ð¼ÐºÐ° Ð½Ð° ÑÐ°Ð·Ð¸ ÑÑÐ°Ñ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Ð¡Ð½Ð¸Ð¼ÐºÐ° Ð½Ð° ÑÐ°Ð·Ð¸ ÑÑÐ°Ñ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1510" cy="2018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bg-BG"/>
        </w:rPr>
        <w:drawing>
          <wp:inline distT="0" distB="0" distL="0" distR="0" wp14:anchorId="310B482F" wp14:editId="3127D268">
            <wp:extent cx="2695575" cy="2021681"/>
            <wp:effectExtent l="0" t="0" r="0" b="0"/>
            <wp:docPr id="2" name="Picture 2" descr="Ð¡Ð½Ð¸Ð¼ÐºÐ° Ð½Ð° ÑÐ°Ð·Ð¸ ÑÑÐ°Ñ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Ð¡Ð½Ð¸Ð¼ÐºÐ° Ð½Ð° ÑÐ°Ð·Ð¸ ÑÑÐ°Ñ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4684" cy="2021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3A21" w:rsidRDefault="00473A21" w:rsidP="00473A21">
      <w:pPr>
        <w:spacing w:after="0" w:line="240" w:lineRule="auto"/>
        <w:rPr>
          <w:rFonts w:ascii="Gulim" w:eastAsia="Gulim" w:hAnsi="Gulim" w:cs="Gulim"/>
          <w:color w:val="383838"/>
          <w:sz w:val="30"/>
          <w:szCs w:val="30"/>
          <w:shd w:val="clear" w:color="auto" w:fill="FFFFFF"/>
          <w:lang w:val="en-US" w:eastAsia="bg-BG"/>
        </w:rPr>
      </w:pPr>
      <w:r>
        <w:rPr>
          <w:noProof/>
          <w:lang w:eastAsia="bg-BG"/>
        </w:rPr>
        <w:drawing>
          <wp:inline distT="0" distB="0" distL="0" distR="0" wp14:anchorId="42E5B4E5" wp14:editId="2E7F51AD">
            <wp:extent cx="2695575" cy="1790030"/>
            <wp:effectExtent l="0" t="0" r="0" b="1270"/>
            <wp:docPr id="3" name="Picture 3" descr="Ð¡Ð½Ð¸Ð¼ÐºÐ° Ð½Ð° ÑÐ°Ð·Ð¸ ÑÑÐ°Ñ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Ð¡Ð½Ð¸Ð¼ÐºÐ° Ð½Ð° ÑÐ°Ð·Ð¸ ÑÑÐ°Ñ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4684" cy="1789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bg-BG"/>
        </w:rPr>
        <w:drawing>
          <wp:inline distT="0" distB="0" distL="0" distR="0" wp14:anchorId="0900ECF8" wp14:editId="25C1DF61">
            <wp:extent cx="2695575" cy="1790030"/>
            <wp:effectExtent l="0" t="0" r="0" b="1270"/>
            <wp:docPr id="5" name="Picture 5" descr="Ð¡Ð½Ð¸Ð¼ÐºÐ° Ð½Ð° ÑÐ°Ð·Ð¸ ÑÑÐ°Ñ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Ð¡Ð½Ð¸Ð¼ÐºÐ° Ð½Ð° ÑÐ°Ð·Ð¸ ÑÑÐ°Ñ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4684" cy="1789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3A21" w:rsidRDefault="00473A21" w:rsidP="00473A21">
      <w:pPr>
        <w:spacing w:after="0" w:line="240" w:lineRule="auto"/>
        <w:rPr>
          <w:rFonts w:ascii="Segoe UI" w:eastAsia="Times New Roman" w:hAnsi="Segoe UI" w:cs="Segoe UI"/>
          <w:color w:val="383838"/>
          <w:sz w:val="24"/>
          <w:szCs w:val="24"/>
          <w:shd w:val="clear" w:color="auto" w:fill="FFFFFF"/>
          <w:lang w:val="en-US" w:eastAsia="bg-BG"/>
        </w:rPr>
      </w:pPr>
      <w:r w:rsidRPr="00473A21">
        <w:rPr>
          <w:rFonts w:ascii="Segoe UI" w:eastAsia="Times New Roman" w:hAnsi="Segoe UI" w:cs="Segoe UI"/>
          <w:color w:val="383838"/>
          <w:sz w:val="24"/>
          <w:szCs w:val="24"/>
          <w:shd w:val="clear" w:color="auto" w:fill="FFFFFF"/>
          <w:lang w:eastAsia="bg-BG"/>
        </w:rPr>
        <w:t> </w:t>
      </w:r>
      <w:r>
        <w:rPr>
          <w:noProof/>
          <w:lang w:eastAsia="bg-BG"/>
        </w:rPr>
        <w:drawing>
          <wp:inline distT="0" distB="0" distL="0" distR="0" wp14:anchorId="57F4CC74" wp14:editId="0A4486D5">
            <wp:extent cx="2428875" cy="1666875"/>
            <wp:effectExtent l="0" t="0" r="9525" b="9525"/>
            <wp:docPr id="6" name="Picture 6" descr="Ð¡Ð½Ð¸Ð¼ÐºÐ° Ð½Ð° ÑÐ°Ð·Ð¸ ÑÑÐ°Ñ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Ð¡Ð½Ð¸Ð¼ÐºÐ° Ð½Ð° ÑÐ°Ð·Ð¸ ÑÑÐ°Ñ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3A21" w:rsidRDefault="00473A21" w:rsidP="00473A21">
      <w:pPr>
        <w:spacing w:after="0" w:line="240" w:lineRule="auto"/>
        <w:rPr>
          <w:rFonts w:ascii="Segoe UI" w:eastAsia="Times New Roman" w:hAnsi="Segoe UI" w:cs="Segoe UI"/>
          <w:color w:val="383838"/>
          <w:sz w:val="24"/>
          <w:szCs w:val="24"/>
          <w:shd w:val="clear" w:color="auto" w:fill="FFFFFF"/>
          <w:lang w:val="en-US" w:eastAsia="bg-BG"/>
        </w:rPr>
      </w:pPr>
    </w:p>
    <w:p w:rsidR="00473A21" w:rsidRDefault="00473A21" w:rsidP="00473A21">
      <w:pPr>
        <w:spacing w:after="0" w:line="240" w:lineRule="auto"/>
        <w:rPr>
          <w:rFonts w:ascii="Segoe UI" w:eastAsia="Times New Roman" w:hAnsi="Segoe UI" w:cs="Segoe UI"/>
          <w:color w:val="383838"/>
          <w:sz w:val="24"/>
          <w:szCs w:val="24"/>
          <w:shd w:val="clear" w:color="auto" w:fill="FFFFFF"/>
          <w:lang w:val="en-US" w:eastAsia="bg-BG"/>
        </w:rPr>
      </w:pPr>
      <w:r w:rsidRPr="00473A21">
        <w:rPr>
          <w:rFonts w:ascii="Segoe UI" w:eastAsia="Times New Roman" w:hAnsi="Segoe UI" w:cs="Segoe UI"/>
          <w:color w:val="383838"/>
          <w:sz w:val="24"/>
          <w:szCs w:val="24"/>
          <w:shd w:val="clear" w:color="auto" w:fill="FFFFFF"/>
          <w:lang w:eastAsia="bg-BG"/>
        </w:rPr>
        <w:t>Самостоятелна баня</w:t>
      </w:r>
    </w:p>
    <w:p w:rsidR="00473A21" w:rsidRPr="00473A21" w:rsidRDefault="00473A21" w:rsidP="00473A2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bg-BG"/>
        </w:rPr>
      </w:pPr>
    </w:p>
    <w:p w:rsidR="00473A21" w:rsidRPr="00473A21" w:rsidRDefault="00473A21" w:rsidP="00473A21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473A21">
        <w:rPr>
          <w:rFonts w:ascii="Segoe UI" w:eastAsia="Times New Roman" w:hAnsi="Segoe UI" w:cs="Segoe UI"/>
          <w:b/>
          <w:bCs/>
          <w:color w:val="383838"/>
          <w:sz w:val="24"/>
          <w:szCs w:val="24"/>
          <w:lang w:eastAsia="bg-BG"/>
        </w:rPr>
        <w:t>Размер на апартамента: </w:t>
      </w:r>
      <w:r w:rsidRPr="00473A21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100 m²</w:t>
      </w:r>
    </w:p>
    <w:tbl>
      <w:tblPr>
        <w:tblW w:w="12210" w:type="dxa"/>
        <w:tblBorders>
          <w:top w:val="outset" w:sz="2" w:space="0" w:color="5BBAFF"/>
          <w:left w:val="outset" w:sz="2" w:space="0" w:color="5BBAFF"/>
          <w:bottom w:val="single" w:sz="6" w:space="0" w:color="5BBAFF"/>
          <w:right w:val="outset" w:sz="2" w:space="0" w:color="5BBAFF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30"/>
        <w:gridCol w:w="8580"/>
      </w:tblGrid>
      <w:tr w:rsidR="00473A21" w:rsidRPr="00473A21" w:rsidTr="00473A21">
        <w:tc>
          <w:tcPr>
            <w:tcW w:w="0" w:type="auto"/>
            <w:tcBorders>
              <w:top w:val="outset" w:sz="2" w:space="0" w:color="auto"/>
              <w:left w:val="nil"/>
              <w:bottom w:val="single" w:sz="6" w:space="0" w:color="5BBAFF"/>
              <w:right w:val="single" w:sz="6" w:space="0" w:color="5BBAFF"/>
            </w:tcBorders>
            <w:shd w:val="clear" w:color="auto" w:fill="FFFFFF"/>
            <w:noWrap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73A21" w:rsidRPr="00473A21" w:rsidRDefault="00473A21" w:rsidP="00473A2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383838"/>
                <w:sz w:val="24"/>
                <w:szCs w:val="24"/>
                <w:lang w:eastAsia="bg-BG"/>
              </w:rPr>
            </w:pPr>
            <w:r w:rsidRPr="00473A21">
              <w:rPr>
                <w:rFonts w:ascii="Segoe UI" w:eastAsia="Times New Roman" w:hAnsi="Segoe UI" w:cs="Segoe UI"/>
                <w:color w:val="383838"/>
                <w:sz w:val="24"/>
                <w:szCs w:val="24"/>
                <w:lang w:eastAsia="bg-BG"/>
              </w:rPr>
              <w:t> × </w:t>
            </w:r>
            <w:r w:rsidRPr="00473A21">
              <w:rPr>
                <w:rFonts w:ascii="Segoe UI" w:eastAsia="Times New Roman" w:hAnsi="Segoe UI" w:cs="Segoe UI"/>
                <w:b/>
                <w:bCs/>
                <w:color w:val="383838"/>
                <w:sz w:val="18"/>
                <w:szCs w:val="18"/>
                <w:lang w:eastAsia="bg-BG"/>
              </w:rPr>
              <w:t>6</w:t>
            </w:r>
          </w:p>
        </w:tc>
        <w:tc>
          <w:tcPr>
            <w:tcW w:w="8580" w:type="dxa"/>
            <w:tcBorders>
              <w:top w:val="outset" w:sz="2" w:space="0" w:color="auto"/>
              <w:left w:val="outset" w:sz="2" w:space="0" w:color="auto"/>
              <w:bottom w:val="single" w:sz="6" w:space="0" w:color="5BBAFF"/>
              <w:right w:val="outset" w:sz="2" w:space="0" w:color="auto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473A21" w:rsidRPr="00473A21" w:rsidRDefault="00473A21" w:rsidP="00473A21">
            <w:pPr>
              <w:spacing w:after="0" w:line="240" w:lineRule="auto"/>
              <w:rPr>
                <w:rFonts w:ascii="Segoe UI" w:eastAsia="Times New Roman" w:hAnsi="Segoe UI" w:cs="Segoe UI"/>
                <w:color w:val="383838"/>
                <w:sz w:val="24"/>
                <w:szCs w:val="24"/>
                <w:lang w:eastAsia="bg-BG"/>
              </w:rPr>
            </w:pPr>
            <w:hyperlink r:id="rId11" w:anchor="RD24780103" w:history="1">
              <w:r w:rsidRPr="00473A21">
                <w:rPr>
                  <w:rFonts w:ascii="Segoe UI" w:eastAsia="Times New Roman" w:hAnsi="Segoe UI" w:cs="Segoe UI"/>
                  <w:b/>
                  <w:bCs/>
                  <w:color w:val="838383"/>
                  <w:sz w:val="24"/>
                  <w:szCs w:val="24"/>
                  <w:u w:val="single"/>
                  <w:lang w:eastAsia="bg-BG"/>
                </w:rPr>
                <w:t> Апартамент с 2 спални</w:t>
              </w:r>
            </w:hyperlink>
          </w:p>
          <w:p w:rsidR="00473A21" w:rsidRPr="00473A21" w:rsidRDefault="00473A21" w:rsidP="00473A21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ind w:left="0"/>
              <w:rPr>
                <w:rFonts w:ascii="Segoe UI" w:eastAsia="Times New Roman" w:hAnsi="Segoe UI" w:cs="Segoe UI"/>
                <w:color w:val="383838"/>
                <w:sz w:val="24"/>
                <w:szCs w:val="24"/>
                <w:lang w:eastAsia="bg-BG"/>
              </w:rPr>
            </w:pPr>
            <w:r w:rsidRPr="00473A21">
              <w:rPr>
                <w:rFonts w:ascii="Segoe UI" w:eastAsia="Times New Roman" w:hAnsi="Segoe UI" w:cs="Segoe UI"/>
                <w:b/>
                <w:bCs/>
                <w:color w:val="383838"/>
                <w:sz w:val="24"/>
                <w:szCs w:val="24"/>
                <w:lang w:eastAsia="bg-BG"/>
              </w:rPr>
              <w:t>Всекидневна: </w:t>
            </w:r>
            <w:r w:rsidRPr="00473A21">
              <w:rPr>
                <w:rFonts w:ascii="Segoe UI" w:eastAsia="Times New Roman" w:hAnsi="Segoe UI" w:cs="Segoe UI"/>
                <w:color w:val="383838"/>
                <w:sz w:val="24"/>
                <w:szCs w:val="24"/>
                <w:lang w:eastAsia="bg-BG"/>
              </w:rPr>
              <w:t>1 разтегателен диван </w:t>
            </w:r>
          </w:p>
          <w:p w:rsidR="00473A21" w:rsidRPr="00473A21" w:rsidRDefault="00473A21" w:rsidP="00473A21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ind w:left="0"/>
              <w:rPr>
                <w:rFonts w:ascii="Segoe UI" w:eastAsia="Times New Roman" w:hAnsi="Segoe UI" w:cs="Segoe UI"/>
                <w:color w:val="383838"/>
                <w:sz w:val="24"/>
                <w:szCs w:val="24"/>
                <w:lang w:eastAsia="bg-BG"/>
              </w:rPr>
            </w:pPr>
            <w:r w:rsidRPr="00473A21">
              <w:rPr>
                <w:rFonts w:ascii="Segoe UI" w:eastAsia="Times New Roman" w:hAnsi="Segoe UI" w:cs="Segoe UI"/>
                <w:b/>
                <w:bCs/>
                <w:color w:val="383838"/>
                <w:sz w:val="24"/>
                <w:szCs w:val="24"/>
                <w:lang w:eastAsia="bg-BG"/>
              </w:rPr>
              <w:t>Спалня 2: </w:t>
            </w:r>
            <w:r w:rsidRPr="00473A21">
              <w:rPr>
                <w:rFonts w:ascii="Segoe UI" w:eastAsia="Times New Roman" w:hAnsi="Segoe UI" w:cs="Segoe UI"/>
                <w:color w:val="383838"/>
                <w:sz w:val="24"/>
                <w:szCs w:val="24"/>
                <w:lang w:eastAsia="bg-BG"/>
              </w:rPr>
              <w:t>1 двойно легло </w:t>
            </w:r>
          </w:p>
          <w:p w:rsidR="00473A21" w:rsidRPr="00473A21" w:rsidRDefault="00473A21" w:rsidP="00473A21">
            <w:pPr>
              <w:numPr>
                <w:ilvl w:val="0"/>
                <w:numId w:val="2"/>
              </w:numPr>
              <w:spacing w:before="100" w:beforeAutospacing="1" w:after="100" w:afterAutospacing="1" w:line="240" w:lineRule="auto"/>
              <w:ind w:left="0"/>
              <w:rPr>
                <w:rFonts w:ascii="Segoe UI" w:eastAsia="Times New Roman" w:hAnsi="Segoe UI" w:cs="Segoe UI"/>
                <w:color w:val="383838"/>
                <w:sz w:val="24"/>
                <w:szCs w:val="24"/>
                <w:lang w:eastAsia="bg-BG"/>
              </w:rPr>
            </w:pPr>
            <w:r w:rsidRPr="00473A21">
              <w:rPr>
                <w:rFonts w:ascii="Segoe UI" w:eastAsia="Times New Roman" w:hAnsi="Segoe UI" w:cs="Segoe UI"/>
                <w:b/>
                <w:bCs/>
                <w:color w:val="383838"/>
                <w:sz w:val="24"/>
                <w:szCs w:val="24"/>
                <w:lang w:eastAsia="bg-BG"/>
              </w:rPr>
              <w:t>Спалня 3: </w:t>
            </w:r>
            <w:r w:rsidRPr="00473A21">
              <w:rPr>
                <w:rFonts w:ascii="Segoe UI" w:eastAsia="Times New Roman" w:hAnsi="Segoe UI" w:cs="Segoe UI"/>
                <w:color w:val="383838"/>
                <w:sz w:val="24"/>
                <w:szCs w:val="24"/>
                <w:lang w:eastAsia="bg-BG"/>
              </w:rPr>
              <w:t>1 двойно легло </w:t>
            </w:r>
          </w:p>
        </w:tc>
      </w:tr>
    </w:tbl>
    <w:p w:rsidR="00473A21" w:rsidRPr="00473A21" w:rsidRDefault="00473A21" w:rsidP="00473A21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bookmarkStart w:id="0" w:name="_GoBack"/>
      <w:bookmarkEnd w:id="0"/>
    </w:p>
    <w:p w:rsidR="00473A21" w:rsidRPr="00473A21" w:rsidRDefault="00473A21" w:rsidP="00473A21">
      <w:p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473A21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Този апартамент се състои от 2 двойни спални, отделен хол с разтегателен диван и кухненски бокс с трапезария. Разполага със самостоятелен балкон или вътрешен двор. Удобствата включват телевизор с кабелна телевизия и пералня.</w:t>
      </w:r>
    </w:p>
    <w:p w:rsidR="00473A21" w:rsidRPr="00473A21" w:rsidRDefault="00473A21" w:rsidP="00473A21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473A21">
        <w:rPr>
          <w:rFonts w:ascii="Segoe UI" w:eastAsia="Times New Roman" w:hAnsi="Segoe UI" w:cs="Segoe UI"/>
          <w:b/>
          <w:bCs/>
          <w:color w:val="383838"/>
          <w:sz w:val="24"/>
          <w:szCs w:val="24"/>
          <w:lang w:eastAsia="bg-BG"/>
        </w:rPr>
        <w:lastRenderedPageBreak/>
        <w:t>Удобства в апартамента:</w:t>
      </w:r>
    </w:p>
    <w:p w:rsidR="00473A21" w:rsidRPr="00473A21" w:rsidRDefault="00473A21" w:rsidP="00473A21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473A21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Душ</w:t>
      </w:r>
    </w:p>
    <w:p w:rsidR="00473A21" w:rsidRPr="00473A21" w:rsidRDefault="00473A21" w:rsidP="00473A21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473A21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Телевизор</w:t>
      </w:r>
    </w:p>
    <w:p w:rsidR="00473A21" w:rsidRPr="00473A21" w:rsidRDefault="00473A21" w:rsidP="00473A21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473A21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Климатик</w:t>
      </w:r>
    </w:p>
    <w:p w:rsidR="00473A21" w:rsidRPr="00473A21" w:rsidRDefault="00473A21" w:rsidP="00473A21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473A21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Кухненски бокс</w:t>
      </w:r>
    </w:p>
    <w:p w:rsidR="00473A21" w:rsidRPr="00473A21" w:rsidRDefault="00473A21" w:rsidP="00473A21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473A21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Балкон</w:t>
      </w:r>
    </w:p>
    <w:p w:rsidR="00473A21" w:rsidRPr="00473A21" w:rsidRDefault="00473A21" w:rsidP="00473A21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473A21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Хладилник</w:t>
      </w:r>
    </w:p>
    <w:p w:rsidR="00473A21" w:rsidRPr="00473A21" w:rsidRDefault="00473A21" w:rsidP="00473A21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473A21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Тоалетна</w:t>
      </w:r>
    </w:p>
    <w:p w:rsidR="00473A21" w:rsidRPr="00473A21" w:rsidRDefault="00473A21" w:rsidP="00473A21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473A21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Пералня</w:t>
      </w:r>
    </w:p>
    <w:p w:rsidR="00473A21" w:rsidRPr="00473A21" w:rsidRDefault="00473A21" w:rsidP="00473A21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473A21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Вътрешен двор</w:t>
      </w:r>
    </w:p>
    <w:p w:rsidR="00473A21" w:rsidRPr="00473A21" w:rsidRDefault="00473A21" w:rsidP="00473A21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473A21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Самостоятелна баня</w:t>
      </w:r>
    </w:p>
    <w:p w:rsidR="00473A21" w:rsidRPr="00473A21" w:rsidRDefault="00473A21" w:rsidP="00473A21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473A21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Дрешник</w:t>
      </w:r>
    </w:p>
    <w:p w:rsidR="00473A21" w:rsidRPr="00473A21" w:rsidRDefault="00473A21" w:rsidP="00473A21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473A21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Кухня</w:t>
      </w:r>
    </w:p>
    <w:p w:rsidR="00473A21" w:rsidRPr="00473A21" w:rsidRDefault="00473A21" w:rsidP="00473A21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473A21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Кабелни канали</w:t>
      </w:r>
    </w:p>
    <w:p w:rsidR="00473A21" w:rsidRPr="00473A21" w:rsidRDefault="00473A21" w:rsidP="00473A21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473A21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Диван</w:t>
      </w:r>
    </w:p>
    <w:p w:rsidR="00473A21" w:rsidRPr="00473A21" w:rsidRDefault="00473A21" w:rsidP="00473A21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473A21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Дървен под/паркет</w:t>
      </w:r>
    </w:p>
    <w:p w:rsidR="00473A21" w:rsidRPr="00473A21" w:rsidRDefault="00473A21" w:rsidP="00473A21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473A21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Трапезария</w:t>
      </w:r>
    </w:p>
    <w:p w:rsidR="00473A21" w:rsidRPr="00473A21" w:rsidRDefault="00473A21" w:rsidP="00473A21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473A21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Електрическа кана</w:t>
      </w:r>
    </w:p>
    <w:p w:rsidR="00473A21" w:rsidRPr="00473A21" w:rsidRDefault="00473A21" w:rsidP="00473A21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473A21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Кухненски прибори и съдове</w:t>
      </w:r>
    </w:p>
    <w:p w:rsidR="00473A21" w:rsidRPr="00473A21" w:rsidRDefault="00473A21" w:rsidP="00473A21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473A21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Фурна</w:t>
      </w:r>
    </w:p>
    <w:p w:rsidR="00473A21" w:rsidRPr="00473A21" w:rsidRDefault="00473A21" w:rsidP="00473A21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473A21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Котлон</w:t>
      </w:r>
    </w:p>
    <w:p w:rsidR="00473A21" w:rsidRPr="00473A21" w:rsidRDefault="00473A21" w:rsidP="00473A21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473A21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Хавлиени кърпи</w:t>
      </w:r>
    </w:p>
    <w:p w:rsidR="00473A21" w:rsidRPr="00473A21" w:rsidRDefault="00473A21" w:rsidP="00473A21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473A21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Спално бельо</w:t>
      </w:r>
    </w:p>
    <w:p w:rsidR="00473A21" w:rsidRPr="00473A21" w:rsidRDefault="00473A21" w:rsidP="00473A21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473A21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Маса за хранене</w:t>
      </w:r>
    </w:p>
    <w:p w:rsidR="00473A21" w:rsidRPr="00473A21" w:rsidRDefault="00473A21" w:rsidP="00473A21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473A21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Сушилник за дрехи</w:t>
      </w:r>
    </w:p>
    <w:p w:rsidR="00473A21" w:rsidRPr="00473A21" w:rsidRDefault="00473A21" w:rsidP="00473A21">
      <w:pPr>
        <w:numPr>
          <w:ilvl w:val="0"/>
          <w:numId w:val="1"/>
        </w:numPr>
        <w:shd w:val="clear" w:color="auto" w:fill="FFFFFF"/>
        <w:spacing w:before="100" w:beforeAutospacing="1" w:after="75" w:line="255" w:lineRule="atLeast"/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</w:pPr>
      <w:r w:rsidRPr="00473A21">
        <w:rPr>
          <w:rFonts w:ascii="Segoe UI" w:eastAsia="Times New Roman" w:hAnsi="Segoe UI" w:cs="Segoe UI"/>
          <w:color w:val="383838"/>
          <w:sz w:val="24"/>
          <w:szCs w:val="24"/>
          <w:lang w:eastAsia="bg-BG"/>
        </w:rPr>
        <w:t>• Тоалетна хартия</w:t>
      </w:r>
    </w:p>
    <w:p w:rsidR="007F2DFA" w:rsidRDefault="007F2DFA"/>
    <w:sectPr w:rsidR="007F2D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5F6D21"/>
    <w:multiLevelType w:val="multilevel"/>
    <w:tmpl w:val="C21E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1A17388"/>
    <w:multiLevelType w:val="multilevel"/>
    <w:tmpl w:val="01C88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3A21"/>
    <w:rsid w:val="00473A21"/>
    <w:rsid w:val="004E3DFD"/>
    <w:rsid w:val="007F2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3A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3A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73A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3A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167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38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238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951712">
                  <w:marLeft w:val="0"/>
                  <w:marRight w:val="0"/>
                  <w:marTop w:val="12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744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7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21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www.booking.com/hotel/bg/yassen-holiday-vilage.bg.html?aid=323176;label=yassen-holiday-vilage-yl4eKMITXl4%2AjA2aYKFb7gS190498572623%3Apl%3Ata%3Ap1%3Ap2%3Aac%3Aap1t1%3Aneg%3Afi%3Atikwd-323843515080%3Alp9047692%3Ali%3Adec%3Adm;sid=beabcbad56ec6cc70556a03c32275e52;dest_id=900039405;dest_type=city;dist=0;hapos=1;hpos=1;room1=A%2CA;sb_price_type=total;sr_order=popularity;srepoch=1550743220;srpvid=1c0f465aa952000e;type=total;ucfs=1&amp;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187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user21</dc:creator>
  <cp:lastModifiedBy>user21</cp:lastModifiedBy>
  <cp:revision>2</cp:revision>
  <dcterms:created xsi:type="dcterms:W3CDTF">2019-02-21T10:15:00Z</dcterms:created>
  <dcterms:modified xsi:type="dcterms:W3CDTF">2019-02-21T10:15:00Z</dcterms:modified>
</cp:coreProperties>
</file>