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912" w:rsidRPr="00B62EB8" w:rsidRDefault="00B62EB8" w:rsidP="00AF64FE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B62EB8">
        <w:rPr>
          <w:rFonts w:asciiTheme="majorHAnsi" w:hAnsiTheme="majorHAnsi"/>
          <w:b/>
          <w:sz w:val="28"/>
          <w:szCs w:val="28"/>
        </w:rPr>
        <w:t>Blue Pearl 4*</w:t>
      </w:r>
    </w:p>
    <w:p w:rsidR="00B62EB8" w:rsidRDefault="00B62EB8" w:rsidP="00AF64FE">
      <w:pPr>
        <w:jc w:val="center"/>
        <w:rPr>
          <w:rFonts w:asciiTheme="majorHAnsi" w:hAnsiTheme="majorHAnsi"/>
          <w:b/>
          <w:w w:val="105"/>
          <w:sz w:val="28"/>
          <w:szCs w:val="28"/>
          <w:lang w:val="bg-BG"/>
        </w:rPr>
      </w:pPr>
      <w:r w:rsidRPr="00B62EB8">
        <w:rPr>
          <w:rFonts w:asciiTheme="majorHAnsi" w:hAnsiTheme="majorHAnsi"/>
          <w:b/>
          <w:w w:val="105"/>
          <w:sz w:val="28"/>
          <w:szCs w:val="28"/>
        </w:rPr>
        <w:t>Sunny beach</w:t>
      </w:r>
    </w:p>
    <w:p w:rsidR="00AF64FE" w:rsidRPr="00AF64FE" w:rsidRDefault="00AF64FE" w:rsidP="00AF64FE">
      <w:pPr>
        <w:jc w:val="center"/>
        <w:rPr>
          <w:rFonts w:asciiTheme="majorHAnsi" w:hAnsiTheme="majorHAnsi"/>
          <w:b/>
          <w:w w:val="105"/>
          <w:sz w:val="28"/>
          <w:szCs w:val="28"/>
          <w:lang w:val="bg-BG"/>
        </w:rPr>
      </w:pPr>
    </w:p>
    <w:p w:rsidR="00D86912" w:rsidRPr="00AF64FE" w:rsidRDefault="00B62EB8" w:rsidP="00D86912">
      <w:pPr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AF64FE">
        <w:rPr>
          <w:rFonts w:asciiTheme="majorHAnsi" w:hAnsiTheme="majorHAnsi"/>
          <w:b/>
          <w:sz w:val="28"/>
          <w:szCs w:val="28"/>
        </w:rPr>
        <w:t>Опис</w:t>
      </w:r>
      <w:proofErr w:type="spellEnd"/>
      <w:r w:rsidRPr="00AF64FE">
        <w:rPr>
          <w:rFonts w:asciiTheme="majorHAnsi" w:hAnsiTheme="majorHAnsi"/>
          <w:b/>
          <w:sz w:val="28"/>
          <w:szCs w:val="28"/>
          <w:lang w:val="bg-BG"/>
        </w:rPr>
        <w:t>а</w:t>
      </w:r>
      <w:proofErr w:type="spellStart"/>
      <w:r w:rsidRPr="00AF64FE">
        <w:rPr>
          <w:rFonts w:asciiTheme="majorHAnsi" w:hAnsiTheme="majorHAnsi"/>
          <w:b/>
          <w:sz w:val="28"/>
          <w:szCs w:val="28"/>
        </w:rPr>
        <w:t>ние</w:t>
      </w:r>
      <w:proofErr w:type="spellEnd"/>
      <w:r w:rsidRPr="00AF64FE">
        <w:rPr>
          <w:rFonts w:asciiTheme="majorHAnsi" w:hAnsiTheme="majorHAnsi"/>
          <w:b/>
          <w:sz w:val="28"/>
          <w:szCs w:val="28"/>
        </w:rPr>
        <w:t xml:space="preserve"> Ultra all inclusive 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AF64FE">
        <w:rPr>
          <w:rFonts w:asciiTheme="majorHAnsi" w:hAnsiTheme="majorHAnsi"/>
          <w:sz w:val="24"/>
          <w:szCs w:val="24"/>
        </w:rPr>
        <w:t>Большинство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>номеров</w:t>
      </w:r>
      <w:r w:rsidRPr="00AF64FE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AF64FE">
        <w:rPr>
          <w:rFonts w:asciiTheme="majorHAnsi" w:hAnsiTheme="majorHAnsi"/>
          <w:sz w:val="24"/>
          <w:szCs w:val="24"/>
        </w:rPr>
        <w:t>это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просторные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Pr="00AF64FE">
        <w:rPr>
          <w:rFonts w:asciiTheme="majorHAnsi" w:hAnsiTheme="majorHAnsi"/>
          <w:sz w:val="24"/>
          <w:szCs w:val="24"/>
        </w:rPr>
        <w:t>спальней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и 2 </w:t>
      </w:r>
      <w:proofErr w:type="spellStart"/>
      <w:r w:rsidRPr="00AF64FE">
        <w:rPr>
          <w:rFonts w:asciiTheme="majorHAnsi" w:hAnsiTheme="majorHAnsi"/>
          <w:sz w:val="24"/>
          <w:szCs w:val="24"/>
        </w:rPr>
        <w:t>спальнями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AF64FE">
        <w:rPr>
          <w:rFonts w:asciiTheme="majorHAnsi" w:hAnsiTheme="majorHAnsi"/>
          <w:sz w:val="24"/>
          <w:szCs w:val="24"/>
        </w:rPr>
        <w:t>стандартны</w:t>
      </w:r>
      <w:proofErr w:type="spellEnd"/>
      <w:r w:rsidR="00A612D6" w:rsidRPr="00AF64FE">
        <w:rPr>
          <w:rFonts w:asciiTheme="majorHAnsi" w:hAnsiTheme="majorHAnsi"/>
          <w:sz w:val="24"/>
          <w:szCs w:val="24"/>
          <w:lang w:val="bg-BG"/>
        </w:rPr>
        <w:t>е</w:t>
      </w:r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двухместны</w:t>
      </w:r>
      <w:proofErr w:type="spellEnd"/>
      <w:r w:rsidR="00A612D6" w:rsidRPr="00AF64FE">
        <w:rPr>
          <w:rFonts w:asciiTheme="majorHAnsi" w:hAnsiTheme="majorHAnsi"/>
          <w:sz w:val="24"/>
          <w:szCs w:val="24"/>
          <w:lang w:val="bg-BG"/>
        </w:rPr>
        <w:t>е</w:t>
      </w:r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номер</w:t>
      </w:r>
      <w:proofErr w:type="spellEnd"/>
      <w:r w:rsidR="00A612D6" w:rsidRPr="00AF64FE">
        <w:rPr>
          <w:rFonts w:asciiTheme="majorHAnsi" w:hAnsiTheme="majorHAnsi"/>
          <w:sz w:val="24"/>
          <w:szCs w:val="24"/>
          <w:lang w:val="bg-BG"/>
        </w:rPr>
        <w:t>а</w:t>
      </w:r>
      <w:r w:rsidRPr="00AF64FE">
        <w:rPr>
          <w:rFonts w:asciiTheme="majorHAnsi" w:hAnsiTheme="majorHAnsi"/>
          <w:sz w:val="24"/>
          <w:szCs w:val="24"/>
        </w:rPr>
        <w:t>.</w:t>
      </w:r>
      <w:proofErr w:type="gramEnd"/>
      <w:r w:rsidRPr="00AF64FE">
        <w:rPr>
          <w:rFonts w:asciiTheme="majorHAnsi" w:hAnsiTheme="majorHAnsi"/>
          <w:sz w:val="24"/>
          <w:szCs w:val="24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>С</w:t>
      </w:r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апартаментов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открывается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вид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на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море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AF64FE">
        <w:rPr>
          <w:rFonts w:asciiTheme="majorHAnsi" w:hAnsiTheme="majorHAnsi"/>
          <w:sz w:val="24"/>
          <w:szCs w:val="24"/>
        </w:rPr>
        <w:t>прекрасный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песчаный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пляж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. 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А вид с  </w:t>
      </w:r>
      <w:r w:rsidRPr="00AF64FE">
        <w:rPr>
          <w:rFonts w:asciiTheme="majorHAnsi" w:hAnsiTheme="majorHAnsi"/>
          <w:sz w:val="24"/>
          <w:szCs w:val="24"/>
          <w:lang w:val="bg-BG"/>
        </w:rPr>
        <w:t>д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в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ухместного номера на </w:t>
      </w:r>
      <w:proofErr w:type="spellStart"/>
      <w:r w:rsidRPr="00AF64FE">
        <w:rPr>
          <w:rFonts w:asciiTheme="majorHAnsi" w:hAnsiTheme="majorHAnsi"/>
          <w:sz w:val="24"/>
          <w:szCs w:val="24"/>
        </w:rPr>
        <w:t>курортную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пляжную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набережную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AF64FE">
        <w:rPr>
          <w:rFonts w:asciiTheme="majorHAnsi" w:hAnsiTheme="majorHAnsi"/>
          <w:sz w:val="24"/>
          <w:szCs w:val="24"/>
        </w:rPr>
        <w:t>которая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проходит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мимо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отеля</w:t>
      </w:r>
      <w:proofErr w:type="spellEnd"/>
      <w:r w:rsidRPr="00AF64FE">
        <w:rPr>
          <w:rFonts w:asciiTheme="majorHAnsi" w:hAnsiTheme="majorHAnsi"/>
          <w:sz w:val="24"/>
          <w:szCs w:val="24"/>
        </w:rPr>
        <w:t>.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В каждом номере : </w:t>
      </w:r>
      <w:proofErr w:type="spellStart"/>
      <w:r w:rsidRPr="00AF64FE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AF64FE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AF64FE">
        <w:rPr>
          <w:rFonts w:asciiTheme="majorHAnsi" w:hAnsiTheme="majorHAnsi"/>
          <w:sz w:val="24"/>
          <w:szCs w:val="24"/>
        </w:rPr>
        <w:t>плоским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экраном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AF64FE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AF64FE">
        <w:rPr>
          <w:rFonts w:asciiTheme="majorHAnsi" w:hAnsiTheme="majorHAnsi"/>
          <w:sz w:val="24"/>
          <w:szCs w:val="24"/>
        </w:rPr>
        <w:t>раскладные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диваны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,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на полу </w:t>
      </w:r>
      <w:proofErr w:type="spellStart"/>
      <w:r w:rsidRPr="00AF64FE">
        <w:rPr>
          <w:rFonts w:asciiTheme="majorHAnsi" w:hAnsiTheme="majorHAnsi"/>
          <w:sz w:val="24"/>
          <w:szCs w:val="24"/>
        </w:rPr>
        <w:t>плит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>ки</w:t>
      </w:r>
      <w:r w:rsidRPr="00AF64F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AF64FE">
        <w:rPr>
          <w:rFonts w:asciiTheme="majorHAnsi" w:hAnsiTheme="majorHAnsi"/>
          <w:sz w:val="24"/>
          <w:szCs w:val="24"/>
        </w:rPr>
        <w:t>фен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AF64FE">
        <w:rPr>
          <w:rFonts w:asciiTheme="majorHAnsi" w:hAnsiTheme="majorHAnsi"/>
          <w:sz w:val="24"/>
          <w:szCs w:val="24"/>
        </w:rPr>
        <w:t>центральный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AF64FE">
        <w:rPr>
          <w:rFonts w:asciiTheme="majorHAnsi" w:hAnsiTheme="majorHAnsi"/>
          <w:sz w:val="24"/>
          <w:szCs w:val="24"/>
        </w:rPr>
        <w:t>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Pr="00AF64FE">
        <w:rPr>
          <w:rFonts w:asciiTheme="majorHAnsi" w:hAnsiTheme="majorHAnsi"/>
          <w:sz w:val="24"/>
          <w:szCs w:val="24"/>
        </w:rPr>
        <w:t>аксимальная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номеров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AF64FE">
        <w:rPr>
          <w:rFonts w:asciiTheme="majorHAnsi" w:hAnsiTheme="majorHAnsi"/>
          <w:sz w:val="24"/>
          <w:szCs w:val="24"/>
        </w:rPr>
        <w:t>до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Pr="00AF64FE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 xml:space="preserve"> .</w:t>
      </w:r>
    </w:p>
    <w:p w:rsidR="00D86912" w:rsidRDefault="00D86912" w:rsidP="00D86912">
      <w:pPr>
        <w:rPr>
          <w:rFonts w:asciiTheme="majorHAnsi" w:hAnsiTheme="majorHAnsi"/>
          <w:color w:val="FF0000"/>
          <w:sz w:val="24"/>
          <w:szCs w:val="24"/>
          <w:lang w:val="bg-BG"/>
        </w:rPr>
      </w:pPr>
      <w:r w:rsidRPr="00AF64FE">
        <w:rPr>
          <w:rFonts w:asciiTheme="majorHAnsi" w:hAnsiTheme="majorHAnsi"/>
          <w:color w:val="FF0000"/>
          <w:sz w:val="24"/>
          <w:szCs w:val="24"/>
          <w:lang w:val="bg-BG"/>
        </w:rPr>
        <w:t>Номер Промо без балкона</w:t>
      </w:r>
      <w:r w:rsidR="00A612D6" w:rsidRPr="00AF64FE">
        <w:rPr>
          <w:rFonts w:asciiTheme="majorHAnsi" w:hAnsiTheme="majorHAnsi"/>
          <w:color w:val="FF0000"/>
          <w:sz w:val="24"/>
          <w:szCs w:val="24"/>
          <w:lang w:val="bg-BG"/>
        </w:rPr>
        <w:t xml:space="preserve"> и без вида на море</w:t>
      </w:r>
      <w:r w:rsidRPr="00AF64FE">
        <w:rPr>
          <w:rFonts w:asciiTheme="majorHAnsi" w:hAnsiTheme="majorHAnsi"/>
          <w:color w:val="FF0000"/>
          <w:sz w:val="24"/>
          <w:szCs w:val="24"/>
          <w:lang w:val="bg-BG"/>
        </w:rPr>
        <w:t>.</w:t>
      </w:r>
      <w:r w:rsidR="00393D6F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</w:p>
    <w:p w:rsidR="00393D6F" w:rsidRPr="00393D6F" w:rsidRDefault="00393D6F" w:rsidP="00D86912">
      <w:pPr>
        <w:rPr>
          <w:rFonts w:asciiTheme="majorHAnsi" w:hAnsiTheme="majorHAnsi"/>
          <w:color w:val="FF0000"/>
          <w:sz w:val="24"/>
          <w:szCs w:val="24"/>
        </w:rPr>
      </w:pPr>
      <w:r>
        <w:rPr>
          <w:rFonts w:asciiTheme="majorHAnsi" w:hAnsiTheme="majorHAnsi"/>
          <w:color w:val="FF0000"/>
          <w:sz w:val="24"/>
          <w:szCs w:val="24"/>
          <w:lang w:val="bg-BG"/>
        </w:rPr>
        <w:t xml:space="preserve">Все двухместные номера </w:t>
      </w:r>
      <w:proofErr w:type="spellStart"/>
      <w:r>
        <w:rPr>
          <w:rFonts w:asciiTheme="majorHAnsi" w:hAnsiTheme="majorHAnsi"/>
          <w:color w:val="FF0000"/>
          <w:sz w:val="24"/>
          <w:szCs w:val="24"/>
        </w:rPr>
        <w:t>имеют</w:t>
      </w:r>
      <w:proofErr w:type="spellEnd"/>
      <w:r>
        <w:rPr>
          <w:rFonts w:asciiTheme="majorHAnsi" w:hAnsiTheme="majorHAnsi"/>
          <w:color w:val="FF0000"/>
          <w:sz w:val="24"/>
          <w:szCs w:val="24"/>
        </w:rPr>
        <w:t xml:space="preserve"> </w:t>
      </w:r>
      <w:r>
        <w:rPr>
          <w:rFonts w:asciiTheme="majorHAnsi" w:hAnsiTheme="majorHAnsi"/>
          <w:color w:val="FF0000"/>
          <w:sz w:val="24"/>
          <w:szCs w:val="24"/>
          <w:lang w:val="bg-BG"/>
        </w:rPr>
        <w:t>кровати типа Twin beds и только с видом на курорт.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Pr="00AF64FE">
        <w:rPr>
          <w:rFonts w:asciiTheme="majorHAnsi" w:hAnsiTheme="majorHAnsi"/>
          <w:sz w:val="24"/>
          <w:szCs w:val="24"/>
        </w:rPr>
        <w:t>аксимальная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в </w:t>
      </w:r>
      <w:proofErr w:type="spellStart"/>
      <w:r w:rsidRPr="00AF64FE">
        <w:rPr>
          <w:rFonts w:asciiTheme="majorHAnsi" w:hAnsiTheme="majorHAnsi"/>
          <w:sz w:val="24"/>
          <w:szCs w:val="24"/>
        </w:rPr>
        <w:t>ап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AF64FE">
        <w:rPr>
          <w:rFonts w:asciiTheme="majorHAnsi" w:hAnsiTheme="majorHAnsi"/>
          <w:sz w:val="24"/>
          <w:szCs w:val="24"/>
        </w:rPr>
        <w:t>артамент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 xml:space="preserve">ах </w:t>
      </w:r>
      <w:r w:rsidRPr="00AF64FE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Pr="00AF64FE">
        <w:rPr>
          <w:rFonts w:asciiTheme="majorHAnsi" w:hAnsiTheme="majorHAnsi"/>
          <w:sz w:val="24"/>
          <w:szCs w:val="24"/>
        </w:rPr>
        <w:t>спальней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до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Pr="00AF64FE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>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Pr="00AF64FE">
        <w:rPr>
          <w:rFonts w:asciiTheme="majorHAnsi" w:hAnsiTheme="majorHAnsi"/>
          <w:sz w:val="24"/>
          <w:szCs w:val="24"/>
        </w:rPr>
        <w:t>аксимальная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AF64FE">
        <w:rPr>
          <w:rFonts w:asciiTheme="majorHAnsi" w:hAnsiTheme="majorHAnsi"/>
          <w:sz w:val="24"/>
          <w:szCs w:val="24"/>
          <w:lang w:val="bg-BG"/>
        </w:rPr>
        <w:t>а</w:t>
      </w:r>
      <w:r w:rsidRPr="00AF64FE">
        <w:rPr>
          <w:rFonts w:asciiTheme="majorHAnsi" w:hAnsiTheme="majorHAnsi"/>
          <w:sz w:val="24"/>
          <w:szCs w:val="24"/>
        </w:rPr>
        <w:t>п</w:t>
      </w:r>
      <w:r w:rsidRPr="00AF64FE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AF64FE">
        <w:rPr>
          <w:rFonts w:asciiTheme="majorHAnsi" w:hAnsiTheme="majorHAnsi"/>
          <w:sz w:val="24"/>
          <w:szCs w:val="24"/>
        </w:rPr>
        <w:t>артамент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>ах</w:t>
      </w:r>
      <w:r w:rsidRPr="00AF64FE">
        <w:rPr>
          <w:rFonts w:asciiTheme="majorHAnsi" w:hAnsiTheme="majorHAnsi"/>
          <w:sz w:val="24"/>
          <w:szCs w:val="24"/>
        </w:rPr>
        <w:t xml:space="preserve"> с 2 </w:t>
      </w:r>
      <w:proofErr w:type="spellStart"/>
      <w:r w:rsidRPr="00AF64FE">
        <w:rPr>
          <w:rFonts w:asciiTheme="majorHAnsi" w:hAnsiTheme="majorHAnsi"/>
          <w:sz w:val="24"/>
          <w:szCs w:val="24"/>
        </w:rPr>
        <w:t>спальнями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F64FE">
        <w:rPr>
          <w:rFonts w:asciiTheme="majorHAnsi" w:hAnsiTheme="majorHAnsi"/>
          <w:sz w:val="24"/>
          <w:szCs w:val="24"/>
        </w:rPr>
        <w:t>до</w:t>
      </w:r>
      <w:proofErr w:type="spellEnd"/>
      <w:r w:rsidRPr="00AF64FE">
        <w:rPr>
          <w:rFonts w:asciiTheme="majorHAnsi" w:hAnsiTheme="majorHAnsi"/>
          <w:sz w:val="24"/>
          <w:szCs w:val="24"/>
        </w:rPr>
        <w:t xml:space="preserve"> 6 </w:t>
      </w:r>
      <w:proofErr w:type="spellStart"/>
      <w:r w:rsidRPr="00AF64FE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AF64FE">
        <w:rPr>
          <w:rFonts w:asciiTheme="majorHAnsi" w:hAnsiTheme="majorHAnsi"/>
          <w:sz w:val="24"/>
          <w:szCs w:val="24"/>
          <w:lang w:val="bg-BG"/>
        </w:rPr>
        <w:t>.</w:t>
      </w:r>
    </w:p>
    <w:p w:rsidR="00D86912" w:rsidRPr="00AF64FE" w:rsidRDefault="005B5DED" w:rsidP="00D86912">
      <w:pPr>
        <w:rPr>
          <w:rFonts w:asciiTheme="majorHAnsi" w:hAnsiTheme="majorHAnsi"/>
          <w:b/>
          <w:sz w:val="28"/>
          <w:szCs w:val="28"/>
          <w:lang w:val="bg-BG"/>
        </w:rPr>
      </w:pPr>
      <w:r w:rsidRPr="00AF64FE">
        <w:rPr>
          <w:rFonts w:asciiTheme="majorHAnsi" w:hAnsiTheme="majorHAnsi"/>
          <w:b/>
          <w:sz w:val="28"/>
          <w:szCs w:val="28"/>
          <w:lang w:val="bg-BG"/>
        </w:rPr>
        <w:t>Питание и напитки</w:t>
      </w:r>
    </w:p>
    <w:p w:rsidR="00D86912" w:rsidRPr="00AF64FE" w:rsidRDefault="00A612D6" w:rsidP="00D86912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</w:t>
      </w:r>
      <w:r w:rsidR="00D86912"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ресторан с открытой террасой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 xml:space="preserve">Разные кулинарные 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блюда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и шоу-кулинария от 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шеф-поваров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 xml:space="preserve">07:30 - 10:00 Завтрак - шведский стол 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,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горячие напитки, 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холодн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ы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е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напитки, вод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а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соки.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12:30 - 14:30 Обед * - шведский стол  включа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я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воду, соки, безалкогольные напитки, разливное пиво, вино и алкогольные напитки, выбор местных и импортных брендов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 xml:space="preserve">18:00 - 21:00 Ужин * - шведский стол 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включая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воду, соки, безалкогольные напитки, разливное пиво, вино и алкогольные напитки, выбор местных и импортных брендов.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 xml:space="preserve">* Дресс-код 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AF64FE">
        <w:rPr>
          <w:rFonts w:asciiTheme="majorHAnsi" w:hAnsiTheme="majorHAnsi"/>
          <w:sz w:val="24"/>
          <w:szCs w:val="24"/>
          <w:lang w:val="bg-BG"/>
        </w:rPr>
        <w:t>обед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и ужин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рекомендуется</w:t>
      </w:r>
      <w:r w:rsidRPr="00AF64FE">
        <w:rPr>
          <w:rFonts w:asciiTheme="majorHAnsi" w:hAnsiTheme="majorHAnsi"/>
          <w:sz w:val="24"/>
          <w:szCs w:val="24"/>
          <w:lang w:val="bg-BG"/>
        </w:rPr>
        <w:t>.</w:t>
      </w:r>
    </w:p>
    <w:p w:rsidR="00D86912" w:rsidRPr="00AF64FE" w:rsidRDefault="00D86912" w:rsidP="00D86912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>Лобби-бар U</w:t>
      </w:r>
      <w:proofErr w:type="spellStart"/>
      <w:r w:rsidR="005B5DED" w:rsidRPr="00AF64FE">
        <w:rPr>
          <w:rFonts w:asciiTheme="majorHAnsi" w:hAnsiTheme="majorHAnsi"/>
          <w:b/>
          <w:sz w:val="24"/>
          <w:szCs w:val="24"/>
          <w:u w:val="single"/>
        </w:rPr>
        <w:t>ltra</w:t>
      </w:r>
      <w:proofErr w:type="spellEnd"/>
      <w:r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All Inclusive </w:t>
      </w:r>
      <w:r w:rsidR="005B5DED"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>н</w:t>
      </w:r>
      <w:r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>апитки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lastRenderedPageBreak/>
        <w:t>С 10:00 до 23:00</w:t>
      </w:r>
      <w:r w:rsidR="00BE70B0">
        <w:rPr>
          <w:rFonts w:asciiTheme="majorHAnsi" w:hAnsiTheme="majorHAnsi"/>
          <w:sz w:val="24"/>
          <w:szCs w:val="24"/>
          <w:lang w:val="bg-BG"/>
        </w:rPr>
        <w:t>ч.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 xml:space="preserve"> -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горячие напитки, 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холодн</w:t>
      </w:r>
      <w:r w:rsidRPr="00AF64FE">
        <w:rPr>
          <w:rFonts w:asciiTheme="majorHAnsi" w:hAnsiTheme="majorHAnsi"/>
          <w:sz w:val="24"/>
          <w:szCs w:val="24"/>
          <w:lang w:val="bg-BG"/>
        </w:rPr>
        <w:t>ые напитки, освежающие коктейли, разливное пиво, вино, шампанское и алкогольные напитки, выбор местных и импортных брендов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.</w:t>
      </w:r>
    </w:p>
    <w:p w:rsidR="00D86912" w:rsidRPr="00AF64FE" w:rsidRDefault="00D86912" w:rsidP="00D86912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С 10:00 до 12:00</w:t>
      </w:r>
      <w:r w:rsidR="00BE70B0">
        <w:rPr>
          <w:rFonts w:asciiTheme="majorHAnsi" w:hAnsiTheme="majorHAnsi"/>
          <w:sz w:val="24"/>
          <w:szCs w:val="24"/>
          <w:lang w:val="bg-BG"/>
        </w:rPr>
        <w:t>ч.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>-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>Поздний континентальный завтрак, горячие и безалкогольные напитки, разливное пиво, вино, шампанское и алкогольные напитки выбор местных и импортных брендов</w:t>
      </w:r>
    </w:p>
    <w:p w:rsidR="005B5DED" w:rsidRPr="00AF64FE" w:rsidRDefault="00A612D6" w:rsidP="00D86912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>С</w:t>
      </w:r>
      <w:r w:rsidR="005B5DED" w:rsidRPr="00AF64FE">
        <w:rPr>
          <w:rFonts w:asciiTheme="majorHAnsi" w:hAnsiTheme="majorHAnsi"/>
          <w:b/>
          <w:sz w:val="24"/>
          <w:szCs w:val="24"/>
          <w:u w:val="single"/>
          <w:lang w:val="bg-BG"/>
        </w:rPr>
        <w:t>накс бар: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С 12:00 до 18:00</w:t>
      </w:r>
      <w:r w:rsidR="00BE70B0">
        <w:rPr>
          <w:rFonts w:asciiTheme="majorHAnsi" w:hAnsiTheme="majorHAnsi"/>
          <w:sz w:val="24"/>
          <w:szCs w:val="24"/>
          <w:lang w:val="bg-BG"/>
        </w:rPr>
        <w:t>ч.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AF64FE">
        <w:rPr>
          <w:rFonts w:asciiTheme="majorHAnsi" w:hAnsiTheme="majorHAnsi"/>
          <w:sz w:val="24"/>
          <w:szCs w:val="24"/>
          <w:lang w:val="bg-BG"/>
        </w:rPr>
        <w:t>пода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ют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разнообразные бутерброды, гамбургеры, салаты, свежие фрукты, мороженое, горячие и холодные напитки, разливное пиво, вино, шампанское и алкогольные напитки. Выбор местных и импортных брендов. 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С 21:30 до 23:00</w:t>
      </w:r>
      <w:r w:rsidR="00BE70B0">
        <w:rPr>
          <w:rFonts w:asciiTheme="majorHAnsi" w:hAnsiTheme="majorHAnsi"/>
          <w:sz w:val="24"/>
          <w:szCs w:val="24"/>
          <w:lang w:val="bg-BG"/>
        </w:rPr>
        <w:t>ч.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- поздний ужин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- разнообразные бутерброды, суп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ы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, холодные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закуски</w:t>
      </w:r>
      <w:r w:rsidRPr="00AF64FE">
        <w:rPr>
          <w:rFonts w:asciiTheme="majorHAnsi" w:hAnsiTheme="majorHAnsi"/>
          <w:sz w:val="24"/>
          <w:szCs w:val="24"/>
          <w:lang w:val="bg-BG"/>
        </w:rPr>
        <w:t>, печенье, фрукты и мороженое, горячие и холодные напитки, разливное пиво, вино, шампанское и алкогольные напитки, выбор местных и импортных брендов</w:t>
      </w:r>
    </w:p>
    <w:p w:rsidR="005B5DED" w:rsidRPr="00BE70B0" w:rsidRDefault="0002298E" w:rsidP="005B5DED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BE70B0">
        <w:rPr>
          <w:rFonts w:asciiTheme="majorHAnsi" w:hAnsiTheme="majorHAnsi"/>
          <w:b/>
          <w:sz w:val="28"/>
          <w:szCs w:val="28"/>
          <w:u w:val="single"/>
          <w:lang w:val="bg-BG"/>
        </w:rPr>
        <w:t>С</w:t>
      </w:r>
      <w:r w:rsidR="00A612D6" w:rsidRPr="00BE70B0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порт и </w:t>
      </w:r>
      <w:r w:rsidR="005B5DED" w:rsidRPr="00BE70B0">
        <w:rPr>
          <w:rFonts w:asciiTheme="majorHAnsi" w:hAnsiTheme="majorHAnsi"/>
          <w:b/>
          <w:sz w:val="28"/>
          <w:szCs w:val="28"/>
          <w:u w:val="single"/>
          <w:lang w:val="bg-BG"/>
        </w:rPr>
        <w:t>Р</w:t>
      </w:r>
      <w:r w:rsidR="00A612D6" w:rsidRPr="00BE70B0">
        <w:rPr>
          <w:rFonts w:asciiTheme="majorHAnsi" w:hAnsiTheme="majorHAnsi"/>
          <w:b/>
          <w:sz w:val="28"/>
          <w:szCs w:val="28"/>
          <w:u w:val="single"/>
          <w:lang w:val="bg-BG"/>
        </w:rPr>
        <w:t>азвлечения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 xml:space="preserve">Внешний бассейн с детской секцией и солнечной террасой с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лежаками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и зонтиками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возле </w:t>
      </w:r>
      <w:r w:rsidRPr="00AF64FE">
        <w:rPr>
          <w:rFonts w:asciiTheme="majorHAnsi" w:hAnsiTheme="majorHAnsi"/>
          <w:sz w:val="24"/>
          <w:szCs w:val="24"/>
          <w:lang w:val="bg-BG"/>
        </w:rPr>
        <w:t>бассейна.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b/>
          <w:sz w:val="24"/>
          <w:szCs w:val="24"/>
          <w:lang w:val="bg-BG"/>
        </w:rPr>
        <w:t>Р</w:t>
      </w:r>
      <w:r w:rsidR="00A612D6" w:rsidRPr="00AF64FE">
        <w:rPr>
          <w:rFonts w:asciiTheme="majorHAnsi" w:hAnsiTheme="majorHAnsi"/>
          <w:b/>
          <w:sz w:val="24"/>
          <w:szCs w:val="24"/>
          <w:lang w:val="bg-BG"/>
        </w:rPr>
        <w:t>азвлечения для детей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- для детей в возрасте от 4 до 12 лет, дневная деятельность 6 дней в недел</w:t>
      </w:r>
      <w:r w:rsidR="00AF64FE" w:rsidRPr="00AF64FE">
        <w:rPr>
          <w:rFonts w:asciiTheme="majorHAnsi" w:hAnsiTheme="majorHAnsi"/>
          <w:sz w:val="24"/>
          <w:szCs w:val="24"/>
          <w:lang w:val="bg-BG"/>
        </w:rPr>
        <w:t>и</w:t>
      </w:r>
      <w:r w:rsidRPr="00AF64FE">
        <w:rPr>
          <w:rFonts w:asciiTheme="majorHAnsi" w:hAnsiTheme="majorHAnsi"/>
          <w:sz w:val="24"/>
          <w:szCs w:val="24"/>
          <w:lang w:val="bg-BG"/>
        </w:rPr>
        <w:t>, два раза в день, вечерняя мини-дискотека в 20:00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ч.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И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гровая комната для детей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- для детей в возрасте от 4 до 12 лет 6 дней в недел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 xml:space="preserve">и с </w:t>
      </w:r>
      <w:r w:rsidRPr="00AF64FE">
        <w:rPr>
          <w:rFonts w:asciiTheme="majorHAnsi" w:hAnsiTheme="majorHAnsi"/>
          <w:sz w:val="24"/>
          <w:szCs w:val="24"/>
          <w:lang w:val="bg-BG"/>
        </w:rPr>
        <w:t>10:00 - 20:00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ч.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b/>
          <w:sz w:val="24"/>
          <w:szCs w:val="24"/>
          <w:lang w:val="bg-BG"/>
        </w:rPr>
        <w:t>Развлечения и спортивные мероприятия для взрослых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AF64FE">
        <w:rPr>
          <w:rFonts w:asciiTheme="majorHAnsi" w:hAnsiTheme="majorHAnsi"/>
          <w:sz w:val="24"/>
          <w:szCs w:val="24"/>
          <w:lang w:val="bg-BG"/>
        </w:rPr>
        <w:t>Фитнес, настольный теннис, дартс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,</w:t>
      </w:r>
      <w:r w:rsidR="003C053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р</w:t>
      </w:r>
      <w:r w:rsidRPr="00AF64FE">
        <w:rPr>
          <w:rFonts w:asciiTheme="majorHAnsi" w:hAnsiTheme="majorHAnsi"/>
          <w:sz w:val="24"/>
          <w:szCs w:val="24"/>
          <w:lang w:val="bg-BG"/>
        </w:rPr>
        <w:t>азнообразные вечерние развлекательные программы 6 раз в недел</w:t>
      </w:r>
      <w:r w:rsidR="00A612D6" w:rsidRPr="00AF64FE">
        <w:rPr>
          <w:rFonts w:asciiTheme="majorHAnsi" w:hAnsiTheme="majorHAnsi"/>
          <w:sz w:val="24"/>
          <w:szCs w:val="24"/>
          <w:lang w:val="bg-BG"/>
        </w:rPr>
        <w:t>и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AF64FE">
        <w:rPr>
          <w:rFonts w:asciiTheme="majorHAnsi" w:hAnsiTheme="majorHAnsi"/>
          <w:sz w:val="24"/>
          <w:szCs w:val="24"/>
          <w:lang w:val="bg-BG"/>
        </w:rPr>
        <w:t>специально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й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зоне развлечений на открытом воздухе.</w:t>
      </w:r>
    </w:p>
    <w:p w:rsidR="005B5DED" w:rsidRPr="00AF64FE" w:rsidRDefault="00AF64FE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Лежаки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 xml:space="preserve"> и зонтики на пляже бесплатно, 1 зонтик и 2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лежака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номер</w:t>
      </w:r>
      <w:r w:rsidR="003C053D">
        <w:rPr>
          <w:rFonts w:asciiTheme="majorHAnsi" w:hAnsiTheme="majorHAnsi"/>
          <w:sz w:val="24"/>
          <w:szCs w:val="24"/>
          <w:lang w:val="bg-BG"/>
        </w:rPr>
        <w:t>.</w:t>
      </w:r>
    </w:p>
    <w:p w:rsidR="005B5DED" w:rsidRPr="00AF64FE" w:rsidRDefault="0002298E" w:rsidP="005B5DED">
      <w:pPr>
        <w:rPr>
          <w:rFonts w:asciiTheme="majorHAnsi" w:hAnsiTheme="majorHAnsi"/>
          <w:b/>
          <w:sz w:val="24"/>
          <w:szCs w:val="24"/>
          <w:lang w:val="bg-BG"/>
        </w:rPr>
      </w:pPr>
      <w:r w:rsidRPr="00AF64FE">
        <w:rPr>
          <w:rFonts w:asciiTheme="majorHAnsi" w:hAnsiTheme="majorHAnsi"/>
          <w:b/>
          <w:sz w:val="24"/>
          <w:szCs w:val="24"/>
          <w:lang w:val="bg-BG"/>
        </w:rPr>
        <w:t>Услуги в</w:t>
      </w:r>
      <w:r w:rsidR="005B5DED" w:rsidRPr="00AF64FE">
        <w:rPr>
          <w:rFonts w:asciiTheme="majorHAnsi" w:hAnsiTheme="majorHAnsi"/>
          <w:b/>
          <w:sz w:val="24"/>
          <w:szCs w:val="24"/>
          <w:lang w:val="bg-BG"/>
        </w:rPr>
        <w:t xml:space="preserve"> отеле BLUE PEARL:</w:t>
      </w:r>
    </w:p>
    <w:p w:rsidR="005B5DED" w:rsidRPr="00AF64FE" w:rsidRDefault="005B5DED" w:rsidP="000229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WI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-</w:t>
      </w:r>
      <w:r w:rsidRPr="00AF64FE">
        <w:rPr>
          <w:rFonts w:asciiTheme="majorHAnsi" w:hAnsiTheme="majorHAnsi"/>
          <w:sz w:val="24"/>
          <w:szCs w:val="24"/>
          <w:lang w:val="bg-BG"/>
        </w:rPr>
        <w:t>FI - бесплатно в лобби</w:t>
      </w:r>
    </w:p>
    <w:p w:rsidR="005B5DED" w:rsidRPr="00AF64FE" w:rsidRDefault="005B5DED" w:rsidP="000229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 xml:space="preserve">Полотенца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AF64FE">
        <w:rPr>
          <w:rFonts w:asciiTheme="majorHAnsi" w:hAnsiTheme="majorHAnsi"/>
          <w:sz w:val="24"/>
          <w:szCs w:val="24"/>
          <w:lang w:val="bg-BG"/>
        </w:rPr>
        <w:t>бассейн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>депозит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/</w:t>
      </w:r>
    </w:p>
    <w:p w:rsidR="005B5DED" w:rsidRPr="00AF64FE" w:rsidRDefault="005B5DED" w:rsidP="000229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Кабельн</w:t>
      </w:r>
      <w:r w:rsidR="0002298E" w:rsidRPr="00AF64FE">
        <w:rPr>
          <w:rFonts w:asciiTheme="majorHAnsi" w:hAnsiTheme="majorHAnsi"/>
          <w:sz w:val="24"/>
          <w:szCs w:val="24"/>
          <w:lang w:val="bg-BG"/>
        </w:rPr>
        <w:t xml:space="preserve"> й</w:t>
      </w:r>
      <w:r w:rsidRPr="00AF64FE">
        <w:rPr>
          <w:rFonts w:asciiTheme="majorHAnsi" w:hAnsiTheme="majorHAnsi"/>
          <w:sz w:val="24"/>
          <w:szCs w:val="24"/>
          <w:lang w:val="bg-BG"/>
        </w:rPr>
        <w:t xml:space="preserve"> интернет - бесплатно в номерах</w:t>
      </w:r>
    </w:p>
    <w:p w:rsidR="005B5DED" w:rsidRPr="00AF64FE" w:rsidRDefault="0002298E" w:rsidP="000229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t>Парковка</w:t>
      </w:r>
      <w:r w:rsidR="005B5DED" w:rsidRPr="00AF64FE">
        <w:rPr>
          <w:rFonts w:asciiTheme="majorHAnsi" w:hAnsiTheme="majorHAnsi"/>
          <w:sz w:val="24"/>
          <w:szCs w:val="24"/>
          <w:lang w:val="bg-BG"/>
        </w:rPr>
        <w:t xml:space="preserve"> / за дополнительную плату /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  <w:r w:rsidRPr="00AF64FE">
        <w:rPr>
          <w:rFonts w:asciiTheme="majorHAnsi" w:hAnsiTheme="majorHAnsi"/>
          <w:sz w:val="24"/>
          <w:szCs w:val="24"/>
          <w:lang w:val="bg-BG"/>
        </w:rPr>
        <w:lastRenderedPageBreak/>
        <w:t>* Отель оставляет за собой право вносить изменения в программу в любое время.</w:t>
      </w:r>
    </w:p>
    <w:p w:rsidR="005B5DED" w:rsidRPr="00AF64FE" w:rsidRDefault="005B5DED" w:rsidP="005B5DED">
      <w:pPr>
        <w:rPr>
          <w:rFonts w:asciiTheme="majorHAnsi" w:hAnsiTheme="majorHAnsi"/>
          <w:sz w:val="24"/>
          <w:szCs w:val="24"/>
          <w:lang w:val="bg-BG"/>
        </w:rPr>
      </w:pPr>
    </w:p>
    <w:sectPr w:rsidR="005B5DED" w:rsidRPr="00AF64F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649F4"/>
    <w:multiLevelType w:val="hybridMultilevel"/>
    <w:tmpl w:val="C61E1F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DC23BC"/>
    <w:multiLevelType w:val="hybridMultilevel"/>
    <w:tmpl w:val="316444C2"/>
    <w:lvl w:ilvl="0" w:tplc="41F4B53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86912"/>
    <w:rsid w:val="0002298E"/>
    <w:rsid w:val="00393D6F"/>
    <w:rsid w:val="003C053D"/>
    <w:rsid w:val="005B5DED"/>
    <w:rsid w:val="00A612D6"/>
    <w:rsid w:val="00AF64FE"/>
    <w:rsid w:val="00B62EB8"/>
    <w:rsid w:val="00BE70B0"/>
    <w:rsid w:val="00D86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9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2018-11-27T12:44:00Z</dcterms:created>
  <dcterms:modified xsi:type="dcterms:W3CDTF">2018-11-27T13:53:00Z</dcterms:modified>
</cp:coreProperties>
</file>