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3B1" w:rsidRPr="009523B1" w:rsidRDefault="009523B1" w:rsidP="009523B1">
      <w:pPr>
        <w:pStyle w:val="NormalWeb"/>
        <w:spacing w:before="0" w:beforeAutospacing="0" w:after="0" w:afterAutospacing="0" w:line="270" w:lineRule="atLeast"/>
        <w:rPr>
          <w:rFonts w:ascii="Arial" w:hAnsi="Arial" w:cs="Arial"/>
          <w:color w:val="2E2E2E"/>
          <w:sz w:val="21"/>
          <w:szCs w:val="21"/>
        </w:rPr>
      </w:pPr>
      <w:r w:rsidRPr="009523B1">
        <w:t>Argisht Partez</w:t>
      </w:r>
      <w:r>
        <w:br/>
      </w:r>
      <w:r>
        <w:br/>
      </w:r>
      <w:r w:rsidRPr="009523B1">
        <w:rPr>
          <w:rFonts w:ascii="Arial" w:hAnsi="Arial" w:cs="Arial"/>
          <w:color w:val="2E2E2E"/>
          <w:sz w:val="21"/>
          <w:szCs w:val="21"/>
        </w:rPr>
        <w:t>Updating description for Summer season 2019...</w:t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LOCATION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: </w:t>
      </w:r>
      <w:r w:rsidR="00B63685">
        <w:rPr>
          <w:rFonts w:ascii="Arial" w:hAnsi="Arial" w:cs="Arial"/>
          <w:color w:val="2E2E2E"/>
          <w:sz w:val="21"/>
          <w:szCs w:val="21"/>
          <w:lang w:val="en-US"/>
        </w:rPr>
        <w:t>100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 m away from the beach. </w:t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GENERAL INFORMATION</w:t>
      </w:r>
      <w:r w:rsidRPr="009523B1">
        <w:rPr>
          <w:rFonts w:ascii="Arial" w:hAnsi="Arial" w:cs="Arial"/>
          <w:color w:val="2E2E2E"/>
          <w:sz w:val="21"/>
          <w:szCs w:val="21"/>
        </w:rPr>
        <w:t>: the hotel was built in year 2016. </w:t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CAPACITY</w:t>
      </w:r>
      <w:r w:rsidRPr="009523B1">
        <w:rPr>
          <w:rFonts w:ascii="Arial" w:hAnsi="Arial" w:cs="Arial"/>
          <w:color w:val="2E2E2E"/>
          <w:sz w:val="21"/>
          <w:szCs w:val="21"/>
        </w:rPr>
        <w:t>: • 8-storey building • 1</w:t>
      </w:r>
      <w:r w:rsidR="00B63685">
        <w:rPr>
          <w:rFonts w:ascii="Arial" w:hAnsi="Arial" w:cs="Arial"/>
          <w:color w:val="2E2E2E"/>
          <w:sz w:val="21"/>
          <w:szCs w:val="21"/>
          <w:lang w:val="en-US"/>
        </w:rPr>
        <w:t>0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 lift • 280 accommodation units • studios (max. </w:t>
      </w:r>
      <w:r w:rsidR="00B63685">
        <w:rPr>
          <w:rFonts w:ascii="Arial" w:hAnsi="Arial" w:cs="Arial"/>
          <w:color w:val="2E2E2E"/>
          <w:sz w:val="21"/>
          <w:szCs w:val="21"/>
          <w:lang w:val="en-US"/>
        </w:rPr>
        <w:t>3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 persons, 30 m²) • 1-bedroo</w:t>
      </w:r>
      <w:r w:rsidR="00B63685">
        <w:rPr>
          <w:rFonts w:ascii="Arial" w:hAnsi="Arial" w:cs="Arial"/>
          <w:color w:val="2E2E2E"/>
          <w:sz w:val="21"/>
          <w:szCs w:val="21"/>
        </w:rPr>
        <w:t>m apartments (max. 4 persons, 60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 m²) • 2-bedroom apartments (max. 6 persons, 7</w:t>
      </w:r>
      <w:r w:rsidR="00B63685">
        <w:rPr>
          <w:rFonts w:ascii="Arial" w:hAnsi="Arial" w:cs="Arial"/>
          <w:color w:val="2E2E2E"/>
          <w:sz w:val="21"/>
          <w:szCs w:val="21"/>
          <w:lang w:val="en-US"/>
        </w:rPr>
        <w:t>5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 m²). </w:t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BOARD BASIS: BB</w:t>
      </w:r>
      <w:r w:rsidRPr="009523B1">
        <w:rPr>
          <w:rFonts w:ascii="Arial" w:hAnsi="Arial" w:cs="Arial"/>
          <w:color w:val="2E2E2E"/>
          <w:sz w:val="21"/>
          <w:szCs w:val="21"/>
        </w:rPr>
        <w:t> (buffet breakfast)  / </w:t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All Inclusive</w:t>
      </w:r>
      <w:r w:rsidRPr="009523B1">
        <w:rPr>
          <w:rFonts w:ascii="Arial" w:hAnsi="Arial" w:cs="Arial"/>
          <w:color w:val="2E2E2E"/>
          <w:sz w:val="21"/>
          <w:szCs w:val="21"/>
        </w:rPr>
        <w:t>, see description below. </w:t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CHILDREN POLICY</w:t>
      </w:r>
      <w:r w:rsidRPr="009523B1">
        <w:rPr>
          <w:rFonts w:ascii="Arial" w:hAnsi="Arial" w:cs="Arial"/>
          <w:color w:val="2E2E2E"/>
          <w:sz w:val="21"/>
          <w:szCs w:val="21"/>
        </w:rPr>
        <w:t>: Tourists aged between 2 - 12.99 years old are considered children by the hotel. </w:t>
      </w:r>
      <w:r w:rsidRPr="009523B1"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b/>
          <w:bCs/>
          <w:color w:val="2E2E2E"/>
          <w:sz w:val="21"/>
          <w:szCs w:val="21"/>
        </w:rPr>
        <w:t>IMPORTANT NOTE</w:t>
      </w:r>
      <w:r w:rsidRPr="009523B1">
        <w:rPr>
          <w:rFonts w:ascii="Arial" w:hAnsi="Arial" w:cs="Arial"/>
          <w:color w:val="2E2E2E"/>
          <w:sz w:val="21"/>
          <w:szCs w:val="21"/>
        </w:rPr>
        <w:t xml:space="preserve">: During check-in, you will have to deposit a security deposit amounting to EUR </w:t>
      </w:r>
      <w:r w:rsidR="00B63685">
        <w:rPr>
          <w:rFonts w:ascii="Arial" w:hAnsi="Arial" w:cs="Arial"/>
          <w:color w:val="2E2E2E"/>
          <w:sz w:val="21"/>
          <w:szCs w:val="21"/>
          <w:lang w:val="en-US"/>
        </w:rPr>
        <w:t>100</w:t>
      </w:r>
      <w:r w:rsidRPr="009523B1">
        <w:rPr>
          <w:rFonts w:ascii="Arial" w:hAnsi="Arial" w:cs="Arial"/>
          <w:color w:val="2E2E2E"/>
          <w:sz w:val="21"/>
          <w:szCs w:val="21"/>
        </w:rPr>
        <w:t>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 w:rsidRPr="009523B1">
        <w:rPr>
          <w:rFonts w:ascii="Arial" w:hAnsi="Arial" w:cs="Arial"/>
          <w:color w:val="C90D0D"/>
          <w:sz w:val="29"/>
          <w:szCs w:val="29"/>
        </w:rPr>
        <w:t>ALL INCLUSIVE:</w:t>
      </w:r>
    </w:p>
    <w:p w:rsidR="00C1289F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b/>
          <w:bCs/>
          <w:color w:val="2E2E2E"/>
          <w:sz w:val="21"/>
          <w:szCs w:val="21"/>
          <w:lang w:eastAsia="bg-BG"/>
        </w:rPr>
        <w:t>Dining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: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In the main restaurant, buffet style: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breakfast 7:30 – 10:00 h. – includes a wide variety of sausages, cheeses, fruits /seasonal/, desserts, hot rolls, croissants, pancakes and more; </w:t>
      </w:r>
    </w:p>
    <w:p w:rsidR="009523B1" w:rsidRPr="009523B1" w:rsidRDefault="00C1289F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Late breakfast – 10:30 – 11:30 h.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lunch 12:00 – 14:00 h. – includes a variety of Bulgarian and international dishes, salads, appetizers, soups, maindishes,</w:t>
      </w:r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fish,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 xml:space="preserve"> desserts, fruits /seasonal/, ice cream, live show-cooking;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16:00 – 17:00 h. - afternoon snack, including a wide assortment of pizzas, sandwiches, desserts and more;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dinner 18:30 – 21:30 h. – includes a varietyofBulgarianandinternationaldishes, salads, appetizers, soups, maindishes,</w:t>
      </w:r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fish,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desserts, fruits /seasonal /, ice cream, live show-cooking;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Once a week there are thematic evening - Bulgarian, Russian, Italian, Asian and others.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="009523B1" w:rsidRPr="009523B1">
        <w:rPr>
          <w:rFonts w:ascii="Arial" w:eastAsia="Times New Roman" w:hAnsi="Arial" w:cs="Arial"/>
          <w:b/>
          <w:bCs/>
          <w:color w:val="2E2E2E"/>
          <w:sz w:val="21"/>
          <w:szCs w:val="21"/>
          <w:lang w:eastAsia="bg-BG"/>
        </w:rPr>
        <w:t>Beverages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: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10:00 – 22:00 h. – Drinks are served at the All Inclusive Pool Bar and Bar in the main restaurant during meals.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there are unlimited hot drinks, soft drinks, juices and water – available by a machine;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alcoholic drinks /made in Bulgaria/ – beer, vodka, gin, whiskey, rum, rakia, red, rosé and white house wine.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="009523B1" w:rsidRPr="009523B1">
        <w:rPr>
          <w:rFonts w:ascii="Arial" w:eastAsia="Times New Roman" w:hAnsi="Arial" w:cs="Arial"/>
          <w:b/>
          <w:bCs/>
          <w:color w:val="2E2E2E"/>
          <w:sz w:val="21"/>
          <w:szCs w:val="21"/>
          <w:lang w:eastAsia="bg-BG"/>
        </w:rPr>
        <w:t>Important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: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On the day of arrival All Inclusive starts with Snack and the day of departure ends with Lunch! </w:t>
      </w:r>
      <w:r w:rsidR="009523B1"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dress code: no swimsuit in the main restaurant and hall 2.</w:t>
      </w:r>
      <w:r w:rsid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="009523B1"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STUDIO:</w:t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one</w:t>
      </w:r>
      <w:r w:rsidR="00E837FC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spacious</w:t>
      </w:r>
      <w:r w:rsidR="00E837FC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room</w:t>
      </w:r>
      <w:r w:rsidR="00E837FC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with</w:t>
      </w:r>
      <w:r w:rsidR="00E837FC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ivingandsleepingarea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two</w:t>
      </w:r>
      <w:r w:rsidR="00E837FC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separate</w:t>
      </w:r>
      <w:r w:rsidR="00E837FC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beds / onedouble bed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kitchenette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central/individualairconditioning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satellite TV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refrigerator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telephone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safetydepositbox (</w:t>
      </w:r>
      <w:r w:rsidR="00C1289F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free of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Wi-Fi (freeofcharge)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bathroomwith a shower, hairdryer, slippers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lastRenderedPageBreak/>
        <w:t>• balcony/terrace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floorcoverage – laminateandceramictiles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roomtidyingup – daily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bed-clotheschange – every 3 days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towelschange – daily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extra bed (rollaway bed)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parkorpoolview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1-BEDROOM APARTMENT:</w:t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livingroomandoneseparatebedroomwithtwoseparatebeds / onedouble bed; doorbetweentherooms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kitchenette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central/individualairconditioning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bathroomwith a shower, hairdryer, slippers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satellite TV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Wi-Fi (freeofcharge)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refrigerator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telephone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safetydepositbox (</w:t>
      </w:r>
      <w:r w:rsidR="00C1289F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free of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balcony/terrace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floorcoverage – laminateandceramictiles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roomtidyingup – daily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bed-clotheschange – every 3 days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towelschange – daily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extra bed (rollaway bed)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parkorpoolview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2-BEDROOM APARTMENT:</w:t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livingroomandtwoseparatebedroomswithtwoseparatebeds / onedouble bed each ; doorbetweentherooms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kitchenette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central/individualairconditioning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bathroomwith a shower, hairdryer, slippers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satellite TV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Wi-Fi (freeofcharge)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refrigerator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telephone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safetydepositbox (</w:t>
      </w:r>
      <w:r w:rsidR="00C1289F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free of</w:t>
      </w:r>
      <w:bookmarkStart w:id="0" w:name="_GoBack"/>
      <w:bookmarkEnd w:id="0"/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 xml:space="preserve"> 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balcony/terrace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floor coverage – laminate and ceramic tiles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room tidying up – daily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bed-clothes change – every 3 days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towels change – daily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extra bed (rollaway bed)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pool view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FACILITIES:</w:t>
      </w:r>
    </w:p>
    <w:p w:rsid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main restaurant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Lobby bar (10:00-22:00)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 xml:space="preserve">• Pool </w:t>
      </w:r>
      <w:r w:rsidR="00373116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bar (10:00-22:00) </w:t>
      </w:r>
      <w:r w:rsidR="00373116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Wi-Fi (free of 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lastRenderedPageBreak/>
        <w:t>• car parking (free of charge, upon availability)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garage (extra 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pets are not allowed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check-in hour – after 14:00h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check-out hour – till 12:00h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SPORT &amp; LEISURE:</w:t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Free of charge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4 outdoor swimming pools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fitness center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aqua aerobics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day time and evening animation programs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table tennis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darts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Extra charge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water sports on the beach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FOR CHILDREN:</w:t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high chair in the restaurant (free of charge)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children’s pool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day time and evening animation programs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mini-disco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children’s playground with swings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9523B1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BEACH:</w:t>
      </w:r>
    </w:p>
    <w:p w:rsidR="009523B1" w:rsidRPr="009523B1" w:rsidRDefault="009523B1" w:rsidP="009523B1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public sandy beach; parasols, sunbeds – extra charge </w:t>
      </w:r>
      <w:r w:rsidRPr="009523B1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by the pool: parasols, sunbeds – free of charge</w:t>
      </w:r>
    </w:p>
    <w:p w:rsidR="00F1024F" w:rsidRPr="009523B1" w:rsidRDefault="00F1024F" w:rsidP="009523B1"/>
    <w:sectPr w:rsidR="00F1024F" w:rsidRPr="009523B1" w:rsidSect="007703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F2F89"/>
    <w:multiLevelType w:val="multilevel"/>
    <w:tmpl w:val="93407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3AE3"/>
    <w:rsid w:val="00213AE3"/>
    <w:rsid w:val="00373116"/>
    <w:rsid w:val="0077038D"/>
    <w:rsid w:val="009523B1"/>
    <w:rsid w:val="00B63685"/>
    <w:rsid w:val="00C1289F"/>
    <w:rsid w:val="00E837FC"/>
    <w:rsid w:val="00F10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38D"/>
  </w:style>
  <w:style w:type="paragraph" w:styleId="Heading5">
    <w:name w:val="heading 5"/>
    <w:basedOn w:val="Normal"/>
    <w:link w:val="Heading5Char"/>
    <w:uiPriority w:val="9"/>
    <w:qFormat/>
    <w:rsid w:val="009523B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9523B1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unhideWhenUsed/>
    <w:rsid w:val="009523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9523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6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Veni</cp:lastModifiedBy>
  <cp:revision>3</cp:revision>
  <dcterms:created xsi:type="dcterms:W3CDTF">2019-04-12T13:13:00Z</dcterms:created>
  <dcterms:modified xsi:type="dcterms:W3CDTF">2020-01-14T14:28:00Z</dcterms:modified>
</cp:coreProperties>
</file>