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165" w:rsidRDefault="00E9611B" w:rsidP="00E9611B">
      <w:pPr>
        <w:tabs>
          <w:tab w:val="left" w:pos="4140"/>
        </w:tabs>
      </w:pPr>
      <w:r>
        <w:tab/>
      </w:r>
      <w:r w:rsidRPr="00E9611B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6165" w:rsidRDefault="00E9611B">
      <w:pPr>
        <w:rPr>
          <w:lang w:val="bg-BG"/>
        </w:rPr>
      </w:pPr>
      <w:r>
        <w:rPr>
          <w:noProof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2971800</wp:posOffset>
            </wp:positionH>
            <wp:positionV relativeFrom="page">
              <wp:posOffset>1343025</wp:posOffset>
            </wp:positionV>
            <wp:extent cx="1800225" cy="13430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611B" w:rsidRDefault="00E9611B" w:rsidP="00E9611B">
      <w:pPr>
        <w:tabs>
          <w:tab w:val="left" w:pos="4200"/>
        </w:tabs>
        <w:rPr>
          <w:lang w:val="bg-BG"/>
        </w:rPr>
      </w:pPr>
      <w:r>
        <w:rPr>
          <w:lang w:val="bg-BG"/>
        </w:rPr>
        <w:tab/>
      </w:r>
    </w:p>
    <w:p w:rsidR="00E9611B" w:rsidRPr="00E9611B" w:rsidRDefault="00E9611B">
      <w:pPr>
        <w:rPr>
          <w:lang w:val="bg-BG"/>
        </w:rPr>
      </w:pPr>
    </w:p>
    <w:p w:rsidR="00496165" w:rsidRDefault="00496165"/>
    <w:p w:rsidR="00E9611B" w:rsidRDefault="00E9611B">
      <w:pPr>
        <w:rPr>
          <w:rFonts w:asciiTheme="majorHAnsi" w:hAnsiTheme="majorHAnsi"/>
          <w:lang w:val="bg-BG"/>
        </w:rPr>
      </w:pPr>
    </w:p>
    <w:p w:rsidR="00496165" w:rsidRPr="00E9611B" w:rsidRDefault="00496165">
      <w:pPr>
        <w:rPr>
          <w:rFonts w:asciiTheme="majorHAnsi" w:hAnsiTheme="majorHAnsi"/>
        </w:rPr>
      </w:pPr>
      <w:proofErr w:type="spellStart"/>
      <w:r w:rsidRPr="00E9611B">
        <w:rPr>
          <w:rFonts w:asciiTheme="majorHAnsi" w:hAnsiTheme="majorHAnsi"/>
          <w:b/>
        </w:rPr>
        <w:t>Расположение</w:t>
      </w:r>
      <w:proofErr w:type="spellEnd"/>
      <w:r w:rsidRPr="00E9611B">
        <w:rPr>
          <w:rFonts w:asciiTheme="majorHAnsi" w:hAnsiTheme="majorHAnsi"/>
          <w:b/>
        </w:rPr>
        <w:t>:</w:t>
      </w:r>
      <w:r w:rsidRPr="00E9611B">
        <w:rPr>
          <w:rFonts w:asciiTheme="majorHAnsi" w:hAnsiTheme="majorHAnsi"/>
          <w:lang w:val="bg-BG"/>
        </w:rPr>
        <w:t xml:space="preserve"> Расположен </w:t>
      </w:r>
      <w:proofErr w:type="gramStart"/>
      <w:r w:rsidRPr="00E9611B">
        <w:rPr>
          <w:rFonts w:asciiTheme="majorHAnsi" w:hAnsiTheme="majorHAnsi"/>
          <w:lang w:val="bg-BG"/>
        </w:rPr>
        <w:t>в  70м</w:t>
      </w:r>
      <w:proofErr w:type="gramEnd"/>
      <w:r w:rsidRPr="00E9611B">
        <w:rPr>
          <w:rFonts w:asciiTheme="majorHAnsi" w:hAnsiTheme="majorHAnsi"/>
          <w:lang w:val="bg-BG"/>
        </w:rPr>
        <w:t>. от пляжа и всего в 200 м. от центра курорта Солнечн</w:t>
      </w:r>
      <w:r w:rsidR="00715EF3">
        <w:rPr>
          <w:rFonts w:asciiTheme="majorHAnsi" w:hAnsiTheme="majorHAnsi"/>
          <w:lang w:val="bg-BG"/>
        </w:rPr>
        <w:t>ы</w:t>
      </w:r>
      <w:r w:rsidRPr="00E9611B">
        <w:rPr>
          <w:rFonts w:asciiTheme="majorHAnsi" w:hAnsiTheme="majorHAnsi"/>
          <w:lang w:val="bg-BG"/>
        </w:rPr>
        <w:t>й берег.</w:t>
      </w:r>
    </w:p>
    <w:p w:rsidR="00496165" w:rsidRPr="00E9611B" w:rsidRDefault="00496165">
      <w:pPr>
        <w:rPr>
          <w:rFonts w:asciiTheme="majorHAnsi" w:hAnsiTheme="majorHAnsi"/>
          <w:lang w:val="bg-BG"/>
        </w:rPr>
      </w:pPr>
      <w:r w:rsidRPr="00E9611B">
        <w:rPr>
          <w:rFonts w:asciiTheme="majorHAnsi" w:hAnsiTheme="majorHAnsi"/>
          <w:b/>
          <w:lang w:val="bg-BG"/>
        </w:rPr>
        <w:t>Рядом:</w:t>
      </w:r>
      <w:r w:rsidRPr="00E9611B">
        <w:rPr>
          <w:rFonts w:asciiTheme="majorHAnsi" w:hAnsiTheme="majorHAnsi"/>
          <w:lang w:val="bg-BG"/>
        </w:rPr>
        <w:t xml:space="preserve"> RIU Helios Palace, lti Neptun Beach, Laguna Park&amp;Aqua Club</w:t>
      </w:r>
    </w:p>
    <w:p w:rsidR="00496165" w:rsidRPr="00E9611B" w:rsidRDefault="00496165">
      <w:pPr>
        <w:rPr>
          <w:rFonts w:asciiTheme="majorHAnsi" w:hAnsiTheme="majorHAnsi"/>
          <w:lang w:val="bg-BG"/>
        </w:rPr>
      </w:pPr>
      <w:r w:rsidRPr="00E9611B">
        <w:rPr>
          <w:rFonts w:asciiTheme="majorHAnsi" w:hAnsiTheme="majorHAnsi"/>
          <w:b/>
          <w:lang w:val="bg-BG"/>
        </w:rPr>
        <w:t>На территории:</w:t>
      </w:r>
      <w:r w:rsidRPr="00E9611B">
        <w:rPr>
          <w:rFonts w:asciiTheme="majorHAnsi" w:hAnsiTheme="majorHAnsi"/>
          <w:lang w:val="bg-BG"/>
        </w:rPr>
        <w:t xml:space="preserve"> Последний ремонт в 2019 году.</w:t>
      </w:r>
      <w:r w:rsidR="00715EF3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>Комплекс состоит из 3 зданий (блоки A и B с 8 этажами, блок C</w:t>
      </w:r>
      <w:r w:rsidR="007A6BBA" w:rsidRPr="00E9611B">
        <w:rPr>
          <w:rFonts w:asciiTheme="majorHAnsi" w:hAnsiTheme="majorHAnsi"/>
          <w:lang w:val="bg-BG"/>
        </w:rPr>
        <w:t>/ нов</w:t>
      </w:r>
      <w:r w:rsidR="00715EF3">
        <w:rPr>
          <w:rFonts w:asciiTheme="majorHAnsi" w:hAnsiTheme="majorHAnsi"/>
          <w:lang w:val="bg-BG"/>
        </w:rPr>
        <w:t>ы</w:t>
      </w:r>
      <w:r w:rsidR="007A6BBA" w:rsidRPr="00E9611B">
        <w:rPr>
          <w:rFonts w:asciiTheme="majorHAnsi" w:hAnsiTheme="majorHAnsi"/>
          <w:lang w:val="bg-BG"/>
        </w:rPr>
        <w:t>й блок/</w:t>
      </w:r>
      <w:r w:rsidR="00715EF3">
        <w:rPr>
          <w:rFonts w:asciiTheme="majorHAnsi" w:hAnsiTheme="majorHAnsi"/>
          <w:lang w:val="bg-BG"/>
        </w:rPr>
        <w:t xml:space="preserve"> с 9 этажами). К</w:t>
      </w:r>
      <w:r w:rsidRPr="00E9611B">
        <w:rPr>
          <w:rFonts w:asciiTheme="majorHAnsi" w:hAnsiTheme="majorHAnsi"/>
          <w:lang w:val="bg-BG"/>
        </w:rPr>
        <w:t xml:space="preserve">аждое </w:t>
      </w:r>
      <w:r w:rsidR="007A6BBA" w:rsidRPr="00E9611B">
        <w:rPr>
          <w:rFonts w:asciiTheme="majorHAnsi" w:hAnsiTheme="majorHAnsi"/>
          <w:lang w:val="bg-BG"/>
        </w:rPr>
        <w:t xml:space="preserve">здание имеет </w:t>
      </w:r>
      <w:r w:rsidRPr="00E9611B">
        <w:rPr>
          <w:rFonts w:asciiTheme="majorHAnsi" w:hAnsiTheme="majorHAnsi"/>
          <w:lang w:val="bg-BG"/>
        </w:rPr>
        <w:t xml:space="preserve"> собственны</w:t>
      </w:r>
      <w:r w:rsidR="007A6BBA" w:rsidRPr="00E9611B">
        <w:rPr>
          <w:rFonts w:asciiTheme="majorHAnsi" w:hAnsiTheme="majorHAnsi"/>
          <w:lang w:val="bg-BG"/>
        </w:rPr>
        <w:t>й</w:t>
      </w:r>
      <w:r w:rsidRPr="00E9611B">
        <w:rPr>
          <w:rFonts w:asciiTheme="majorHAnsi" w:hAnsiTheme="majorHAnsi"/>
          <w:lang w:val="bg-BG"/>
        </w:rPr>
        <w:t xml:space="preserve"> лобби, стойк</w:t>
      </w:r>
      <w:r w:rsidR="007A6BBA" w:rsidRPr="00E9611B">
        <w:rPr>
          <w:rFonts w:asciiTheme="majorHAnsi" w:hAnsiTheme="majorHAnsi"/>
          <w:lang w:val="bg-BG"/>
        </w:rPr>
        <w:t>а</w:t>
      </w:r>
      <w:r w:rsidRPr="00E9611B">
        <w:rPr>
          <w:rFonts w:asciiTheme="majorHAnsi" w:hAnsiTheme="majorHAnsi"/>
          <w:lang w:val="bg-BG"/>
        </w:rPr>
        <w:t xml:space="preserve"> регистрации, пункт </w:t>
      </w:r>
      <w:r w:rsidR="008E4379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>обмена</w:t>
      </w:r>
      <w:r w:rsidR="008E4379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 xml:space="preserve"> валюты,</w:t>
      </w:r>
      <w:r w:rsidR="00715EF3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 xml:space="preserve"> лобби-бар,  ресторан и</w:t>
      </w:r>
      <w:r w:rsidR="007A6BBA" w:rsidRPr="00E9611B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 xml:space="preserve">13 лифтов (4 в блоке A, 4 в блоке B, 5 в блоке C). </w:t>
      </w:r>
    </w:p>
    <w:p w:rsidR="007A6BBA" w:rsidRPr="004B7E4D" w:rsidRDefault="007A6BBA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3 основные ресторана (по одному в каждом блоке), предлагающие богат</w:t>
      </w:r>
      <w:r w:rsidR="008E4379" w:rsidRPr="004B7E4D">
        <w:rPr>
          <w:rFonts w:asciiTheme="majorHAnsi" w:hAnsiTheme="majorHAnsi"/>
          <w:lang w:val="bg-BG"/>
        </w:rPr>
        <w:t>ы</w:t>
      </w:r>
      <w:r w:rsidRPr="004B7E4D">
        <w:rPr>
          <w:rFonts w:asciiTheme="majorHAnsi" w:hAnsiTheme="majorHAnsi"/>
          <w:lang w:val="bg-BG"/>
        </w:rPr>
        <w:t>й в</w:t>
      </w:r>
      <w:r w:rsidR="008E4379" w:rsidRPr="004B7E4D">
        <w:rPr>
          <w:rFonts w:asciiTheme="majorHAnsi" w:hAnsiTheme="majorHAnsi"/>
          <w:lang w:val="bg-BG"/>
        </w:rPr>
        <w:t>ы</w:t>
      </w:r>
      <w:r w:rsidRPr="004B7E4D">
        <w:rPr>
          <w:rFonts w:asciiTheme="majorHAnsi" w:hAnsiTheme="majorHAnsi"/>
          <w:lang w:val="bg-BG"/>
        </w:rPr>
        <w:t>бор блюд, а также тематические ужины в высокий сезон (болгарская, испанская и итальянская кухни) или блюда интернациональной кухни с  тематическими вечерними буфетами в низкий сезон.</w:t>
      </w:r>
    </w:p>
    <w:p w:rsidR="007A6BBA" w:rsidRPr="004B7E4D" w:rsidRDefault="008E4379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И</w:t>
      </w:r>
      <w:r w:rsidR="007A6BBA" w:rsidRPr="004B7E4D">
        <w:rPr>
          <w:rFonts w:asciiTheme="majorHAnsi" w:hAnsiTheme="majorHAnsi"/>
          <w:lang w:val="bg-BG"/>
        </w:rPr>
        <w:t>ндийский ресторан, предлагает  ужин</w:t>
      </w:r>
      <w:r w:rsidRPr="004B7E4D">
        <w:rPr>
          <w:rFonts w:asciiTheme="majorHAnsi" w:hAnsiTheme="majorHAnsi"/>
          <w:lang w:val="bg-BG"/>
        </w:rPr>
        <w:t>-</w:t>
      </w:r>
      <w:r w:rsidR="007A6BBA" w:rsidRPr="004B7E4D">
        <w:rPr>
          <w:rFonts w:asciiTheme="majorHAnsi" w:hAnsiTheme="majorHAnsi"/>
          <w:lang w:val="bg-BG"/>
        </w:rPr>
        <w:t xml:space="preserve"> шведский стол, открыт с июля по август, 5 дней в неделю </w:t>
      </w:r>
      <w:r w:rsidR="007A6BBA" w:rsidRPr="00D902AF">
        <w:rPr>
          <w:rFonts w:asciiTheme="majorHAnsi" w:hAnsiTheme="majorHAnsi"/>
          <w:lang w:val="bg-BG"/>
        </w:rPr>
        <w:t xml:space="preserve">и </w:t>
      </w:r>
      <w:r w:rsidR="00D902AF">
        <w:rPr>
          <w:rFonts w:asciiTheme="majorHAnsi" w:hAnsiTheme="majorHAnsi"/>
          <w:lang w:val="bg-BG"/>
        </w:rPr>
        <w:t>„</w:t>
      </w:r>
      <w:proofErr w:type="spellStart"/>
      <w:r w:rsidRPr="00D902AF">
        <w:rPr>
          <w:rFonts w:asciiTheme="majorHAnsi" w:hAnsiTheme="majorHAnsi"/>
        </w:rPr>
        <w:t>Der</w:t>
      </w:r>
      <w:proofErr w:type="spellEnd"/>
      <w:r w:rsidRPr="00D902AF">
        <w:rPr>
          <w:rFonts w:asciiTheme="majorHAnsi" w:hAnsiTheme="majorHAnsi"/>
        </w:rPr>
        <w:t xml:space="preserve"> </w:t>
      </w:r>
      <w:proofErr w:type="spellStart"/>
      <w:r w:rsidRPr="00D902AF">
        <w:rPr>
          <w:rFonts w:asciiTheme="majorHAnsi" w:hAnsiTheme="majorHAnsi"/>
        </w:rPr>
        <w:t>Biergarten</w:t>
      </w:r>
      <w:proofErr w:type="spellEnd"/>
      <w:r w:rsidR="00D902AF">
        <w:rPr>
          <w:rFonts w:asciiTheme="majorHAnsi" w:hAnsiTheme="majorHAnsi"/>
          <w:lang w:val="bg-BG"/>
        </w:rPr>
        <w:t>”</w:t>
      </w:r>
      <w:r w:rsidRPr="00D902AF">
        <w:rPr>
          <w:rFonts w:asciiTheme="majorHAnsi" w:hAnsiTheme="majorHAnsi"/>
          <w:lang w:val="bg-BG"/>
        </w:rPr>
        <w:t xml:space="preserve"> </w:t>
      </w:r>
      <w:r w:rsidR="00D902AF" w:rsidRPr="00D902AF">
        <w:rPr>
          <w:rFonts w:asciiTheme="majorHAnsi" w:hAnsiTheme="majorHAnsi"/>
          <w:lang w:val="bg-BG"/>
        </w:rPr>
        <w:t>пивная</w:t>
      </w:r>
      <w:r w:rsidRPr="004B7E4D">
        <w:rPr>
          <w:lang w:val="bg-BG"/>
        </w:rPr>
        <w:t xml:space="preserve">  </w:t>
      </w:r>
      <w:r w:rsidR="007A6BBA" w:rsidRPr="004B7E4D">
        <w:rPr>
          <w:rFonts w:asciiTheme="majorHAnsi" w:hAnsiTheme="majorHAnsi"/>
          <w:lang w:val="bg-BG"/>
        </w:rPr>
        <w:t>в немецком стиле (июль-август).</w:t>
      </w:r>
    </w:p>
    <w:p w:rsidR="007A6BBA" w:rsidRPr="004B7E4D" w:rsidRDefault="007A6BBA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Снэк-бар у бассейна, 3 лобби-бара и виенская кондитерская.</w:t>
      </w:r>
    </w:p>
    <w:p w:rsidR="007A6BBA" w:rsidRPr="004B7E4D" w:rsidRDefault="007A6BBA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 w:cs="Calibri"/>
          <w:lang w:val="bg-BG"/>
        </w:rPr>
        <w:t>2 конференц-зала: на 300 и 50 мес</w:t>
      </w:r>
      <w:r w:rsidRPr="004B7E4D">
        <w:rPr>
          <w:rFonts w:asciiTheme="majorHAnsi" w:hAnsiTheme="majorHAnsi"/>
          <w:lang w:val="bg-BG"/>
        </w:rPr>
        <w:t>т. Анимационный зал.</w:t>
      </w:r>
    </w:p>
    <w:p w:rsidR="007A6BBA" w:rsidRPr="004B7E4D" w:rsidRDefault="007A6BBA" w:rsidP="004B7E4D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4B7E4D">
        <w:rPr>
          <w:rFonts w:asciiTheme="majorHAnsi" w:hAnsiTheme="majorHAnsi" w:cs="Calibri"/>
          <w:lang w:val="bg-BG"/>
        </w:rPr>
        <w:t>Бесплатный Wi-Fi доступен во всех номерах и зонах общественного пользования.</w:t>
      </w:r>
    </w:p>
    <w:p w:rsidR="007A6BBA" w:rsidRPr="004B7E4D" w:rsidRDefault="007A6BBA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За доп. плату : услуги прачечной, игровая зона (бильярд, аэрохоккей, настольный футбол, мини-боулинг), мини-маркет, спа-центр, парикмахерская и салон красоты.</w:t>
      </w:r>
    </w:p>
    <w:p w:rsidR="00E9611B" w:rsidRPr="004B7E4D" w:rsidRDefault="00E9611B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Размещение с домашними животными не допускается, за исключением собак  для слепых.</w:t>
      </w:r>
    </w:p>
    <w:p w:rsidR="00E9611B" w:rsidRPr="004B7E4D" w:rsidRDefault="00E9611B" w:rsidP="004B7E4D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Платная парковка - 10 лв. в день, при наличии свободных мест.</w:t>
      </w:r>
    </w:p>
    <w:p w:rsidR="00E9611B" w:rsidRPr="00E9611B" w:rsidRDefault="00E9611B" w:rsidP="007A6BBA">
      <w:pPr>
        <w:rPr>
          <w:rFonts w:asciiTheme="majorHAnsi" w:hAnsiTheme="majorHAnsi"/>
          <w:lang w:val="bg-BG"/>
        </w:rPr>
      </w:pPr>
    </w:p>
    <w:p w:rsidR="007A6BBA" w:rsidRPr="00E9611B" w:rsidRDefault="007A6BBA" w:rsidP="007A6BBA">
      <w:pPr>
        <w:rPr>
          <w:rFonts w:asciiTheme="majorHAnsi" w:hAnsiTheme="majorHAnsi"/>
          <w:b/>
          <w:color w:val="FF0000"/>
          <w:lang w:val="bg-BG"/>
        </w:rPr>
      </w:pPr>
      <w:r w:rsidRPr="00E9611B">
        <w:rPr>
          <w:rFonts w:asciiTheme="majorHAnsi" w:hAnsiTheme="majorHAnsi"/>
          <w:b/>
          <w:color w:val="FF0000"/>
          <w:lang w:val="bg-BG"/>
        </w:rPr>
        <w:t xml:space="preserve">Новинка: </w:t>
      </w:r>
    </w:p>
    <w:p w:rsidR="007A6BBA" w:rsidRPr="004B7E4D" w:rsidRDefault="007A6BBA" w:rsidP="004B7E4D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4B7E4D">
        <w:rPr>
          <w:rFonts w:asciiTheme="majorHAnsi" w:hAnsiTheme="majorHAnsi" w:cs="Calibri"/>
          <w:lang w:val="bg-BG"/>
        </w:rPr>
        <w:t xml:space="preserve">Собственная  зона с баром на общественном пляже, </w:t>
      </w:r>
      <w:r w:rsidR="003D1176" w:rsidRPr="004B7E4D">
        <w:rPr>
          <w:rFonts w:asciiTheme="majorHAnsi" w:hAnsiTheme="majorHAnsi" w:cs="Calibri"/>
          <w:lang w:val="bg-BG"/>
        </w:rPr>
        <w:t>лежаки и з</w:t>
      </w:r>
      <w:r w:rsidRPr="004B7E4D">
        <w:rPr>
          <w:rFonts w:asciiTheme="majorHAnsi" w:hAnsiTheme="majorHAnsi" w:cs="Calibri"/>
          <w:lang w:val="bg-BG"/>
        </w:rPr>
        <w:t>онтики для гостей Melia Sunny Beach без дополнительной оплаты с 15.05.2020 по 15.09.2020.</w:t>
      </w:r>
    </w:p>
    <w:p w:rsidR="007A6BBA" w:rsidRPr="004B7E4D" w:rsidRDefault="007A6BBA" w:rsidP="004B7E4D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 w:cs="Calibri"/>
          <w:lang w:val="bg-BG"/>
        </w:rPr>
        <w:t>Новая вод</w:t>
      </w:r>
      <w:r w:rsidR="008E4379" w:rsidRPr="004B7E4D">
        <w:rPr>
          <w:rFonts w:asciiTheme="majorHAnsi" w:hAnsiTheme="majorHAnsi" w:cs="Calibri"/>
          <w:lang w:val="bg-BG"/>
        </w:rPr>
        <w:t>я</w:t>
      </w:r>
      <w:r w:rsidRPr="004B7E4D">
        <w:rPr>
          <w:rFonts w:asciiTheme="majorHAnsi" w:hAnsiTheme="majorHAnsi" w:cs="Calibri"/>
          <w:lang w:val="bg-BG"/>
        </w:rPr>
        <w:t>ная горка для в</w:t>
      </w:r>
      <w:r w:rsidR="003D1176" w:rsidRPr="004B7E4D">
        <w:rPr>
          <w:rFonts w:asciiTheme="majorHAnsi" w:hAnsiTheme="majorHAnsi" w:cs="Calibri"/>
          <w:lang w:val="bg-BG"/>
        </w:rPr>
        <w:t xml:space="preserve">зрослых, бесплатна  для гостей и является  </w:t>
      </w:r>
      <w:r w:rsidRPr="004B7E4D">
        <w:rPr>
          <w:rFonts w:asciiTheme="majorHAnsi" w:hAnsiTheme="majorHAnsi" w:cs="Calibri"/>
          <w:lang w:val="bg-BG"/>
        </w:rPr>
        <w:t>часть</w:t>
      </w:r>
      <w:r w:rsidR="003D1176" w:rsidRPr="004B7E4D">
        <w:rPr>
          <w:rFonts w:asciiTheme="majorHAnsi" w:hAnsiTheme="majorHAnsi" w:cs="Calibri"/>
          <w:lang w:val="bg-BG"/>
        </w:rPr>
        <w:t>ю</w:t>
      </w:r>
      <w:r w:rsidRPr="004B7E4D">
        <w:rPr>
          <w:rFonts w:asciiTheme="majorHAnsi" w:hAnsiTheme="majorHAnsi" w:cs="Calibri"/>
          <w:lang w:val="bg-BG"/>
        </w:rPr>
        <w:t xml:space="preserve"> концепции "Все вк</w:t>
      </w:r>
      <w:r w:rsidRPr="004B7E4D">
        <w:rPr>
          <w:rFonts w:asciiTheme="majorHAnsi" w:hAnsiTheme="majorHAnsi"/>
          <w:lang w:val="bg-BG"/>
        </w:rPr>
        <w:t xml:space="preserve">лючено" </w:t>
      </w:r>
      <w:r w:rsidR="003D1176" w:rsidRPr="004B7E4D">
        <w:rPr>
          <w:rFonts w:asciiTheme="majorHAnsi" w:hAnsiTheme="majorHAnsi"/>
          <w:lang w:val="bg-BG"/>
        </w:rPr>
        <w:t>на сезон</w:t>
      </w:r>
      <w:r w:rsidRPr="004B7E4D">
        <w:rPr>
          <w:rFonts w:asciiTheme="majorHAnsi" w:hAnsiTheme="majorHAnsi"/>
          <w:lang w:val="bg-BG"/>
        </w:rPr>
        <w:t xml:space="preserve"> 2020 года</w:t>
      </w:r>
      <w:r w:rsidR="003D1176" w:rsidRPr="004B7E4D">
        <w:rPr>
          <w:rFonts w:asciiTheme="majorHAnsi" w:hAnsiTheme="majorHAnsi"/>
          <w:lang w:val="bg-BG"/>
        </w:rPr>
        <w:t>.</w:t>
      </w:r>
    </w:p>
    <w:p w:rsidR="003D1176" w:rsidRPr="00E9611B" w:rsidRDefault="003D1176" w:rsidP="007A6BBA">
      <w:pPr>
        <w:rPr>
          <w:rFonts w:asciiTheme="majorHAnsi" w:hAnsiTheme="majorHAnsi"/>
          <w:lang w:val="bg-BG"/>
        </w:rPr>
      </w:pPr>
    </w:p>
    <w:p w:rsidR="003D1176" w:rsidRPr="004B7E4D" w:rsidRDefault="003D1176" w:rsidP="007A6BBA">
      <w:pPr>
        <w:rPr>
          <w:rFonts w:asciiTheme="majorHAnsi" w:hAnsiTheme="majorHAnsi"/>
          <w:b/>
          <w:lang w:val="bg-BG"/>
        </w:rPr>
      </w:pPr>
      <w:r w:rsidRPr="00E9611B">
        <w:rPr>
          <w:rFonts w:asciiTheme="majorHAnsi" w:hAnsiTheme="majorHAnsi"/>
          <w:b/>
          <w:lang w:val="bg-BG"/>
        </w:rPr>
        <w:t>Питание :</w:t>
      </w:r>
      <w:r w:rsidRPr="00E9611B">
        <w:rPr>
          <w:rFonts w:asciiTheme="majorHAnsi" w:hAnsiTheme="majorHAnsi"/>
        </w:rPr>
        <w:t xml:space="preserve"> </w:t>
      </w:r>
      <w:r w:rsidRPr="004B7E4D">
        <w:rPr>
          <w:rFonts w:asciiTheme="majorHAnsi" w:hAnsiTheme="majorHAnsi"/>
          <w:b/>
          <w:color w:val="FF0000"/>
        </w:rPr>
        <w:t>All Inclusive</w:t>
      </w:r>
    </w:p>
    <w:p w:rsidR="003D1176" w:rsidRPr="00E9611B" w:rsidRDefault="003D1176" w:rsidP="007A6BBA">
      <w:pPr>
        <w:rPr>
          <w:rFonts w:asciiTheme="majorHAnsi" w:hAnsiTheme="majorHAnsi"/>
          <w:lang w:val="bg-BG"/>
        </w:rPr>
      </w:pPr>
      <w:r w:rsidRPr="00E9611B">
        <w:rPr>
          <w:rFonts w:asciiTheme="majorHAnsi" w:hAnsiTheme="majorHAnsi"/>
          <w:b/>
          <w:lang w:val="bg-BG"/>
        </w:rPr>
        <w:lastRenderedPageBreak/>
        <w:t>Размещение:</w:t>
      </w:r>
      <w:r w:rsidRPr="00E9611B">
        <w:rPr>
          <w:rFonts w:asciiTheme="majorHAnsi" w:hAnsiTheme="majorHAnsi"/>
          <w:lang w:val="bg-BG"/>
        </w:rPr>
        <w:t xml:space="preserve"> Всего 1013 современных и просторных номеров с кондиционером, сейфом/ доп.плату/, телефоном, мини-баром (</w:t>
      </w:r>
      <w:r w:rsidR="008E4379">
        <w:rPr>
          <w:rFonts w:asciiTheme="majorHAnsi" w:hAnsiTheme="majorHAnsi"/>
          <w:lang w:val="bg-BG"/>
        </w:rPr>
        <w:t>по запросу</w:t>
      </w:r>
      <w:r w:rsidRPr="00E9611B">
        <w:rPr>
          <w:rFonts w:asciiTheme="majorHAnsi" w:hAnsiTheme="majorHAnsi"/>
          <w:lang w:val="bg-BG"/>
        </w:rPr>
        <w:t xml:space="preserve"> ), феном, телевизором с плоским экраном 32”, душевая с душем и туалета  и мебель на балконе</w:t>
      </w:r>
      <w:r w:rsidR="00C6517A">
        <w:rPr>
          <w:rFonts w:asciiTheme="majorHAnsi" w:hAnsiTheme="majorHAnsi"/>
          <w:lang w:val="bg-BG"/>
        </w:rPr>
        <w:t>.</w:t>
      </w:r>
    </w:p>
    <w:p w:rsidR="003D1176" w:rsidRPr="00E9611B" w:rsidRDefault="0084448D" w:rsidP="00F37C06">
      <w:pPr>
        <w:rPr>
          <w:rFonts w:asciiTheme="majorHAnsi" w:hAnsiTheme="majorHAnsi"/>
          <w:lang w:val="bg-BG"/>
        </w:rPr>
      </w:pPr>
      <w:r w:rsidRPr="00E9611B">
        <w:rPr>
          <w:rFonts w:asciiTheme="majorHAnsi" w:hAnsiTheme="majorHAnsi"/>
          <w:b/>
          <w:lang w:val="bg-BG"/>
        </w:rPr>
        <w:t>DOUBLE ROOM - STANDARD - min 2; max 2+1 or 3 adt</w:t>
      </w:r>
      <w:r w:rsidR="003D1176" w:rsidRPr="00E9611B">
        <w:rPr>
          <w:rFonts w:asciiTheme="majorHAnsi" w:hAnsiTheme="majorHAnsi"/>
          <w:b/>
          <w:lang w:val="bg-BG"/>
        </w:rPr>
        <w:t>:</w:t>
      </w:r>
      <w:r w:rsidR="003D1176" w:rsidRPr="00E9611B">
        <w:rPr>
          <w:rFonts w:asciiTheme="majorHAnsi" w:hAnsiTheme="majorHAnsi"/>
          <w:lang w:val="bg-BG"/>
        </w:rPr>
        <w:t xml:space="preserve"> 2 </w:t>
      </w:r>
      <w:r w:rsidRPr="00E9611B">
        <w:rPr>
          <w:rFonts w:asciiTheme="majorHAnsi" w:hAnsiTheme="majorHAnsi"/>
          <w:lang w:val="bg-BG"/>
        </w:rPr>
        <w:t>осн.</w:t>
      </w:r>
      <w:r w:rsidR="003D1176" w:rsidRPr="00E9611B">
        <w:rPr>
          <w:rFonts w:asciiTheme="majorHAnsi" w:hAnsiTheme="majorHAnsi"/>
          <w:lang w:val="bg-BG"/>
        </w:rPr>
        <w:t xml:space="preserve"> кровати + 1 доп</w:t>
      </w:r>
      <w:r w:rsidR="00C6517A">
        <w:rPr>
          <w:rFonts w:asciiTheme="majorHAnsi" w:hAnsiTheme="majorHAnsi"/>
          <w:lang w:val="bg-BG"/>
        </w:rPr>
        <w:t>.</w:t>
      </w:r>
      <w:r w:rsidR="003D1176" w:rsidRPr="00E9611B">
        <w:rPr>
          <w:rFonts w:asciiTheme="majorHAnsi" w:hAnsiTheme="majorHAnsi"/>
          <w:lang w:val="bg-BG"/>
        </w:rPr>
        <w:t xml:space="preserve"> кровать (</w:t>
      </w:r>
      <w:r w:rsidRPr="00E9611B">
        <w:rPr>
          <w:rFonts w:asciiTheme="majorHAnsi" w:hAnsiTheme="majorHAnsi"/>
          <w:lang w:val="bg-BG"/>
        </w:rPr>
        <w:t>раскладное кресло</w:t>
      </w:r>
      <w:r w:rsidR="00C6517A">
        <w:rPr>
          <w:rFonts w:asciiTheme="majorHAnsi" w:hAnsiTheme="majorHAnsi"/>
          <w:lang w:val="bg-BG"/>
        </w:rPr>
        <w:t>).</w:t>
      </w:r>
      <w:r w:rsidR="003D1176" w:rsidRPr="00E9611B">
        <w:rPr>
          <w:rFonts w:asciiTheme="majorHAnsi" w:hAnsiTheme="majorHAnsi"/>
          <w:lang w:val="bg-BG"/>
        </w:rPr>
        <w:t xml:space="preserve"> </w:t>
      </w:r>
      <w:r w:rsidRPr="00E9611B">
        <w:rPr>
          <w:rFonts w:asciiTheme="majorHAnsi" w:hAnsiTheme="majorHAnsi"/>
          <w:lang w:val="bg-BG"/>
        </w:rPr>
        <w:t xml:space="preserve">Номера </w:t>
      </w:r>
      <w:r w:rsidR="003D1176" w:rsidRPr="00E9611B">
        <w:rPr>
          <w:rFonts w:asciiTheme="majorHAnsi" w:hAnsiTheme="majorHAnsi"/>
          <w:lang w:val="bg-BG"/>
        </w:rPr>
        <w:t xml:space="preserve"> стандарт, </w:t>
      </w:r>
      <w:r w:rsidRPr="00E9611B">
        <w:rPr>
          <w:rFonts w:asciiTheme="majorHAnsi" w:hAnsiTheme="majorHAnsi"/>
          <w:lang w:val="bg-BG"/>
        </w:rPr>
        <w:t xml:space="preserve">вид </w:t>
      </w:r>
      <w:r w:rsidR="003D1176" w:rsidRPr="00E9611B">
        <w:rPr>
          <w:rFonts w:asciiTheme="majorHAnsi" w:hAnsiTheme="majorHAnsi"/>
          <w:lang w:val="bg-BG"/>
        </w:rPr>
        <w:t>бассейн или боковое</w:t>
      </w:r>
      <w:r w:rsidRPr="00E9611B">
        <w:rPr>
          <w:rFonts w:asciiTheme="majorHAnsi" w:hAnsiTheme="majorHAnsi"/>
          <w:lang w:val="bg-BG"/>
        </w:rPr>
        <w:t xml:space="preserve"> частичное</w:t>
      </w:r>
      <w:r w:rsidR="003D1176" w:rsidRPr="00E9611B">
        <w:rPr>
          <w:rFonts w:asciiTheme="majorHAnsi" w:hAnsiTheme="majorHAnsi"/>
          <w:lang w:val="bg-BG"/>
        </w:rPr>
        <w:t xml:space="preserve"> море.</w:t>
      </w:r>
    </w:p>
    <w:p w:rsidR="003D1176" w:rsidRPr="00E9611B" w:rsidRDefault="003D1176" w:rsidP="00F37C06">
      <w:pPr>
        <w:rPr>
          <w:rFonts w:asciiTheme="majorHAnsi" w:hAnsiTheme="majorHAnsi"/>
          <w:lang w:val="bg-BG"/>
        </w:rPr>
      </w:pPr>
      <w:r w:rsidRPr="00E9611B">
        <w:rPr>
          <w:rFonts w:asciiTheme="majorHAnsi" w:hAnsiTheme="majorHAnsi"/>
          <w:b/>
        </w:rPr>
        <w:t xml:space="preserve">TRIPLE ROOM - min 2+1; max 3 </w:t>
      </w:r>
      <w:proofErr w:type="spellStart"/>
      <w:r w:rsidRPr="00E9611B">
        <w:rPr>
          <w:rFonts w:asciiTheme="majorHAnsi" w:hAnsiTheme="majorHAnsi"/>
          <w:b/>
        </w:rPr>
        <w:t>adt</w:t>
      </w:r>
      <w:proofErr w:type="spellEnd"/>
      <w:r w:rsidRPr="00E9611B">
        <w:rPr>
          <w:rFonts w:asciiTheme="majorHAnsi" w:hAnsiTheme="majorHAnsi"/>
        </w:rPr>
        <w:t>:</w:t>
      </w:r>
      <w:r w:rsidRPr="00E9611B">
        <w:rPr>
          <w:rFonts w:asciiTheme="majorHAnsi" w:hAnsiTheme="majorHAnsi"/>
          <w:spacing w:val="-28"/>
        </w:rPr>
        <w:t xml:space="preserve"> </w:t>
      </w:r>
      <w:proofErr w:type="gramStart"/>
      <w:r w:rsidR="0084448D" w:rsidRPr="00E9611B">
        <w:rPr>
          <w:rFonts w:asciiTheme="majorHAnsi" w:hAnsiTheme="majorHAnsi"/>
          <w:lang w:val="bg-BG"/>
        </w:rPr>
        <w:t>3 осн.кровати</w:t>
      </w:r>
      <w:proofErr w:type="gramEnd"/>
      <w:r w:rsidR="0084448D" w:rsidRPr="00E9611B">
        <w:rPr>
          <w:rFonts w:asciiTheme="majorHAnsi" w:hAnsiTheme="majorHAnsi"/>
          <w:lang w:val="bg-BG"/>
        </w:rPr>
        <w:t>. Номера стандарт или с видом на бассейн.</w:t>
      </w:r>
    </w:p>
    <w:p w:rsidR="003D1176" w:rsidRPr="004B7E4D" w:rsidRDefault="003D1176" w:rsidP="004B7E4D">
      <w:pPr>
        <w:rPr>
          <w:rFonts w:asciiTheme="majorHAnsi" w:hAnsiTheme="majorHAnsi"/>
        </w:rPr>
      </w:pPr>
      <w:r w:rsidRPr="004B7E4D">
        <w:rPr>
          <w:rFonts w:asciiTheme="majorHAnsi" w:hAnsiTheme="majorHAnsi"/>
          <w:b/>
          <w:w w:val="95"/>
        </w:rPr>
        <w:t xml:space="preserve">JUNIOR SUITE - STANDARD - min 2+2 or 3; max 3+2 or 5 </w:t>
      </w:r>
      <w:proofErr w:type="spellStart"/>
      <w:r w:rsidRPr="004B7E4D">
        <w:rPr>
          <w:rFonts w:asciiTheme="majorHAnsi" w:hAnsiTheme="majorHAnsi"/>
          <w:b/>
          <w:w w:val="95"/>
        </w:rPr>
        <w:t>adt</w:t>
      </w:r>
      <w:proofErr w:type="spellEnd"/>
      <w:r w:rsidRPr="004B7E4D">
        <w:rPr>
          <w:rFonts w:asciiTheme="majorHAnsi" w:hAnsiTheme="majorHAnsi"/>
          <w:b/>
          <w:w w:val="95"/>
        </w:rPr>
        <w:t>:</w:t>
      </w:r>
      <w:r w:rsidRPr="004B7E4D">
        <w:rPr>
          <w:rFonts w:asciiTheme="majorHAnsi" w:hAnsiTheme="majorHAnsi"/>
          <w:spacing w:val="-28"/>
          <w:w w:val="95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более</w:t>
      </w:r>
      <w:proofErr w:type="spellEnd"/>
      <w:r w:rsidR="0084448D" w:rsidRPr="004B7E4D">
        <w:rPr>
          <w:rFonts w:asciiTheme="majorHAnsi" w:hAnsiTheme="majorHAnsi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просторные</w:t>
      </w:r>
      <w:proofErr w:type="spellEnd"/>
      <w:r w:rsidR="0084448D" w:rsidRPr="004B7E4D">
        <w:rPr>
          <w:rFonts w:asciiTheme="majorHAnsi" w:hAnsiTheme="majorHAnsi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номера</w:t>
      </w:r>
      <w:proofErr w:type="spellEnd"/>
      <w:r w:rsidR="0084448D" w:rsidRPr="004B7E4D">
        <w:rPr>
          <w:rFonts w:asciiTheme="majorHAnsi" w:hAnsiTheme="majorHAnsi"/>
        </w:rPr>
        <w:t xml:space="preserve">  с</w:t>
      </w:r>
      <w:r w:rsidR="00F37C06" w:rsidRPr="004B7E4D">
        <w:rPr>
          <w:rFonts w:asciiTheme="majorHAnsi" w:hAnsiTheme="majorHAnsi"/>
        </w:rPr>
        <w:t xml:space="preserve">  </w:t>
      </w:r>
      <w:r w:rsidR="0084448D" w:rsidRPr="004B7E4D">
        <w:rPr>
          <w:rFonts w:asciiTheme="majorHAnsi" w:hAnsiTheme="majorHAnsi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перегородкой</w:t>
      </w:r>
      <w:proofErr w:type="spellEnd"/>
      <w:r w:rsidR="0084448D" w:rsidRPr="004B7E4D">
        <w:rPr>
          <w:rFonts w:asciiTheme="majorHAnsi" w:hAnsiTheme="majorHAnsi"/>
        </w:rPr>
        <w:t xml:space="preserve">, 4 </w:t>
      </w:r>
      <w:proofErr w:type="spellStart"/>
      <w:r w:rsidR="0084448D" w:rsidRPr="004B7E4D">
        <w:rPr>
          <w:rFonts w:asciiTheme="majorHAnsi" w:hAnsiTheme="majorHAnsi"/>
        </w:rPr>
        <w:t>осн</w:t>
      </w:r>
      <w:proofErr w:type="spellEnd"/>
      <w:r w:rsidR="0084448D" w:rsidRPr="004B7E4D">
        <w:rPr>
          <w:rFonts w:asciiTheme="majorHAnsi" w:hAnsiTheme="majorHAnsi"/>
        </w:rPr>
        <w:t xml:space="preserve">.  </w:t>
      </w:r>
      <w:proofErr w:type="spellStart"/>
      <w:proofErr w:type="gramStart"/>
      <w:r w:rsidR="0084448D" w:rsidRPr="004B7E4D">
        <w:rPr>
          <w:rFonts w:asciiTheme="majorHAnsi" w:hAnsiTheme="majorHAnsi"/>
        </w:rPr>
        <w:t>кровати</w:t>
      </w:r>
      <w:proofErr w:type="spellEnd"/>
      <w:proofErr w:type="gramEnd"/>
      <w:r w:rsidR="0084448D" w:rsidRPr="004B7E4D">
        <w:rPr>
          <w:rFonts w:asciiTheme="majorHAnsi" w:hAnsiTheme="majorHAnsi"/>
        </w:rPr>
        <w:t xml:space="preserve"> + 1 </w:t>
      </w:r>
      <w:proofErr w:type="spellStart"/>
      <w:r w:rsidR="0084448D" w:rsidRPr="004B7E4D">
        <w:rPr>
          <w:rFonts w:asciiTheme="majorHAnsi" w:hAnsiTheme="majorHAnsi"/>
        </w:rPr>
        <w:t>доп</w:t>
      </w:r>
      <w:proofErr w:type="spellEnd"/>
      <w:r w:rsidR="00F37C06" w:rsidRPr="004B7E4D">
        <w:rPr>
          <w:rFonts w:asciiTheme="majorHAnsi" w:hAnsiTheme="majorHAnsi"/>
        </w:rPr>
        <w:t>.</w:t>
      </w:r>
      <w:r w:rsidR="0084448D" w:rsidRPr="004B7E4D">
        <w:rPr>
          <w:rFonts w:asciiTheme="majorHAnsi" w:hAnsiTheme="majorHAnsi"/>
        </w:rPr>
        <w:t xml:space="preserve"> </w:t>
      </w:r>
      <w:proofErr w:type="spellStart"/>
      <w:proofErr w:type="gramStart"/>
      <w:r w:rsidR="0084448D" w:rsidRPr="004B7E4D">
        <w:rPr>
          <w:rFonts w:asciiTheme="majorHAnsi" w:hAnsiTheme="majorHAnsi"/>
        </w:rPr>
        <w:t>кровать</w:t>
      </w:r>
      <w:proofErr w:type="spellEnd"/>
      <w:proofErr w:type="gramEnd"/>
      <w:r w:rsidR="0084448D" w:rsidRPr="004B7E4D">
        <w:rPr>
          <w:rFonts w:asciiTheme="majorHAnsi" w:hAnsiTheme="majorHAnsi"/>
        </w:rPr>
        <w:t xml:space="preserve"> (</w:t>
      </w:r>
      <w:proofErr w:type="spellStart"/>
      <w:r w:rsidR="0084448D" w:rsidRPr="004B7E4D">
        <w:rPr>
          <w:rFonts w:asciiTheme="majorHAnsi" w:hAnsiTheme="majorHAnsi"/>
        </w:rPr>
        <w:t>раскладное</w:t>
      </w:r>
      <w:proofErr w:type="spellEnd"/>
      <w:r w:rsidR="0084448D" w:rsidRPr="004B7E4D">
        <w:rPr>
          <w:rFonts w:asciiTheme="majorHAnsi" w:hAnsiTheme="majorHAnsi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кресло</w:t>
      </w:r>
      <w:proofErr w:type="spellEnd"/>
      <w:r w:rsidR="0084448D" w:rsidRPr="004B7E4D">
        <w:rPr>
          <w:rFonts w:asciiTheme="majorHAnsi" w:hAnsiTheme="majorHAnsi"/>
        </w:rPr>
        <w:t xml:space="preserve">) и  </w:t>
      </w:r>
      <w:proofErr w:type="spellStart"/>
      <w:r w:rsidR="0084448D" w:rsidRPr="004B7E4D">
        <w:rPr>
          <w:rFonts w:asciiTheme="majorHAnsi" w:hAnsiTheme="majorHAnsi"/>
        </w:rPr>
        <w:t>гостиным</w:t>
      </w:r>
      <w:proofErr w:type="spellEnd"/>
      <w:r w:rsidR="0084448D" w:rsidRPr="004B7E4D">
        <w:rPr>
          <w:rFonts w:asciiTheme="majorHAnsi" w:hAnsiTheme="majorHAnsi"/>
        </w:rPr>
        <w:t xml:space="preserve"> </w:t>
      </w:r>
      <w:proofErr w:type="spellStart"/>
      <w:r w:rsidR="0084448D" w:rsidRPr="004B7E4D">
        <w:rPr>
          <w:rFonts w:asciiTheme="majorHAnsi" w:hAnsiTheme="majorHAnsi"/>
        </w:rPr>
        <w:t>уголком</w:t>
      </w:r>
      <w:proofErr w:type="spellEnd"/>
      <w:r w:rsidR="00F37C06" w:rsidRPr="004B7E4D">
        <w:rPr>
          <w:rFonts w:asciiTheme="majorHAnsi" w:hAnsiTheme="majorHAnsi"/>
        </w:rPr>
        <w:t>.</w:t>
      </w:r>
    </w:p>
    <w:p w:rsidR="003D1176" w:rsidRPr="00C6517A" w:rsidRDefault="0084448D" w:rsidP="00F37C06">
      <w:pPr>
        <w:rPr>
          <w:rFonts w:asciiTheme="majorHAnsi" w:hAnsiTheme="majorHAnsi"/>
          <w:b/>
          <w:u w:val="single"/>
          <w:lang w:val="bg-BG"/>
        </w:rPr>
      </w:pPr>
      <w:r w:rsidRPr="00E9611B">
        <w:rPr>
          <w:rFonts w:asciiTheme="majorHAnsi" w:hAnsiTheme="majorHAnsi"/>
          <w:b/>
          <w:w w:val="95"/>
        </w:rPr>
        <w:t xml:space="preserve">FAMILY ROOM - STANDARD - min 2+2 or 3; max 4 </w:t>
      </w:r>
      <w:proofErr w:type="spellStart"/>
      <w:r w:rsidRPr="00E9611B">
        <w:rPr>
          <w:rFonts w:asciiTheme="majorHAnsi" w:hAnsiTheme="majorHAnsi"/>
          <w:b/>
          <w:w w:val="95"/>
        </w:rPr>
        <w:t>adt</w:t>
      </w:r>
      <w:proofErr w:type="spellEnd"/>
      <w:r w:rsidR="003D1176" w:rsidRPr="00E9611B">
        <w:rPr>
          <w:rFonts w:asciiTheme="majorHAnsi" w:hAnsiTheme="majorHAnsi"/>
          <w:b/>
          <w:w w:val="95"/>
        </w:rPr>
        <w:t>:</w:t>
      </w:r>
      <w:r w:rsidR="003D1176" w:rsidRPr="00E9611B">
        <w:rPr>
          <w:rFonts w:asciiTheme="majorHAnsi" w:hAnsiTheme="majorHAnsi"/>
          <w:spacing w:val="-30"/>
          <w:w w:val="95"/>
        </w:rPr>
        <w:t xml:space="preserve"> </w:t>
      </w:r>
      <w:r w:rsidR="00F37C06" w:rsidRPr="00E9611B">
        <w:rPr>
          <w:rFonts w:asciiTheme="majorHAnsi" w:hAnsiTheme="majorHAnsi"/>
          <w:spacing w:val="-30"/>
          <w:w w:val="95"/>
          <w:lang w:val="bg-BG"/>
        </w:rPr>
        <w:t xml:space="preserve"> </w:t>
      </w:r>
      <w:r w:rsidR="00F37C06" w:rsidRPr="00E9611B">
        <w:rPr>
          <w:rFonts w:asciiTheme="majorHAnsi" w:hAnsiTheme="majorHAnsi"/>
        </w:rPr>
        <w:t xml:space="preserve">2 </w:t>
      </w:r>
      <w:proofErr w:type="spellStart"/>
      <w:r w:rsidR="00F37C06" w:rsidRPr="00E9611B">
        <w:rPr>
          <w:rFonts w:asciiTheme="majorHAnsi" w:hAnsiTheme="majorHAnsi"/>
        </w:rPr>
        <w:t>отдельные</w:t>
      </w:r>
      <w:proofErr w:type="spellEnd"/>
      <w:r w:rsidR="00F37C06" w:rsidRPr="00E9611B">
        <w:rPr>
          <w:rFonts w:asciiTheme="majorHAnsi" w:hAnsiTheme="majorHAnsi"/>
        </w:rPr>
        <w:t xml:space="preserve"> </w:t>
      </w:r>
      <w:proofErr w:type="spellStart"/>
      <w:r w:rsidR="00F37C06" w:rsidRPr="00E9611B">
        <w:rPr>
          <w:rFonts w:asciiTheme="majorHAnsi" w:hAnsiTheme="majorHAnsi"/>
        </w:rPr>
        <w:t>спальни</w:t>
      </w:r>
      <w:proofErr w:type="spellEnd"/>
      <w:r w:rsidR="00F37C06" w:rsidRPr="00E9611B">
        <w:rPr>
          <w:rFonts w:asciiTheme="majorHAnsi" w:hAnsiTheme="majorHAnsi"/>
        </w:rPr>
        <w:t>, 4 о</w:t>
      </w:r>
      <w:r w:rsidR="00F37C06" w:rsidRPr="00E9611B">
        <w:rPr>
          <w:rFonts w:asciiTheme="majorHAnsi" w:hAnsiTheme="majorHAnsi"/>
          <w:lang w:val="bg-BG"/>
        </w:rPr>
        <w:t>сн.</w:t>
      </w:r>
      <w:r w:rsidR="00F37C06" w:rsidRPr="00E9611B">
        <w:rPr>
          <w:rFonts w:asciiTheme="majorHAnsi" w:hAnsiTheme="majorHAnsi"/>
        </w:rPr>
        <w:t xml:space="preserve"> </w:t>
      </w:r>
      <w:proofErr w:type="spellStart"/>
      <w:proofErr w:type="gramStart"/>
      <w:r w:rsidR="00F37C06" w:rsidRPr="00E9611B">
        <w:rPr>
          <w:rFonts w:asciiTheme="majorHAnsi" w:hAnsiTheme="majorHAnsi"/>
        </w:rPr>
        <w:t>кровати</w:t>
      </w:r>
      <w:proofErr w:type="spellEnd"/>
      <w:proofErr w:type="gramEnd"/>
      <w:r w:rsidR="00F37C06" w:rsidRPr="00E9611B">
        <w:rPr>
          <w:rFonts w:asciiTheme="majorHAnsi" w:hAnsiTheme="majorHAnsi"/>
        </w:rPr>
        <w:t xml:space="preserve"> и </w:t>
      </w:r>
      <w:proofErr w:type="spellStart"/>
      <w:r w:rsidR="00F37C06" w:rsidRPr="00E9611B">
        <w:rPr>
          <w:rFonts w:asciiTheme="majorHAnsi" w:hAnsiTheme="majorHAnsi"/>
        </w:rPr>
        <w:t>гостиный</w:t>
      </w:r>
      <w:proofErr w:type="spellEnd"/>
      <w:r w:rsidR="00F37C06" w:rsidRPr="00E9611B">
        <w:rPr>
          <w:rFonts w:asciiTheme="majorHAnsi" w:hAnsiTheme="majorHAnsi"/>
        </w:rPr>
        <w:t xml:space="preserve"> </w:t>
      </w:r>
      <w:proofErr w:type="spellStart"/>
      <w:r w:rsidR="00F37C06" w:rsidRPr="00E9611B">
        <w:rPr>
          <w:rFonts w:asciiTheme="majorHAnsi" w:hAnsiTheme="majorHAnsi"/>
        </w:rPr>
        <w:t>уголок</w:t>
      </w:r>
      <w:proofErr w:type="spellEnd"/>
      <w:r w:rsidR="00F37C06" w:rsidRPr="00E9611B">
        <w:rPr>
          <w:rFonts w:asciiTheme="majorHAnsi" w:hAnsiTheme="majorHAnsi"/>
        </w:rPr>
        <w:t xml:space="preserve">, 2 </w:t>
      </w:r>
      <w:proofErr w:type="spellStart"/>
      <w:r w:rsidR="00F37C06" w:rsidRPr="00E9611B">
        <w:rPr>
          <w:rFonts w:asciiTheme="majorHAnsi" w:hAnsiTheme="majorHAnsi"/>
        </w:rPr>
        <w:t>ванные</w:t>
      </w:r>
      <w:proofErr w:type="spellEnd"/>
      <w:r w:rsidR="00F37C06" w:rsidRPr="00E9611B">
        <w:rPr>
          <w:rFonts w:asciiTheme="majorHAnsi" w:hAnsiTheme="majorHAnsi"/>
        </w:rPr>
        <w:t xml:space="preserve"> </w:t>
      </w:r>
      <w:proofErr w:type="spellStart"/>
      <w:r w:rsidR="00F37C06" w:rsidRPr="00E9611B">
        <w:rPr>
          <w:rFonts w:asciiTheme="majorHAnsi" w:hAnsiTheme="majorHAnsi"/>
        </w:rPr>
        <w:t>комнаты</w:t>
      </w:r>
      <w:proofErr w:type="spellEnd"/>
      <w:r w:rsidR="00F37C06" w:rsidRPr="00E9611B">
        <w:rPr>
          <w:rFonts w:asciiTheme="majorHAnsi" w:hAnsiTheme="majorHAnsi"/>
          <w:lang w:val="bg-BG"/>
        </w:rPr>
        <w:t>. Номера стандарт или с ви</w:t>
      </w:r>
      <w:r w:rsidR="00C6517A">
        <w:rPr>
          <w:rFonts w:asciiTheme="majorHAnsi" w:hAnsiTheme="majorHAnsi"/>
          <w:lang w:val="bg-BG"/>
        </w:rPr>
        <w:t>д</w:t>
      </w:r>
      <w:r w:rsidR="00F37C06" w:rsidRPr="00E9611B">
        <w:rPr>
          <w:rFonts w:asciiTheme="majorHAnsi" w:hAnsiTheme="majorHAnsi"/>
          <w:lang w:val="bg-BG"/>
        </w:rPr>
        <w:t>ом на бассейн.</w:t>
      </w:r>
      <w:r w:rsidR="00C6517A">
        <w:rPr>
          <w:rFonts w:asciiTheme="majorHAnsi" w:hAnsiTheme="majorHAnsi"/>
          <w:lang w:val="bg-BG"/>
        </w:rPr>
        <w:t xml:space="preserve"> </w:t>
      </w:r>
      <w:r w:rsidR="00C6517A" w:rsidRPr="00C6517A">
        <w:rPr>
          <w:rFonts w:asciiTheme="majorHAnsi" w:hAnsiTheme="majorHAnsi"/>
          <w:b/>
          <w:u w:val="single"/>
          <w:lang w:val="bg-BG"/>
        </w:rPr>
        <w:t xml:space="preserve">Расположены </w:t>
      </w:r>
      <w:r w:rsidR="00C6517A">
        <w:rPr>
          <w:rFonts w:asciiTheme="majorHAnsi" w:hAnsiTheme="majorHAnsi"/>
          <w:b/>
          <w:u w:val="single"/>
          <w:lang w:val="bg-BG"/>
        </w:rPr>
        <w:t xml:space="preserve">только </w:t>
      </w:r>
      <w:r w:rsidR="00C6517A" w:rsidRPr="00C6517A">
        <w:rPr>
          <w:rFonts w:asciiTheme="majorHAnsi" w:hAnsiTheme="majorHAnsi"/>
          <w:b/>
          <w:u w:val="single"/>
          <w:lang w:val="bg-BG"/>
        </w:rPr>
        <w:t>в корпус С !</w:t>
      </w:r>
    </w:p>
    <w:p w:rsidR="00F37C06" w:rsidRPr="00E9611B" w:rsidRDefault="00F37C06" w:rsidP="00F37C06">
      <w:pPr>
        <w:rPr>
          <w:rFonts w:asciiTheme="majorHAnsi" w:hAnsiTheme="majorHAnsi"/>
          <w:b/>
          <w:lang w:val="bg-BG"/>
        </w:rPr>
      </w:pPr>
      <w:r w:rsidRPr="00E9611B">
        <w:rPr>
          <w:rFonts w:asciiTheme="majorHAnsi" w:hAnsiTheme="majorHAnsi"/>
          <w:b/>
          <w:lang w:val="bg-BG"/>
        </w:rPr>
        <w:t>Для детей:</w:t>
      </w:r>
    </w:p>
    <w:p w:rsidR="00F37C06" w:rsidRPr="004B7E4D" w:rsidRDefault="00F37C06" w:rsidP="004B7E4D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4B7E4D">
        <w:rPr>
          <w:rFonts w:asciiTheme="majorHAnsi" w:hAnsiTheme="majorHAnsi" w:cs="Cambria"/>
        </w:rPr>
        <w:t xml:space="preserve">2 </w:t>
      </w:r>
      <w:proofErr w:type="spellStart"/>
      <w:r w:rsidRPr="004B7E4D">
        <w:rPr>
          <w:rFonts w:asciiTheme="majorHAnsi" w:hAnsiTheme="majorHAnsi" w:cs="Cambria"/>
        </w:rPr>
        <w:t>детские</w:t>
      </w:r>
      <w:proofErr w:type="spellEnd"/>
      <w:r w:rsidRPr="004B7E4D">
        <w:rPr>
          <w:rFonts w:asciiTheme="majorHAnsi" w:hAnsiTheme="majorHAnsi" w:cs="Cambria"/>
        </w:rPr>
        <w:t xml:space="preserve"> </w:t>
      </w:r>
      <w:r w:rsidRPr="004B7E4D">
        <w:rPr>
          <w:rFonts w:asciiTheme="majorHAnsi" w:hAnsiTheme="majorHAnsi" w:cs="Cambria"/>
          <w:lang w:val="bg-BG"/>
        </w:rPr>
        <w:t>игров</w:t>
      </w:r>
      <w:r w:rsidR="00C6517A" w:rsidRPr="004B7E4D">
        <w:rPr>
          <w:rFonts w:asciiTheme="majorHAnsi" w:hAnsiTheme="majorHAnsi" w:cs="Cambria"/>
          <w:lang w:val="bg-BG"/>
        </w:rPr>
        <w:t>ы</w:t>
      </w:r>
      <w:r w:rsidRPr="004B7E4D">
        <w:rPr>
          <w:rFonts w:asciiTheme="majorHAnsi" w:hAnsiTheme="majorHAnsi" w:cs="Cambria"/>
          <w:lang w:val="bg-BG"/>
        </w:rPr>
        <w:t xml:space="preserve">е </w:t>
      </w:r>
      <w:proofErr w:type="spellStart"/>
      <w:r w:rsidRPr="004B7E4D">
        <w:rPr>
          <w:rFonts w:asciiTheme="majorHAnsi" w:hAnsiTheme="majorHAnsi" w:cs="Cambria"/>
        </w:rPr>
        <w:t>площадки</w:t>
      </w:r>
      <w:proofErr w:type="spellEnd"/>
      <w:r w:rsidRPr="004B7E4D">
        <w:rPr>
          <w:rFonts w:asciiTheme="majorHAnsi" w:hAnsiTheme="majorHAnsi" w:cs="Cambria"/>
        </w:rPr>
        <w:t xml:space="preserve">, 3 </w:t>
      </w:r>
      <w:proofErr w:type="spellStart"/>
      <w:r w:rsidRPr="004B7E4D">
        <w:rPr>
          <w:rFonts w:asciiTheme="majorHAnsi" w:hAnsiTheme="majorHAnsi" w:cs="Cambria"/>
        </w:rPr>
        <w:t>бассейна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для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детей</w:t>
      </w:r>
      <w:proofErr w:type="spellEnd"/>
      <w:r w:rsidRPr="004B7E4D">
        <w:rPr>
          <w:rFonts w:asciiTheme="majorHAnsi" w:hAnsiTheme="majorHAnsi" w:cs="Cambria"/>
        </w:rPr>
        <w:t xml:space="preserve">, 2 </w:t>
      </w:r>
      <w:proofErr w:type="spellStart"/>
      <w:r w:rsidRPr="004B7E4D">
        <w:rPr>
          <w:rFonts w:asciiTheme="majorHAnsi" w:hAnsiTheme="majorHAnsi" w:cs="Cambria"/>
        </w:rPr>
        <w:t>из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них</w:t>
      </w:r>
      <w:proofErr w:type="spellEnd"/>
      <w:r w:rsidRPr="004B7E4D">
        <w:rPr>
          <w:rFonts w:asciiTheme="majorHAnsi" w:hAnsiTheme="majorHAnsi" w:cs="Cambria"/>
        </w:rPr>
        <w:t xml:space="preserve"> с </w:t>
      </w:r>
      <w:proofErr w:type="spellStart"/>
      <w:r w:rsidRPr="004B7E4D">
        <w:rPr>
          <w:rFonts w:asciiTheme="majorHAnsi" w:hAnsiTheme="majorHAnsi" w:cs="Cambria"/>
        </w:rPr>
        <w:t>водными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горками</w:t>
      </w:r>
      <w:proofErr w:type="spellEnd"/>
      <w:r w:rsidRPr="004B7E4D">
        <w:rPr>
          <w:rFonts w:asciiTheme="majorHAnsi" w:hAnsiTheme="majorHAnsi" w:cs="Cambria"/>
        </w:rPr>
        <w:t>.</w:t>
      </w:r>
    </w:p>
    <w:p w:rsidR="00F37C06" w:rsidRPr="004B7E4D" w:rsidRDefault="00F37C06" w:rsidP="004B7E4D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</w:rPr>
        <w:t xml:space="preserve">Mini </w:t>
      </w:r>
      <w:proofErr w:type="spellStart"/>
      <w:r w:rsidRPr="004B7E4D">
        <w:rPr>
          <w:rFonts w:asciiTheme="majorHAnsi" w:hAnsiTheme="majorHAnsi"/>
        </w:rPr>
        <w:t>мини-клуб</w:t>
      </w:r>
      <w:proofErr w:type="spellEnd"/>
      <w:r w:rsidRPr="004B7E4D">
        <w:rPr>
          <w:rFonts w:asciiTheme="majorHAnsi" w:hAnsiTheme="majorHAnsi"/>
        </w:rPr>
        <w:t xml:space="preserve"> (4-8 </w:t>
      </w:r>
      <w:proofErr w:type="spellStart"/>
      <w:r w:rsidRPr="004B7E4D">
        <w:rPr>
          <w:rFonts w:asciiTheme="majorHAnsi" w:hAnsiTheme="majorHAnsi"/>
        </w:rPr>
        <w:t>лет</w:t>
      </w:r>
      <w:proofErr w:type="spellEnd"/>
      <w:r w:rsidRPr="004B7E4D">
        <w:rPr>
          <w:rFonts w:asciiTheme="majorHAnsi" w:hAnsiTheme="majorHAnsi"/>
        </w:rPr>
        <w:t xml:space="preserve">), </w:t>
      </w:r>
      <w:proofErr w:type="spellStart"/>
      <w:r w:rsidRPr="004B7E4D">
        <w:rPr>
          <w:rFonts w:asciiTheme="majorHAnsi" w:hAnsiTheme="majorHAnsi"/>
        </w:rPr>
        <w:t>Макси</w:t>
      </w:r>
      <w:proofErr w:type="spellEnd"/>
      <w:r w:rsidRPr="004B7E4D">
        <w:rPr>
          <w:rFonts w:asciiTheme="majorHAnsi" w:hAnsiTheme="majorHAnsi"/>
        </w:rPr>
        <w:t xml:space="preserve"> – </w:t>
      </w:r>
      <w:proofErr w:type="spellStart"/>
      <w:r w:rsidRPr="004B7E4D">
        <w:rPr>
          <w:rFonts w:asciiTheme="majorHAnsi" w:hAnsiTheme="majorHAnsi"/>
        </w:rPr>
        <w:t>клуб</w:t>
      </w:r>
      <w:proofErr w:type="spellEnd"/>
      <w:r w:rsidRPr="004B7E4D">
        <w:rPr>
          <w:rFonts w:asciiTheme="majorHAnsi" w:hAnsiTheme="majorHAnsi"/>
        </w:rPr>
        <w:t xml:space="preserve"> (8-12 </w:t>
      </w:r>
      <w:proofErr w:type="spellStart"/>
      <w:r w:rsidRPr="004B7E4D">
        <w:rPr>
          <w:rFonts w:asciiTheme="majorHAnsi" w:hAnsiTheme="majorHAnsi"/>
        </w:rPr>
        <w:t>лет</w:t>
      </w:r>
      <w:proofErr w:type="spellEnd"/>
      <w:r w:rsidRPr="004B7E4D">
        <w:rPr>
          <w:rFonts w:asciiTheme="majorHAnsi" w:hAnsiTheme="majorHAnsi"/>
        </w:rPr>
        <w:t xml:space="preserve">), </w:t>
      </w:r>
      <w:proofErr w:type="spellStart"/>
      <w:r w:rsidRPr="004B7E4D">
        <w:rPr>
          <w:rFonts w:asciiTheme="majorHAnsi" w:hAnsiTheme="majorHAnsi"/>
        </w:rPr>
        <w:t>подростковый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клуб</w:t>
      </w:r>
      <w:proofErr w:type="spellEnd"/>
      <w:r w:rsidRPr="004B7E4D">
        <w:rPr>
          <w:rFonts w:asciiTheme="majorHAnsi" w:hAnsiTheme="majorHAnsi"/>
        </w:rPr>
        <w:t xml:space="preserve"> (12+ </w:t>
      </w:r>
      <w:proofErr w:type="spellStart"/>
      <w:r w:rsidRPr="004B7E4D">
        <w:rPr>
          <w:rFonts w:asciiTheme="majorHAnsi" w:hAnsiTheme="majorHAnsi"/>
        </w:rPr>
        <w:t>лет</w:t>
      </w:r>
      <w:proofErr w:type="spellEnd"/>
      <w:r w:rsidRPr="004B7E4D">
        <w:rPr>
          <w:rFonts w:asciiTheme="majorHAnsi" w:hAnsiTheme="majorHAnsi"/>
        </w:rPr>
        <w:t xml:space="preserve">) с </w:t>
      </w:r>
      <w:proofErr w:type="spellStart"/>
      <w:r w:rsidRPr="004B7E4D">
        <w:rPr>
          <w:rFonts w:asciiTheme="majorHAnsi" w:hAnsiTheme="majorHAnsi"/>
        </w:rPr>
        <w:t>часами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работы</w:t>
      </w:r>
      <w:proofErr w:type="spellEnd"/>
      <w:r w:rsidRPr="004B7E4D">
        <w:rPr>
          <w:rFonts w:asciiTheme="majorHAnsi" w:hAnsiTheme="majorHAnsi"/>
        </w:rPr>
        <w:t xml:space="preserve">: 10:00 – 12:30h и 15:00-17:00h. </w:t>
      </w:r>
      <w:proofErr w:type="spellStart"/>
      <w:proofErr w:type="gramStart"/>
      <w:r w:rsidRPr="004B7E4D">
        <w:rPr>
          <w:rFonts w:asciiTheme="majorHAnsi" w:hAnsiTheme="majorHAnsi"/>
        </w:rPr>
        <w:t>детские</w:t>
      </w:r>
      <w:proofErr w:type="spellEnd"/>
      <w:proofErr w:type="gram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клубы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могут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быть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использованы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бесплатно</w:t>
      </w:r>
      <w:proofErr w:type="spellEnd"/>
      <w:r w:rsidRPr="004B7E4D">
        <w:rPr>
          <w:rFonts w:asciiTheme="majorHAnsi" w:hAnsiTheme="majorHAnsi"/>
        </w:rPr>
        <w:t xml:space="preserve"> </w:t>
      </w:r>
      <w:r w:rsidRPr="004B7E4D">
        <w:rPr>
          <w:rFonts w:asciiTheme="majorHAnsi" w:hAnsiTheme="majorHAnsi"/>
          <w:lang w:val="bg-BG"/>
        </w:rPr>
        <w:t xml:space="preserve">и являются </w:t>
      </w:r>
      <w:proofErr w:type="spellStart"/>
      <w:r w:rsidRPr="004B7E4D">
        <w:rPr>
          <w:rFonts w:asciiTheme="majorHAnsi" w:hAnsiTheme="majorHAnsi"/>
        </w:rPr>
        <w:t>часть</w:t>
      </w:r>
      <w:proofErr w:type="spellEnd"/>
      <w:r w:rsidRPr="004B7E4D">
        <w:rPr>
          <w:rFonts w:asciiTheme="majorHAnsi" w:hAnsiTheme="majorHAnsi"/>
          <w:lang w:val="bg-BG"/>
        </w:rPr>
        <w:t>ю</w:t>
      </w:r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концепции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Все</w:t>
      </w:r>
      <w:proofErr w:type="spellEnd"/>
      <w:r w:rsidRPr="004B7E4D">
        <w:rPr>
          <w:rFonts w:asciiTheme="majorHAnsi" w:hAnsiTheme="majorHAnsi"/>
        </w:rPr>
        <w:t xml:space="preserve"> </w:t>
      </w:r>
      <w:proofErr w:type="spellStart"/>
      <w:r w:rsidRPr="004B7E4D">
        <w:rPr>
          <w:rFonts w:asciiTheme="majorHAnsi" w:hAnsiTheme="majorHAnsi"/>
        </w:rPr>
        <w:t>включено</w:t>
      </w:r>
      <w:proofErr w:type="spellEnd"/>
      <w:r w:rsidRPr="004B7E4D">
        <w:rPr>
          <w:rFonts w:asciiTheme="majorHAnsi" w:hAnsiTheme="majorHAnsi"/>
        </w:rPr>
        <w:t>.</w:t>
      </w:r>
    </w:p>
    <w:p w:rsidR="00F37C06" w:rsidRPr="004B7E4D" w:rsidRDefault="00F37C06" w:rsidP="004B7E4D">
      <w:pPr>
        <w:pStyle w:val="ListParagraph"/>
        <w:numPr>
          <w:ilvl w:val="0"/>
          <w:numId w:val="4"/>
        </w:numPr>
        <w:rPr>
          <w:rFonts w:asciiTheme="majorHAnsi" w:hAnsiTheme="majorHAnsi" w:cs="Cambria"/>
          <w:lang w:val="bg-BG"/>
        </w:rPr>
      </w:pPr>
      <w:proofErr w:type="spellStart"/>
      <w:r w:rsidRPr="004B7E4D">
        <w:rPr>
          <w:rFonts w:asciiTheme="majorHAnsi" w:hAnsiTheme="majorHAnsi" w:cs="Cambria"/>
        </w:rPr>
        <w:t>Детская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кроватка</w:t>
      </w:r>
      <w:proofErr w:type="spellEnd"/>
      <w:r w:rsidRPr="004B7E4D">
        <w:rPr>
          <w:rFonts w:asciiTheme="majorHAnsi" w:hAnsiTheme="majorHAnsi" w:cs="Cambria"/>
        </w:rPr>
        <w:t xml:space="preserve"> (</w:t>
      </w:r>
      <w:proofErr w:type="spellStart"/>
      <w:r w:rsidRPr="004B7E4D">
        <w:rPr>
          <w:rFonts w:asciiTheme="majorHAnsi" w:hAnsiTheme="majorHAnsi" w:cs="Cambria"/>
        </w:rPr>
        <w:t>бесплатно</w:t>
      </w:r>
      <w:proofErr w:type="spellEnd"/>
      <w:r w:rsidRPr="004B7E4D">
        <w:rPr>
          <w:rFonts w:asciiTheme="majorHAnsi" w:hAnsiTheme="majorHAnsi" w:cs="Cambria"/>
        </w:rPr>
        <w:t xml:space="preserve">, </w:t>
      </w:r>
      <w:proofErr w:type="spellStart"/>
      <w:r w:rsidRPr="004B7E4D">
        <w:rPr>
          <w:rFonts w:asciiTheme="majorHAnsi" w:hAnsiTheme="majorHAnsi" w:cs="Cambria"/>
        </w:rPr>
        <w:t>по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запросу</w:t>
      </w:r>
      <w:proofErr w:type="spellEnd"/>
      <w:r w:rsidRPr="004B7E4D">
        <w:rPr>
          <w:rFonts w:asciiTheme="majorHAnsi" w:hAnsiTheme="majorHAnsi" w:cs="Cambria"/>
        </w:rPr>
        <w:t xml:space="preserve">), </w:t>
      </w:r>
      <w:proofErr w:type="spellStart"/>
      <w:r w:rsidRPr="004B7E4D">
        <w:rPr>
          <w:rFonts w:asciiTheme="majorHAnsi" w:hAnsiTheme="majorHAnsi" w:cs="Cambria"/>
        </w:rPr>
        <w:t>стульчики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для</w:t>
      </w:r>
      <w:proofErr w:type="spellEnd"/>
      <w:r w:rsidRPr="004B7E4D">
        <w:rPr>
          <w:rFonts w:asciiTheme="majorHAnsi" w:hAnsiTheme="majorHAnsi" w:cs="Cambria"/>
        </w:rPr>
        <w:t xml:space="preserve"> </w:t>
      </w:r>
      <w:proofErr w:type="spellStart"/>
      <w:r w:rsidRPr="004B7E4D">
        <w:rPr>
          <w:rFonts w:asciiTheme="majorHAnsi" w:hAnsiTheme="majorHAnsi" w:cs="Cambria"/>
        </w:rPr>
        <w:t>кормления</w:t>
      </w:r>
      <w:proofErr w:type="spellEnd"/>
      <w:r w:rsidRPr="004B7E4D">
        <w:rPr>
          <w:rFonts w:asciiTheme="majorHAnsi" w:hAnsiTheme="majorHAnsi" w:cs="Cambria"/>
        </w:rPr>
        <w:t xml:space="preserve"> в </w:t>
      </w:r>
      <w:proofErr w:type="spellStart"/>
      <w:r w:rsidRPr="004B7E4D">
        <w:rPr>
          <w:rFonts w:asciiTheme="majorHAnsi" w:hAnsiTheme="majorHAnsi" w:cs="Cambria"/>
        </w:rPr>
        <w:t>ресторанах</w:t>
      </w:r>
      <w:proofErr w:type="spellEnd"/>
      <w:r w:rsidRPr="004B7E4D">
        <w:rPr>
          <w:rFonts w:asciiTheme="majorHAnsi" w:hAnsiTheme="majorHAnsi" w:cs="Cambria"/>
          <w:lang w:val="bg-BG"/>
        </w:rPr>
        <w:t>( бесплатно)</w:t>
      </w:r>
    </w:p>
    <w:p w:rsidR="00F37C06" w:rsidRPr="00E9611B" w:rsidRDefault="00F37C06" w:rsidP="00F37C06">
      <w:pPr>
        <w:rPr>
          <w:rFonts w:asciiTheme="majorHAnsi" w:hAnsiTheme="majorHAnsi"/>
          <w:b/>
          <w:lang w:val="bg-BG"/>
        </w:rPr>
      </w:pPr>
      <w:r w:rsidRPr="00E9611B">
        <w:rPr>
          <w:rFonts w:asciiTheme="majorHAnsi" w:hAnsiTheme="majorHAnsi"/>
          <w:b/>
          <w:lang w:val="bg-BG"/>
        </w:rPr>
        <w:t>Спорт и развлечения:</w:t>
      </w:r>
    </w:p>
    <w:p w:rsidR="00F37C06" w:rsidRPr="004B7E4D" w:rsidRDefault="00F37C06" w:rsidP="004B7E4D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 w:cs="Cambria"/>
          <w:lang w:val="bg-BG"/>
        </w:rPr>
        <w:t>Солнечная терраса с 3 большими открытыми бассейнами и 1 крытым бассейном</w:t>
      </w:r>
    </w:p>
    <w:p w:rsidR="00F37C06" w:rsidRPr="004B7E4D" w:rsidRDefault="00F37C06" w:rsidP="004B7E4D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 w:cs="Cambria"/>
          <w:lang w:val="bg-BG"/>
        </w:rPr>
        <w:t>Ми</w:t>
      </w:r>
      <w:r w:rsidRPr="004B7E4D">
        <w:rPr>
          <w:rFonts w:asciiTheme="majorHAnsi" w:hAnsiTheme="majorHAnsi"/>
          <w:lang w:val="bg-BG"/>
        </w:rPr>
        <w:t xml:space="preserve">ни-аквапарк с 3 водными горками (2 горки для детей до 160 см и 1 новая горка для взрослых); бесплатное пользование </w:t>
      </w:r>
      <w:r w:rsidR="00740C77" w:rsidRPr="004B7E4D">
        <w:rPr>
          <w:rFonts w:asciiTheme="majorHAnsi" w:hAnsiTheme="majorHAnsi"/>
          <w:lang w:val="bg-BG"/>
        </w:rPr>
        <w:t>лежаками</w:t>
      </w:r>
      <w:r w:rsidRPr="004B7E4D">
        <w:rPr>
          <w:rFonts w:asciiTheme="majorHAnsi" w:hAnsiTheme="majorHAnsi"/>
          <w:lang w:val="bg-BG"/>
        </w:rPr>
        <w:t xml:space="preserve"> и зонтиками у бассейна, фитнес-зал.</w:t>
      </w:r>
    </w:p>
    <w:p w:rsidR="00740C77" w:rsidRPr="004B7E4D" w:rsidRDefault="00740C77" w:rsidP="004B7E4D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/>
          <w:lang w:val="bg-BG"/>
        </w:rPr>
        <w:t>Д</w:t>
      </w:r>
      <w:r w:rsidR="00F37C06" w:rsidRPr="004B7E4D">
        <w:rPr>
          <w:rFonts w:asciiTheme="majorHAnsi" w:hAnsiTheme="majorHAnsi"/>
          <w:lang w:val="bg-BG"/>
        </w:rPr>
        <w:t>невная и вечерняя анимационная программа.</w:t>
      </w:r>
    </w:p>
    <w:p w:rsidR="00F37C06" w:rsidRPr="004B7E4D" w:rsidRDefault="00F37C06" w:rsidP="004B7E4D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4B7E4D">
        <w:rPr>
          <w:rFonts w:asciiTheme="majorHAnsi" w:hAnsiTheme="majorHAnsi" w:cs="Cambria"/>
          <w:lang w:val="bg-BG"/>
        </w:rPr>
        <w:t>Спортивные мероприятия: Аэробика, стрель</w:t>
      </w:r>
      <w:r w:rsidRPr="004B7E4D">
        <w:rPr>
          <w:rFonts w:asciiTheme="majorHAnsi" w:hAnsiTheme="majorHAnsi"/>
          <w:lang w:val="bg-BG"/>
        </w:rPr>
        <w:t xml:space="preserve">ба  пневматического </w:t>
      </w:r>
      <w:r w:rsidR="00C6517A" w:rsidRPr="004B7E4D">
        <w:rPr>
          <w:rFonts w:asciiTheme="majorHAnsi" w:hAnsiTheme="majorHAnsi"/>
          <w:lang w:val="bg-BG"/>
        </w:rPr>
        <w:t>оружия</w:t>
      </w:r>
      <w:r w:rsidRPr="004B7E4D">
        <w:rPr>
          <w:rFonts w:asciiTheme="majorHAnsi" w:hAnsiTheme="majorHAnsi"/>
          <w:lang w:val="bg-BG"/>
        </w:rPr>
        <w:t>, стрельба из лука, бочча, дартс, настольный теннис, мини-гольф, волейбольная площадка, разные анимационные игры.</w:t>
      </w:r>
    </w:p>
    <w:p w:rsidR="003D1176" w:rsidRPr="00E9611B" w:rsidRDefault="00E9611B" w:rsidP="00F37C06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</w:t>
      </w:r>
    </w:p>
    <w:p w:rsidR="003D1176" w:rsidRPr="00E9611B" w:rsidRDefault="003D1176" w:rsidP="007A6BBA">
      <w:pPr>
        <w:rPr>
          <w:rFonts w:asciiTheme="majorHAnsi" w:hAnsiTheme="majorHAnsi"/>
          <w:lang w:val="bg-BG"/>
        </w:rPr>
      </w:pPr>
    </w:p>
    <w:p w:rsidR="003D1176" w:rsidRPr="00E9611B" w:rsidRDefault="003D1176" w:rsidP="007A6BBA">
      <w:pPr>
        <w:rPr>
          <w:rFonts w:asciiTheme="majorHAnsi" w:hAnsiTheme="majorHAnsi"/>
          <w:lang w:val="bg-BG"/>
        </w:rPr>
      </w:pPr>
    </w:p>
    <w:p w:rsidR="007A6BBA" w:rsidRPr="00E9611B" w:rsidRDefault="007A6BBA" w:rsidP="007A6BBA">
      <w:pPr>
        <w:rPr>
          <w:rFonts w:asciiTheme="majorHAnsi" w:hAnsiTheme="majorHAnsi"/>
          <w:lang w:val="bg-BG"/>
        </w:rPr>
      </w:pPr>
    </w:p>
    <w:sectPr w:rsidR="007A6BBA" w:rsidRPr="00E9611B" w:rsidSect="006C0BB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64603"/>
    <w:multiLevelType w:val="hybridMultilevel"/>
    <w:tmpl w:val="675244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292CB9"/>
    <w:multiLevelType w:val="hybridMultilevel"/>
    <w:tmpl w:val="C3AE6D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8670DB"/>
    <w:multiLevelType w:val="hybridMultilevel"/>
    <w:tmpl w:val="E84EBE50"/>
    <w:lvl w:ilvl="0" w:tplc="778E1AE0">
      <w:numFmt w:val="bullet"/>
      <w:lvlText w:val="*"/>
      <w:lvlJc w:val="left"/>
      <w:pPr>
        <w:ind w:left="275" w:hanging="176"/>
      </w:pPr>
      <w:rPr>
        <w:rFonts w:ascii="Arial" w:eastAsia="Arial" w:hAnsi="Arial" w:cs="Arial" w:hint="default"/>
        <w:w w:val="127"/>
        <w:sz w:val="24"/>
        <w:szCs w:val="24"/>
        <w:lang w:val="en-US" w:eastAsia="en-US" w:bidi="en-US"/>
      </w:rPr>
    </w:lvl>
    <w:lvl w:ilvl="1" w:tplc="4190C70E">
      <w:numFmt w:val="bullet"/>
      <w:lvlText w:val=""/>
      <w:lvlJc w:val="left"/>
      <w:pPr>
        <w:ind w:left="820" w:hanging="34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FE62A662">
      <w:numFmt w:val="bullet"/>
      <w:lvlText w:val="•"/>
      <w:lvlJc w:val="left"/>
      <w:pPr>
        <w:ind w:left="1914" w:hanging="349"/>
      </w:pPr>
      <w:rPr>
        <w:rFonts w:hint="default"/>
        <w:lang w:val="en-US" w:eastAsia="en-US" w:bidi="en-US"/>
      </w:rPr>
    </w:lvl>
    <w:lvl w:ilvl="3" w:tplc="7D967B2A">
      <w:numFmt w:val="bullet"/>
      <w:lvlText w:val="•"/>
      <w:lvlJc w:val="left"/>
      <w:pPr>
        <w:ind w:left="3008" w:hanging="349"/>
      </w:pPr>
      <w:rPr>
        <w:rFonts w:hint="default"/>
        <w:lang w:val="en-US" w:eastAsia="en-US" w:bidi="en-US"/>
      </w:rPr>
    </w:lvl>
    <w:lvl w:ilvl="4" w:tplc="8AE608DA">
      <w:numFmt w:val="bullet"/>
      <w:lvlText w:val="•"/>
      <w:lvlJc w:val="left"/>
      <w:pPr>
        <w:ind w:left="4102" w:hanging="349"/>
      </w:pPr>
      <w:rPr>
        <w:rFonts w:hint="default"/>
        <w:lang w:val="en-US" w:eastAsia="en-US" w:bidi="en-US"/>
      </w:rPr>
    </w:lvl>
    <w:lvl w:ilvl="5" w:tplc="174645EA">
      <w:numFmt w:val="bullet"/>
      <w:lvlText w:val="•"/>
      <w:lvlJc w:val="left"/>
      <w:pPr>
        <w:ind w:left="5196" w:hanging="349"/>
      </w:pPr>
      <w:rPr>
        <w:rFonts w:hint="default"/>
        <w:lang w:val="en-US" w:eastAsia="en-US" w:bidi="en-US"/>
      </w:rPr>
    </w:lvl>
    <w:lvl w:ilvl="6" w:tplc="B4C0D884">
      <w:numFmt w:val="bullet"/>
      <w:lvlText w:val="•"/>
      <w:lvlJc w:val="left"/>
      <w:pPr>
        <w:ind w:left="6290" w:hanging="349"/>
      </w:pPr>
      <w:rPr>
        <w:rFonts w:hint="default"/>
        <w:lang w:val="en-US" w:eastAsia="en-US" w:bidi="en-US"/>
      </w:rPr>
    </w:lvl>
    <w:lvl w:ilvl="7" w:tplc="FFD2E274">
      <w:numFmt w:val="bullet"/>
      <w:lvlText w:val="•"/>
      <w:lvlJc w:val="left"/>
      <w:pPr>
        <w:ind w:left="7384" w:hanging="349"/>
      </w:pPr>
      <w:rPr>
        <w:rFonts w:hint="default"/>
        <w:lang w:val="en-US" w:eastAsia="en-US" w:bidi="en-US"/>
      </w:rPr>
    </w:lvl>
    <w:lvl w:ilvl="8" w:tplc="30B4C4DE">
      <w:numFmt w:val="bullet"/>
      <w:lvlText w:val="•"/>
      <w:lvlJc w:val="left"/>
      <w:pPr>
        <w:ind w:left="8478" w:hanging="349"/>
      </w:pPr>
      <w:rPr>
        <w:rFonts w:hint="default"/>
        <w:lang w:val="en-US" w:eastAsia="en-US" w:bidi="en-US"/>
      </w:rPr>
    </w:lvl>
  </w:abstractNum>
  <w:abstractNum w:abstractNumId="3">
    <w:nsid w:val="549F29ED"/>
    <w:multiLevelType w:val="hybridMultilevel"/>
    <w:tmpl w:val="612402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94F14"/>
    <w:multiLevelType w:val="hybridMultilevel"/>
    <w:tmpl w:val="E73EE0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95672"/>
    <w:rsid w:val="003D1176"/>
    <w:rsid w:val="00496165"/>
    <w:rsid w:val="004B7E4D"/>
    <w:rsid w:val="006C0BB0"/>
    <w:rsid w:val="00715EF3"/>
    <w:rsid w:val="00740C77"/>
    <w:rsid w:val="007A6BBA"/>
    <w:rsid w:val="0084448D"/>
    <w:rsid w:val="008E4379"/>
    <w:rsid w:val="00995672"/>
    <w:rsid w:val="00C6517A"/>
    <w:rsid w:val="00D902AF"/>
    <w:rsid w:val="00E9611B"/>
    <w:rsid w:val="00F37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B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3D1176"/>
    <w:pPr>
      <w:widowControl w:val="0"/>
      <w:autoSpaceDE w:val="0"/>
      <w:autoSpaceDN w:val="0"/>
      <w:spacing w:before="17" w:after="0" w:line="240" w:lineRule="auto"/>
      <w:ind w:left="820" w:hanging="360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2019-10-23T08:53:00Z</dcterms:created>
  <dcterms:modified xsi:type="dcterms:W3CDTF">2019-10-23T11:41:00Z</dcterms:modified>
</cp:coreProperties>
</file>