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46767">
      <w:r w:rsidRPr="00795692">
        <w:rPr>
          <w:rFonts w:cstheme="minorHAnsi"/>
          <w:b/>
        </w:rPr>
        <w:t>Riva Park, Sunny Beach</w:t>
      </w:r>
      <w:r w:rsidRPr="00795692">
        <w:rPr>
          <w:rFonts w:cstheme="minorHAnsi"/>
        </w:rPr>
        <w:br/>
      </w:r>
    </w:p>
    <w:p w:rsidR="00646767" w:rsidRDefault="00646767"/>
    <w:p w:rsidR="00646767" w:rsidRDefault="00646767"/>
    <w:p w:rsidR="00646767" w:rsidRDefault="00646767"/>
    <w:p w:rsidR="00646767" w:rsidRDefault="00646767"/>
    <w:p w:rsidR="00646767" w:rsidRDefault="00646767"/>
    <w:p w:rsidR="00646767" w:rsidRDefault="00646767"/>
    <w:p w:rsidR="00646767" w:rsidRDefault="00646767">
      <w:r w:rsidRPr="00646767">
        <w:t xml:space="preserve">DOUBLE SUPERIOR </w:t>
      </w:r>
      <w:r>
        <w:t xml:space="preserve">- SMALL - min 2; max 2 </w:t>
      </w:r>
      <w:proofErr w:type="spellStart"/>
      <w:r>
        <w:t>adt</w:t>
      </w:r>
      <w:proofErr w:type="spellEnd"/>
      <w:r>
        <w:t xml:space="preserve"> </w:t>
      </w:r>
    </w:p>
    <w:p w:rsidR="00646767" w:rsidRDefault="00646767">
      <w:r w:rsidRPr="00646767">
        <w:t>DOUBLE SUPERIOR - STANDARD - min 2+1 or 1+2; ma</w:t>
      </w:r>
      <w:r>
        <w:t xml:space="preserve">x 2+1 or 3 </w:t>
      </w:r>
      <w:proofErr w:type="spellStart"/>
      <w:r>
        <w:t>adt</w:t>
      </w:r>
      <w:proofErr w:type="spellEnd"/>
      <w:r>
        <w:t xml:space="preserve"> </w:t>
      </w:r>
    </w:p>
    <w:p w:rsidR="00646767" w:rsidRDefault="00646767">
      <w:r w:rsidRPr="00646767">
        <w:t>DOUBLE SUPERIOR - LARGE - min 2+1 or 1+2; max 2+2 or 3+1</w:t>
      </w:r>
    </w:p>
    <w:sectPr w:rsidR="0064676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646767"/>
    <w:rsid w:val="006467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2019-11-25T10:32:00Z</dcterms:created>
  <dcterms:modified xsi:type="dcterms:W3CDTF">2019-11-25T10:38:00Z</dcterms:modified>
</cp:coreProperties>
</file>