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496" w:rsidRDefault="00222496">
      <w:pPr>
        <w:rPr>
          <w:lang w:val="bg-BG"/>
        </w:rPr>
      </w:pPr>
      <w:r w:rsidRPr="00222496">
        <w:rPr>
          <w:lang w:val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-642620</wp:posOffset>
            </wp:positionV>
            <wp:extent cx="5753100" cy="78105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2496" w:rsidRDefault="00222496">
      <w:pPr>
        <w:rPr>
          <w:lang w:val="bg-BG"/>
        </w:rPr>
      </w:pPr>
    </w:p>
    <w:p w:rsidR="00A92B53" w:rsidRPr="006A467D" w:rsidRDefault="00F721D1" w:rsidP="006A467D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6A467D">
        <w:rPr>
          <w:rFonts w:asciiTheme="majorHAnsi" w:hAnsiTheme="majorHAnsi"/>
          <w:b/>
          <w:sz w:val="28"/>
          <w:szCs w:val="28"/>
        </w:rPr>
        <w:t>Morsko</w:t>
      </w:r>
      <w:proofErr w:type="spellEnd"/>
      <w:r w:rsidRPr="006A467D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6A467D">
        <w:rPr>
          <w:rFonts w:asciiTheme="majorHAnsi" w:hAnsiTheme="majorHAnsi"/>
          <w:b/>
          <w:sz w:val="28"/>
          <w:szCs w:val="28"/>
        </w:rPr>
        <w:t>Oko</w:t>
      </w:r>
      <w:proofErr w:type="spellEnd"/>
      <w:r w:rsidRPr="006A467D">
        <w:rPr>
          <w:rFonts w:asciiTheme="majorHAnsi" w:hAnsiTheme="majorHAnsi"/>
          <w:b/>
          <w:sz w:val="28"/>
          <w:szCs w:val="28"/>
        </w:rPr>
        <w:t xml:space="preserve"> Garden 4*</w:t>
      </w:r>
    </w:p>
    <w:p w:rsidR="00F721D1" w:rsidRPr="006A467D" w:rsidRDefault="00F721D1" w:rsidP="006A467D">
      <w:pPr>
        <w:jc w:val="center"/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t>Golden Sands</w:t>
      </w:r>
    </w:p>
    <w:p w:rsidR="00BC6FEC" w:rsidRPr="006A467D" w:rsidRDefault="00BC6FEC">
      <w:pPr>
        <w:rPr>
          <w:rFonts w:asciiTheme="majorHAnsi" w:hAnsiTheme="majorHAnsi"/>
          <w:sz w:val="24"/>
          <w:szCs w:val="24"/>
        </w:rPr>
      </w:pPr>
    </w:p>
    <w:p w:rsidR="00BC6FEC" w:rsidRPr="006A467D" w:rsidRDefault="00BC6FEC" w:rsidP="00BC6FEC">
      <w:pPr>
        <w:jc w:val="center"/>
        <w:outlineLvl w:val="0"/>
        <w:rPr>
          <w:rFonts w:asciiTheme="majorHAnsi" w:hAnsiTheme="majorHAnsi"/>
          <w:b/>
          <w:sz w:val="24"/>
          <w:szCs w:val="24"/>
        </w:rPr>
      </w:pPr>
      <w:proofErr w:type="spellStart"/>
      <w:r w:rsidRPr="006A467D">
        <w:rPr>
          <w:rFonts w:asciiTheme="majorHAnsi" w:hAnsiTheme="majorHAnsi"/>
          <w:b/>
          <w:sz w:val="24"/>
          <w:szCs w:val="24"/>
        </w:rPr>
        <w:t>Програма</w:t>
      </w:r>
      <w:proofErr w:type="spellEnd"/>
      <w:r w:rsidRPr="006A467D">
        <w:rPr>
          <w:rFonts w:asciiTheme="majorHAnsi" w:hAnsiTheme="majorHAnsi"/>
          <w:b/>
          <w:sz w:val="24"/>
          <w:szCs w:val="24"/>
        </w:rPr>
        <w:t xml:space="preserve"> ALL Inclusive</w:t>
      </w:r>
    </w:p>
    <w:p w:rsidR="00BC6FEC" w:rsidRPr="006A467D" w:rsidRDefault="00BC6FEC" w:rsidP="006A467D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sz w:val="24"/>
          <w:szCs w:val="24"/>
          <w:lang w:val="bg-BG"/>
        </w:rPr>
        <w:t>Сезон 2020</w:t>
      </w:r>
    </w:p>
    <w:p w:rsidR="00BC6FEC" w:rsidRPr="006A467D" w:rsidRDefault="00BC6FEC">
      <w:pPr>
        <w:rPr>
          <w:rFonts w:asciiTheme="majorHAnsi" w:hAnsiTheme="majorHAnsi"/>
          <w:sz w:val="24"/>
          <w:szCs w:val="24"/>
          <w:lang w:val="bg-BG"/>
        </w:rPr>
      </w:pP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</w:rPr>
      </w:pPr>
      <w:proofErr w:type="spellStart"/>
      <w:r w:rsidRPr="006A467D">
        <w:rPr>
          <w:rFonts w:asciiTheme="majorHAnsi" w:hAnsiTheme="majorHAnsi"/>
          <w:b/>
          <w:sz w:val="24"/>
          <w:szCs w:val="24"/>
          <w:u w:val="single"/>
        </w:rPr>
        <w:t>Услуги</w:t>
      </w:r>
      <w:proofErr w:type="spellEnd"/>
      <w:r w:rsidRPr="006A467D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6A467D">
        <w:rPr>
          <w:rFonts w:asciiTheme="majorHAnsi" w:hAnsiTheme="majorHAnsi"/>
          <w:b/>
          <w:sz w:val="24"/>
          <w:szCs w:val="24"/>
          <w:u w:val="single"/>
        </w:rPr>
        <w:t>включены</w:t>
      </w:r>
      <w:proofErr w:type="spellEnd"/>
      <w:r w:rsidRPr="006A467D">
        <w:rPr>
          <w:rFonts w:asciiTheme="majorHAnsi" w:hAnsiTheme="majorHAnsi"/>
          <w:b/>
          <w:sz w:val="24"/>
          <w:szCs w:val="24"/>
          <w:u w:val="single"/>
        </w:rPr>
        <w:t xml:space="preserve"> в </w:t>
      </w:r>
      <w:proofErr w:type="gramStart"/>
      <w:r w:rsidRPr="006A467D">
        <w:rPr>
          <w:rFonts w:asciiTheme="majorHAnsi" w:hAnsiTheme="majorHAnsi"/>
          <w:b/>
          <w:sz w:val="24"/>
          <w:szCs w:val="24"/>
          <w:u w:val="single"/>
          <w:lang w:val="bg-BG"/>
        </w:rPr>
        <w:t>программе</w:t>
      </w:r>
      <w:r w:rsidRPr="006A467D">
        <w:rPr>
          <w:rFonts w:asciiTheme="majorHAnsi" w:hAnsiTheme="majorHAnsi"/>
          <w:sz w:val="24"/>
          <w:szCs w:val="24"/>
        </w:rPr>
        <w:t xml:space="preserve"> :</w:t>
      </w:r>
      <w:proofErr w:type="gramEnd"/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6A467D">
        <w:rPr>
          <w:rFonts w:asciiTheme="majorHAnsi" w:hAnsiTheme="majorHAnsi"/>
          <w:sz w:val="24"/>
          <w:szCs w:val="24"/>
        </w:rPr>
        <w:t>Завтрак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A467D">
        <w:rPr>
          <w:rFonts w:asciiTheme="majorHAnsi" w:hAnsiTheme="majorHAnsi"/>
          <w:sz w:val="24"/>
          <w:szCs w:val="24"/>
        </w:rPr>
        <w:t>обед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A467D">
        <w:rPr>
          <w:rFonts w:asciiTheme="majorHAnsi" w:hAnsiTheme="majorHAnsi"/>
          <w:sz w:val="24"/>
          <w:szCs w:val="24"/>
        </w:rPr>
        <w:t>ужин</w:t>
      </w:r>
      <w:proofErr w:type="spellEnd"/>
      <w:r w:rsidRPr="006A467D">
        <w:rPr>
          <w:rFonts w:asciiTheme="majorHAnsi" w:hAnsiTheme="majorHAnsi"/>
          <w:sz w:val="24"/>
          <w:szCs w:val="24"/>
          <w:lang w:val="bg-BG"/>
        </w:rPr>
        <w:t>-</w:t>
      </w:r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буфет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в </w:t>
      </w:r>
      <w:proofErr w:type="gramStart"/>
      <w:r w:rsidRPr="006A467D">
        <w:rPr>
          <w:rFonts w:asciiTheme="majorHAnsi" w:hAnsiTheme="majorHAnsi"/>
          <w:sz w:val="24"/>
          <w:szCs w:val="24"/>
          <w:lang w:val="bg-BG"/>
        </w:rPr>
        <w:t xml:space="preserve">основном </w:t>
      </w:r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ресторане</w:t>
      </w:r>
      <w:proofErr w:type="spellEnd"/>
      <w:proofErr w:type="gramEnd"/>
      <w:r w:rsidRPr="006A467D">
        <w:rPr>
          <w:rFonts w:asciiTheme="majorHAnsi" w:hAnsiTheme="majorHAnsi"/>
          <w:sz w:val="24"/>
          <w:szCs w:val="24"/>
        </w:rPr>
        <w:t>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6A467D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A467D">
        <w:rPr>
          <w:rFonts w:asciiTheme="majorHAnsi" w:hAnsiTheme="majorHAnsi"/>
          <w:sz w:val="24"/>
          <w:szCs w:val="24"/>
        </w:rPr>
        <w:t>минеральная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вода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A467D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пиво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во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время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завтрака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A467D">
        <w:rPr>
          <w:rFonts w:asciiTheme="majorHAnsi" w:hAnsiTheme="majorHAnsi"/>
          <w:sz w:val="24"/>
          <w:szCs w:val="24"/>
        </w:rPr>
        <w:t>обеда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A467D">
        <w:rPr>
          <w:rFonts w:asciiTheme="majorHAnsi" w:hAnsiTheme="majorHAnsi"/>
          <w:sz w:val="24"/>
          <w:szCs w:val="24"/>
        </w:rPr>
        <w:t>ужина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в </w:t>
      </w:r>
      <w:proofErr w:type="gramStart"/>
      <w:r w:rsidRPr="006A467D">
        <w:rPr>
          <w:rFonts w:asciiTheme="majorHAnsi" w:hAnsiTheme="majorHAnsi"/>
          <w:sz w:val="24"/>
          <w:szCs w:val="24"/>
          <w:lang w:val="bg-BG"/>
        </w:rPr>
        <w:t xml:space="preserve">основном </w:t>
      </w:r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ресторане</w:t>
      </w:r>
      <w:proofErr w:type="spellEnd"/>
      <w:proofErr w:type="gramEnd"/>
      <w:r w:rsidRPr="006A467D">
        <w:rPr>
          <w:rFonts w:asciiTheme="majorHAnsi" w:hAnsiTheme="majorHAnsi"/>
          <w:sz w:val="24"/>
          <w:szCs w:val="24"/>
        </w:rPr>
        <w:t>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6A467D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вино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во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время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обеда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A467D">
        <w:rPr>
          <w:rFonts w:asciiTheme="majorHAnsi" w:hAnsiTheme="majorHAnsi"/>
          <w:sz w:val="24"/>
          <w:szCs w:val="24"/>
        </w:rPr>
        <w:t>ужина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A467D">
        <w:rPr>
          <w:rFonts w:asciiTheme="majorHAnsi" w:hAnsiTheme="majorHAnsi"/>
          <w:sz w:val="24"/>
          <w:szCs w:val="24"/>
        </w:rPr>
        <w:t>местные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A467D">
        <w:rPr>
          <w:rFonts w:asciiTheme="majorHAnsi" w:hAnsiTheme="majorHAnsi"/>
          <w:sz w:val="24"/>
          <w:szCs w:val="24"/>
        </w:rPr>
        <w:t>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6A467D">
        <w:rPr>
          <w:rFonts w:asciiTheme="majorHAnsi" w:hAnsiTheme="majorHAnsi"/>
          <w:sz w:val="24"/>
          <w:szCs w:val="24"/>
        </w:rPr>
        <w:t>Между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приемами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пищи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6A467D">
        <w:rPr>
          <w:rFonts w:asciiTheme="majorHAnsi" w:hAnsiTheme="majorHAnsi"/>
          <w:sz w:val="24"/>
          <w:szCs w:val="24"/>
        </w:rPr>
        <w:t>кофе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6A467D">
        <w:rPr>
          <w:rFonts w:asciiTheme="majorHAnsi" w:hAnsiTheme="majorHAnsi"/>
          <w:sz w:val="24"/>
          <w:szCs w:val="24"/>
        </w:rPr>
        <w:t>чай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A467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местного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производства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6A467D">
        <w:rPr>
          <w:rFonts w:asciiTheme="majorHAnsi" w:hAnsiTheme="majorHAnsi"/>
          <w:sz w:val="24"/>
          <w:szCs w:val="24"/>
        </w:rPr>
        <w:t>без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вина</w:t>
      </w:r>
      <w:proofErr w:type="spellEnd"/>
      <w:r w:rsidRPr="006A467D">
        <w:rPr>
          <w:rFonts w:asciiTheme="majorHAnsi" w:hAnsiTheme="majorHAnsi"/>
          <w:sz w:val="24"/>
          <w:szCs w:val="24"/>
        </w:rPr>
        <w:t>);</w:t>
      </w:r>
    </w:p>
    <w:p w:rsidR="00BC6FEC" w:rsidRPr="006A467D" w:rsidRDefault="00BC6FEC" w:rsidP="00BC6FEC">
      <w:pPr>
        <w:rPr>
          <w:rFonts w:asciiTheme="majorHAnsi" w:hAnsiTheme="majorHAnsi"/>
          <w:b/>
          <w:sz w:val="24"/>
          <w:szCs w:val="24"/>
          <w:u w:val="single"/>
        </w:rPr>
      </w:pPr>
      <w:proofErr w:type="spellStart"/>
      <w:r w:rsidRPr="006A467D">
        <w:rPr>
          <w:rFonts w:asciiTheme="majorHAnsi" w:hAnsiTheme="majorHAnsi"/>
          <w:b/>
          <w:sz w:val="24"/>
          <w:szCs w:val="24"/>
          <w:u w:val="single"/>
        </w:rPr>
        <w:t>Завтрак</w:t>
      </w:r>
      <w:proofErr w:type="spellEnd"/>
      <w:r w:rsidRPr="006A467D">
        <w:rPr>
          <w:rFonts w:asciiTheme="majorHAnsi" w:hAnsiTheme="majorHAnsi"/>
          <w:b/>
          <w:sz w:val="24"/>
          <w:szCs w:val="24"/>
          <w:u w:val="single"/>
        </w:rPr>
        <w:t>: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6A467D">
        <w:rPr>
          <w:rFonts w:asciiTheme="majorHAnsi" w:hAnsiTheme="majorHAnsi"/>
          <w:sz w:val="24"/>
          <w:szCs w:val="24"/>
        </w:rPr>
        <w:t>Место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: </w:t>
      </w:r>
      <w:r w:rsidRPr="006A467D">
        <w:rPr>
          <w:rFonts w:asciiTheme="majorHAnsi" w:hAnsiTheme="majorHAnsi"/>
          <w:sz w:val="24"/>
          <w:szCs w:val="24"/>
          <w:lang w:val="bg-BG"/>
        </w:rPr>
        <w:t>Основной</w:t>
      </w:r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6A467D">
        <w:rPr>
          <w:rFonts w:asciiTheme="majorHAnsi" w:hAnsiTheme="majorHAnsi"/>
          <w:sz w:val="24"/>
          <w:szCs w:val="24"/>
        </w:rPr>
        <w:t>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6A467D">
        <w:rPr>
          <w:rFonts w:asciiTheme="majorHAnsi" w:hAnsiTheme="majorHAnsi"/>
          <w:sz w:val="24"/>
          <w:szCs w:val="24"/>
        </w:rPr>
        <w:t>Продолжительность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: 07: 30 </w:t>
      </w:r>
      <w:proofErr w:type="spellStart"/>
      <w:r w:rsidRPr="006A467D">
        <w:rPr>
          <w:rFonts w:asciiTheme="majorHAnsi" w:hAnsiTheme="majorHAnsi"/>
          <w:sz w:val="24"/>
          <w:szCs w:val="24"/>
        </w:rPr>
        <w:t>до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10: 00;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6A467D">
        <w:rPr>
          <w:rFonts w:asciiTheme="majorHAnsi" w:hAnsiTheme="majorHAnsi"/>
          <w:sz w:val="24"/>
          <w:szCs w:val="24"/>
        </w:rPr>
        <w:t>Питание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A467D">
        <w:rPr>
          <w:rFonts w:asciiTheme="majorHAnsi" w:hAnsiTheme="majorHAnsi"/>
          <w:sz w:val="24"/>
          <w:szCs w:val="24"/>
        </w:rPr>
        <w:t>соки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A467D">
        <w:rPr>
          <w:rFonts w:asciiTheme="majorHAnsi" w:hAnsiTheme="majorHAnsi"/>
          <w:sz w:val="24"/>
          <w:szCs w:val="24"/>
        </w:rPr>
        <w:t>кофе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6A467D">
        <w:rPr>
          <w:rFonts w:asciiTheme="majorHAnsi" w:hAnsiTheme="majorHAnsi"/>
          <w:sz w:val="24"/>
          <w:szCs w:val="24"/>
        </w:rPr>
        <w:t>чай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буфет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самообслуживания</w:t>
      </w:r>
      <w:proofErr w:type="spellEnd"/>
      <w:r w:rsidRPr="006A467D">
        <w:rPr>
          <w:rFonts w:asciiTheme="majorHAnsi" w:hAnsiTheme="majorHAnsi"/>
          <w:sz w:val="24"/>
          <w:szCs w:val="24"/>
        </w:rPr>
        <w:t>;</w:t>
      </w:r>
    </w:p>
    <w:p w:rsidR="00BC6FEC" w:rsidRPr="006A467D" w:rsidRDefault="00BC6FEC" w:rsidP="00BC6FEC">
      <w:pPr>
        <w:rPr>
          <w:rFonts w:asciiTheme="majorHAnsi" w:hAnsiTheme="majorHAnsi"/>
          <w:b/>
          <w:sz w:val="24"/>
          <w:szCs w:val="24"/>
          <w:u w:val="single"/>
        </w:rPr>
      </w:pPr>
      <w:proofErr w:type="spellStart"/>
      <w:proofErr w:type="gramStart"/>
      <w:r w:rsidRPr="006A467D">
        <w:rPr>
          <w:rFonts w:asciiTheme="majorHAnsi" w:hAnsiTheme="majorHAnsi"/>
          <w:b/>
          <w:sz w:val="24"/>
          <w:szCs w:val="24"/>
          <w:u w:val="single"/>
        </w:rPr>
        <w:t>Обед</w:t>
      </w:r>
      <w:proofErr w:type="spellEnd"/>
      <w:r w:rsidRPr="006A467D">
        <w:rPr>
          <w:rFonts w:asciiTheme="majorHAnsi" w:hAnsiTheme="majorHAnsi"/>
          <w:b/>
          <w:sz w:val="24"/>
          <w:szCs w:val="24"/>
          <w:u w:val="single"/>
        </w:rPr>
        <w:t xml:space="preserve"> :</w:t>
      </w:r>
      <w:proofErr w:type="gramEnd"/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6A467D">
        <w:rPr>
          <w:rFonts w:asciiTheme="majorHAnsi" w:hAnsiTheme="majorHAnsi"/>
          <w:sz w:val="24"/>
          <w:szCs w:val="24"/>
        </w:rPr>
        <w:t>Место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: </w:t>
      </w:r>
      <w:r w:rsidRPr="006A467D">
        <w:rPr>
          <w:rFonts w:asciiTheme="majorHAnsi" w:hAnsiTheme="majorHAnsi"/>
          <w:sz w:val="24"/>
          <w:szCs w:val="24"/>
          <w:lang w:val="bg-BG"/>
        </w:rPr>
        <w:t>Основной</w:t>
      </w:r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6A467D">
        <w:rPr>
          <w:rFonts w:asciiTheme="majorHAnsi" w:hAnsiTheme="majorHAnsi"/>
          <w:sz w:val="24"/>
          <w:szCs w:val="24"/>
        </w:rPr>
        <w:t>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6A467D">
        <w:rPr>
          <w:rFonts w:asciiTheme="majorHAnsi" w:hAnsiTheme="majorHAnsi"/>
          <w:sz w:val="24"/>
          <w:szCs w:val="24"/>
        </w:rPr>
        <w:t>Продолжительность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: 12: 30 </w:t>
      </w:r>
      <w:proofErr w:type="spellStart"/>
      <w:r w:rsidRPr="006A467D">
        <w:rPr>
          <w:rFonts w:asciiTheme="majorHAnsi" w:hAnsiTheme="majorHAnsi"/>
          <w:sz w:val="24"/>
          <w:szCs w:val="24"/>
        </w:rPr>
        <w:t>до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14: 30;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6A467D">
        <w:rPr>
          <w:rFonts w:asciiTheme="majorHAnsi" w:hAnsiTheme="majorHAnsi"/>
          <w:sz w:val="24"/>
          <w:szCs w:val="24"/>
        </w:rPr>
        <w:t>Еда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A467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6A467D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A467D">
        <w:rPr>
          <w:rFonts w:asciiTheme="majorHAnsi" w:hAnsiTheme="majorHAnsi"/>
          <w:sz w:val="24"/>
          <w:szCs w:val="24"/>
        </w:rPr>
        <w:t>минеральная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вода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A467D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пиво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A467D">
        <w:rPr>
          <w:rFonts w:asciiTheme="majorHAnsi" w:hAnsiTheme="majorHAnsi"/>
          <w:sz w:val="24"/>
          <w:szCs w:val="24"/>
        </w:rPr>
        <w:t>вино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) </w:t>
      </w:r>
      <w:proofErr w:type="spellStart"/>
      <w:r w:rsidRPr="006A467D">
        <w:rPr>
          <w:rFonts w:asciiTheme="majorHAnsi" w:hAnsiTheme="majorHAnsi"/>
          <w:sz w:val="24"/>
          <w:szCs w:val="24"/>
        </w:rPr>
        <w:t>из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буфета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самообслуживания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A467D">
        <w:rPr>
          <w:rFonts w:asciiTheme="majorHAnsi" w:hAnsiTheme="majorHAnsi"/>
          <w:sz w:val="24"/>
          <w:szCs w:val="24"/>
        </w:rPr>
        <w:t>местные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A467D">
        <w:rPr>
          <w:rFonts w:asciiTheme="majorHAnsi" w:hAnsiTheme="majorHAnsi"/>
          <w:sz w:val="24"/>
          <w:szCs w:val="24"/>
        </w:rPr>
        <w:t>;</w:t>
      </w:r>
    </w:p>
    <w:p w:rsidR="00BC6FEC" w:rsidRPr="006A467D" w:rsidRDefault="00BC6FEC" w:rsidP="00BC6FEC">
      <w:pPr>
        <w:rPr>
          <w:rFonts w:asciiTheme="majorHAnsi" w:hAnsiTheme="majorHAnsi"/>
          <w:b/>
          <w:sz w:val="24"/>
          <w:szCs w:val="24"/>
          <w:u w:val="single"/>
        </w:rPr>
      </w:pPr>
      <w:proofErr w:type="spellStart"/>
      <w:r w:rsidRPr="006A467D">
        <w:rPr>
          <w:rFonts w:asciiTheme="majorHAnsi" w:hAnsiTheme="majorHAnsi"/>
          <w:b/>
          <w:sz w:val="24"/>
          <w:szCs w:val="24"/>
          <w:u w:val="single"/>
        </w:rPr>
        <w:t>Ужин</w:t>
      </w:r>
      <w:proofErr w:type="spellEnd"/>
      <w:r w:rsidRPr="006A467D">
        <w:rPr>
          <w:rFonts w:asciiTheme="majorHAnsi" w:hAnsiTheme="majorHAnsi"/>
          <w:b/>
          <w:sz w:val="24"/>
          <w:szCs w:val="24"/>
          <w:u w:val="single"/>
        </w:rPr>
        <w:t>: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6A467D">
        <w:rPr>
          <w:rFonts w:asciiTheme="majorHAnsi" w:hAnsiTheme="majorHAnsi"/>
          <w:sz w:val="24"/>
          <w:szCs w:val="24"/>
        </w:rPr>
        <w:t>Место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: </w:t>
      </w:r>
      <w:r w:rsidRPr="006A467D">
        <w:rPr>
          <w:rFonts w:asciiTheme="majorHAnsi" w:hAnsiTheme="majorHAnsi"/>
          <w:sz w:val="24"/>
          <w:szCs w:val="24"/>
          <w:lang w:val="bg-BG"/>
        </w:rPr>
        <w:t>Основной</w:t>
      </w:r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6A467D">
        <w:rPr>
          <w:rFonts w:asciiTheme="majorHAnsi" w:hAnsiTheme="majorHAnsi"/>
          <w:sz w:val="24"/>
          <w:szCs w:val="24"/>
        </w:rPr>
        <w:t>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t xml:space="preserve">* </w:t>
      </w:r>
      <w:proofErr w:type="spellStart"/>
      <w:r w:rsidRPr="006A467D">
        <w:rPr>
          <w:rFonts w:asciiTheme="majorHAnsi" w:hAnsiTheme="majorHAnsi"/>
          <w:sz w:val="24"/>
          <w:szCs w:val="24"/>
        </w:rPr>
        <w:t>Продолжительность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: с 18:00 </w:t>
      </w:r>
      <w:proofErr w:type="spellStart"/>
      <w:r w:rsidRPr="006A467D">
        <w:rPr>
          <w:rFonts w:asciiTheme="majorHAnsi" w:hAnsiTheme="majorHAnsi"/>
          <w:sz w:val="24"/>
          <w:szCs w:val="24"/>
        </w:rPr>
        <w:t>до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21:00;</w:t>
      </w:r>
    </w:p>
    <w:p w:rsidR="00F721D1" w:rsidRPr="006A467D" w:rsidRDefault="00BC6FEC" w:rsidP="00BC6FEC">
      <w:pPr>
        <w:rPr>
          <w:rFonts w:asciiTheme="majorHAnsi" w:hAnsiTheme="majorHAnsi"/>
          <w:sz w:val="24"/>
          <w:szCs w:val="24"/>
        </w:rPr>
      </w:pPr>
      <w:r w:rsidRPr="006A467D">
        <w:rPr>
          <w:rFonts w:asciiTheme="majorHAnsi" w:hAnsiTheme="majorHAnsi"/>
          <w:sz w:val="24"/>
          <w:szCs w:val="24"/>
        </w:rPr>
        <w:lastRenderedPageBreak/>
        <w:t xml:space="preserve">* </w:t>
      </w:r>
      <w:proofErr w:type="spellStart"/>
      <w:r w:rsidRPr="006A467D">
        <w:rPr>
          <w:rFonts w:asciiTheme="majorHAnsi" w:hAnsiTheme="majorHAnsi"/>
          <w:sz w:val="24"/>
          <w:szCs w:val="24"/>
        </w:rPr>
        <w:t>Еда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A467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6A467D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пиво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A467D">
        <w:rPr>
          <w:rFonts w:asciiTheme="majorHAnsi" w:hAnsiTheme="majorHAnsi"/>
          <w:sz w:val="24"/>
          <w:szCs w:val="24"/>
        </w:rPr>
        <w:t>вино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A467D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A467D">
        <w:rPr>
          <w:rFonts w:asciiTheme="majorHAnsi" w:hAnsiTheme="majorHAnsi"/>
          <w:sz w:val="24"/>
          <w:szCs w:val="24"/>
        </w:rPr>
        <w:t>минеральная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вода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) </w:t>
      </w:r>
      <w:proofErr w:type="spellStart"/>
      <w:r w:rsidRPr="006A467D">
        <w:rPr>
          <w:rFonts w:asciiTheme="majorHAnsi" w:hAnsiTheme="majorHAnsi"/>
          <w:sz w:val="24"/>
          <w:szCs w:val="24"/>
        </w:rPr>
        <w:t>из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буфета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самообслуживания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A467D">
        <w:rPr>
          <w:rFonts w:asciiTheme="majorHAnsi" w:hAnsiTheme="majorHAnsi"/>
          <w:sz w:val="24"/>
          <w:szCs w:val="24"/>
        </w:rPr>
        <w:t>местные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6A467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A467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A467D">
        <w:rPr>
          <w:rFonts w:asciiTheme="majorHAnsi" w:hAnsiTheme="majorHAnsi"/>
          <w:sz w:val="24"/>
          <w:szCs w:val="24"/>
        </w:rPr>
        <w:t>;</w:t>
      </w:r>
    </w:p>
    <w:p w:rsidR="00BC6FEC" w:rsidRPr="006A467D" w:rsidRDefault="00BC6FEC" w:rsidP="00BC6FEC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6A467D">
        <w:rPr>
          <w:rFonts w:asciiTheme="majorHAnsi" w:hAnsiTheme="majorHAnsi"/>
          <w:b/>
          <w:sz w:val="24"/>
          <w:szCs w:val="24"/>
          <w:u w:val="single"/>
          <w:lang w:val="bg-BG"/>
        </w:rPr>
        <w:t>Напитки:</w:t>
      </w:r>
    </w:p>
    <w:p w:rsidR="00BC6FEC" w:rsidRPr="006A467D" w:rsidRDefault="00BC6FEC" w:rsidP="00BC6FEC">
      <w:pPr>
        <w:rPr>
          <w:rFonts w:asciiTheme="majorHAnsi" w:hAnsiTheme="majorHAnsi"/>
          <w:b/>
          <w:sz w:val="24"/>
          <w:szCs w:val="24"/>
          <w:lang w:val="bg-BG"/>
        </w:rPr>
      </w:pPr>
      <w:r w:rsidRPr="006A467D">
        <w:rPr>
          <w:rFonts w:asciiTheme="majorHAnsi" w:hAnsiTheme="majorHAnsi"/>
          <w:b/>
          <w:sz w:val="24"/>
          <w:szCs w:val="24"/>
          <w:lang w:val="bg-BG"/>
        </w:rPr>
        <w:t>Место: лобби-бар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sz w:val="24"/>
          <w:szCs w:val="24"/>
          <w:lang w:val="bg-BG"/>
        </w:rPr>
        <w:t>* Продолжительность: с 10: 00 до 23: 00;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sz w:val="24"/>
          <w:szCs w:val="24"/>
          <w:lang w:val="bg-BG"/>
        </w:rPr>
        <w:t>* Кофе/ чай, безалкогольные напитки, местное разливное пиво и алкогольные напитки (без вина);</w:t>
      </w:r>
    </w:p>
    <w:p w:rsidR="00BC6FEC" w:rsidRPr="006A467D" w:rsidRDefault="00BC6FEC" w:rsidP="00BC6FEC">
      <w:pPr>
        <w:rPr>
          <w:rFonts w:asciiTheme="majorHAnsi" w:hAnsiTheme="majorHAnsi"/>
          <w:b/>
          <w:sz w:val="24"/>
          <w:szCs w:val="24"/>
          <w:lang w:val="bg-BG"/>
        </w:rPr>
      </w:pPr>
      <w:r w:rsidRPr="006A467D">
        <w:rPr>
          <w:rFonts w:asciiTheme="majorHAnsi" w:hAnsiTheme="majorHAnsi"/>
          <w:b/>
          <w:sz w:val="24"/>
          <w:szCs w:val="24"/>
          <w:lang w:val="bg-BG"/>
        </w:rPr>
        <w:t>Место: бар у бассейна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sz w:val="24"/>
          <w:szCs w:val="24"/>
          <w:lang w:val="bg-BG"/>
        </w:rPr>
        <w:t>* Продолжительность: с 10: 00 до 17: 00;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sz w:val="24"/>
          <w:szCs w:val="24"/>
          <w:lang w:val="bg-BG"/>
        </w:rPr>
        <w:t>* Безалкогольные напитки, кофе, чай, местное разливное пиво;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b/>
          <w:sz w:val="24"/>
          <w:szCs w:val="24"/>
          <w:u w:val="single"/>
          <w:lang w:val="bg-BG"/>
        </w:rPr>
        <w:t>А-ля карт ресторан</w:t>
      </w:r>
      <w:r w:rsidRPr="006A467D">
        <w:rPr>
          <w:rFonts w:asciiTheme="majorHAnsi" w:hAnsiTheme="majorHAnsi"/>
          <w:sz w:val="24"/>
          <w:szCs w:val="24"/>
          <w:lang w:val="bg-BG"/>
        </w:rPr>
        <w:t>: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sz w:val="24"/>
          <w:szCs w:val="24"/>
          <w:lang w:val="bg-BG"/>
        </w:rPr>
        <w:t>* При проживании не менее 5 ночей, мы предлагаем одноразовый ужин в ресторане с обслуживанием по меню рядом с отелем. Предварительное бронирование требуется на рецепции за 24 часов до посещения. Питание по предварительно выбранному меню из предложенных 3 вариантов. Бесплатно включены 1 безалкогольный напиток или 1 минеральная вода, 175 мл. местное разливное вино или 500 мл. местное разливное пиво.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b/>
          <w:sz w:val="24"/>
          <w:szCs w:val="24"/>
          <w:u w:val="single"/>
          <w:lang w:val="bg-BG"/>
        </w:rPr>
        <w:t>Бассейн и пляж</w:t>
      </w:r>
      <w:r w:rsidRPr="006A467D">
        <w:rPr>
          <w:rFonts w:asciiTheme="majorHAnsi" w:hAnsiTheme="majorHAnsi"/>
          <w:sz w:val="24"/>
          <w:szCs w:val="24"/>
          <w:lang w:val="bg-BG"/>
        </w:rPr>
        <w:t>: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sz w:val="24"/>
          <w:szCs w:val="24"/>
          <w:lang w:val="bg-BG"/>
        </w:rPr>
        <w:t>* Бесплатный зонтик и лежак у бассейна или на пляже перед отелем. Пляжные полотенца предоставляются под  залогом.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b/>
          <w:sz w:val="24"/>
          <w:szCs w:val="24"/>
          <w:u w:val="single"/>
          <w:lang w:val="bg-BG"/>
        </w:rPr>
        <w:t>Общие условия</w:t>
      </w:r>
      <w:r w:rsidRPr="006A467D">
        <w:rPr>
          <w:rFonts w:asciiTheme="majorHAnsi" w:hAnsiTheme="majorHAnsi"/>
          <w:sz w:val="24"/>
          <w:szCs w:val="24"/>
          <w:lang w:val="bg-BG"/>
        </w:rPr>
        <w:t>: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sz w:val="24"/>
          <w:szCs w:val="24"/>
          <w:lang w:val="bg-BG"/>
        </w:rPr>
        <w:t>* Все включено браслеты должны носить все гости в любое время;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sz w:val="24"/>
          <w:szCs w:val="24"/>
          <w:lang w:val="bg-BG"/>
        </w:rPr>
        <w:t>* Каждый гость будет проинф</w:t>
      </w:r>
      <w:r w:rsidR="00A83CCC" w:rsidRPr="006A467D">
        <w:rPr>
          <w:rFonts w:asciiTheme="majorHAnsi" w:hAnsiTheme="majorHAnsi"/>
          <w:sz w:val="24"/>
          <w:szCs w:val="24"/>
          <w:lang w:val="bg-BG"/>
        </w:rPr>
        <w:t>ормирован об услугах по прибытию</w:t>
      </w:r>
      <w:r w:rsidRPr="006A467D">
        <w:rPr>
          <w:rFonts w:asciiTheme="majorHAnsi" w:hAnsiTheme="majorHAnsi"/>
          <w:sz w:val="24"/>
          <w:szCs w:val="24"/>
          <w:lang w:val="bg-BG"/>
        </w:rPr>
        <w:t xml:space="preserve"> и в местах, где предоставляется все включено;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sz w:val="24"/>
          <w:szCs w:val="24"/>
          <w:lang w:val="bg-BG"/>
        </w:rPr>
        <w:t>* Мужчины должны носить длинные брюки на ужин;</w:t>
      </w:r>
    </w:p>
    <w:p w:rsidR="00BC6FEC" w:rsidRPr="006A467D" w:rsidRDefault="00BC6FEC" w:rsidP="00BC6FEC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6A467D">
        <w:rPr>
          <w:rFonts w:asciiTheme="majorHAnsi" w:hAnsiTheme="majorHAnsi"/>
          <w:b/>
          <w:sz w:val="24"/>
          <w:szCs w:val="24"/>
          <w:u w:val="single"/>
          <w:lang w:val="bg-BG"/>
        </w:rPr>
        <w:t>Все включено не включает:</w:t>
      </w:r>
    </w:p>
    <w:p w:rsidR="00BC6FEC" w:rsidRPr="006A467D" w:rsidRDefault="00A83CC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sz w:val="24"/>
          <w:szCs w:val="24"/>
          <w:lang w:val="bg-BG"/>
        </w:rPr>
        <w:t>* Отменяется  анимационная программа</w:t>
      </w:r>
      <w:r w:rsidR="00BC6FEC" w:rsidRPr="006A467D">
        <w:rPr>
          <w:rFonts w:asciiTheme="majorHAnsi" w:hAnsiTheme="majorHAnsi"/>
          <w:sz w:val="24"/>
          <w:szCs w:val="24"/>
          <w:lang w:val="bg-BG"/>
        </w:rPr>
        <w:t>;</w:t>
      </w:r>
    </w:p>
    <w:p w:rsidR="00BC6FEC" w:rsidRPr="006A467D" w:rsidRDefault="00BC6FEC" w:rsidP="00BC6FEC">
      <w:pPr>
        <w:rPr>
          <w:rFonts w:asciiTheme="majorHAnsi" w:hAnsiTheme="majorHAnsi"/>
          <w:sz w:val="24"/>
          <w:szCs w:val="24"/>
          <w:lang w:val="bg-BG"/>
        </w:rPr>
      </w:pPr>
      <w:r w:rsidRPr="006A467D">
        <w:rPr>
          <w:rFonts w:asciiTheme="majorHAnsi" w:hAnsiTheme="majorHAnsi"/>
          <w:sz w:val="24"/>
          <w:szCs w:val="24"/>
          <w:lang w:val="bg-BG"/>
        </w:rPr>
        <w:t>* Импортные напитки, винная карта, список коктейлей, сейф на стойке регистрации, полотенца для бассейна, телефонные звонки, прачечная.</w:t>
      </w:r>
    </w:p>
    <w:sectPr w:rsidR="00BC6FEC" w:rsidRPr="006A467D" w:rsidSect="00A92B5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6FEC" w:rsidRDefault="00BC6FEC" w:rsidP="00BC6FEC">
      <w:pPr>
        <w:spacing w:after="0" w:line="240" w:lineRule="auto"/>
      </w:pPr>
      <w:r>
        <w:separator/>
      </w:r>
    </w:p>
  </w:endnote>
  <w:endnote w:type="continuationSeparator" w:id="1">
    <w:p w:rsidR="00BC6FEC" w:rsidRDefault="00BC6FEC" w:rsidP="00BC6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6FEC" w:rsidRDefault="00BC6FEC" w:rsidP="00BC6FEC">
      <w:pPr>
        <w:spacing w:after="0" w:line="240" w:lineRule="auto"/>
      </w:pPr>
      <w:r>
        <w:separator/>
      </w:r>
    </w:p>
  </w:footnote>
  <w:footnote w:type="continuationSeparator" w:id="1">
    <w:p w:rsidR="00BC6FEC" w:rsidRDefault="00BC6FEC" w:rsidP="00BC6F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721D1"/>
    <w:rsid w:val="00222496"/>
    <w:rsid w:val="006A467D"/>
    <w:rsid w:val="00A83CCC"/>
    <w:rsid w:val="00A92B53"/>
    <w:rsid w:val="00BC6FEC"/>
    <w:rsid w:val="00F721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B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C6FE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6FEC"/>
  </w:style>
  <w:style w:type="paragraph" w:styleId="Footer">
    <w:name w:val="footer"/>
    <w:basedOn w:val="Normal"/>
    <w:link w:val="FooterChar"/>
    <w:uiPriority w:val="99"/>
    <w:semiHidden/>
    <w:unhideWhenUsed/>
    <w:rsid w:val="00BC6FE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C6F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2020-06-12T12:14:00Z</dcterms:created>
  <dcterms:modified xsi:type="dcterms:W3CDTF">2020-06-12T12:31:00Z</dcterms:modified>
</cp:coreProperties>
</file>