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57DD" w:rsidRDefault="007B7F98">
      <w:pPr>
        <w:tabs>
          <w:tab w:val="left" w:pos="4547"/>
        </w:tabs>
        <w:ind w:left="15"/>
        <w:rPr>
          <w:position w:val="11"/>
          <w:sz w:val="20"/>
          <w:lang w:val="en-US"/>
        </w:rPr>
      </w:pPr>
      <w:r>
        <w:rPr>
          <w:position w:val="11"/>
          <w:sz w:val="20"/>
        </w:rPr>
        <w:tab/>
      </w:r>
    </w:p>
    <w:p w:rsidR="007B7F98" w:rsidRDefault="007B7F98">
      <w:pPr>
        <w:tabs>
          <w:tab w:val="left" w:pos="4547"/>
        </w:tabs>
        <w:ind w:left="15"/>
        <w:rPr>
          <w:position w:val="11"/>
          <w:sz w:val="20"/>
        </w:rPr>
      </w:pPr>
    </w:p>
    <w:p w:rsidR="007B7F98" w:rsidRDefault="007B7F98">
      <w:pPr>
        <w:tabs>
          <w:tab w:val="left" w:pos="4547"/>
        </w:tabs>
        <w:ind w:left="15"/>
        <w:rPr>
          <w:position w:val="11"/>
          <w:sz w:val="20"/>
        </w:rPr>
      </w:pPr>
      <w:r w:rsidRPr="007B7F98">
        <w:rPr>
          <w:noProof/>
          <w:position w:val="11"/>
          <w:sz w:val="20"/>
          <w:lang w:val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260350</wp:posOffset>
            </wp:positionH>
            <wp:positionV relativeFrom="paragraph">
              <wp:posOffset>-471805</wp:posOffset>
            </wp:positionV>
            <wp:extent cx="5750560" cy="781050"/>
            <wp:effectExtent l="19050" t="0" r="254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056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B7F98" w:rsidRDefault="007B7F98">
      <w:pPr>
        <w:tabs>
          <w:tab w:val="left" w:pos="4547"/>
        </w:tabs>
        <w:ind w:left="15"/>
        <w:rPr>
          <w:position w:val="11"/>
          <w:sz w:val="20"/>
        </w:rPr>
      </w:pPr>
    </w:p>
    <w:p w:rsidR="007B7F98" w:rsidRDefault="007B7F98" w:rsidP="007B7F98">
      <w:pPr>
        <w:tabs>
          <w:tab w:val="left" w:pos="4547"/>
        </w:tabs>
        <w:ind w:left="15"/>
        <w:jc w:val="center"/>
        <w:rPr>
          <w:rFonts w:asciiTheme="majorHAnsi" w:hAnsiTheme="majorHAnsi"/>
          <w:position w:val="11"/>
          <w:sz w:val="28"/>
          <w:szCs w:val="28"/>
        </w:rPr>
      </w:pPr>
    </w:p>
    <w:p w:rsidR="007B7F98" w:rsidRPr="00E265A7" w:rsidRDefault="007B7F98" w:rsidP="007B7F98">
      <w:pPr>
        <w:tabs>
          <w:tab w:val="left" w:pos="4547"/>
        </w:tabs>
        <w:ind w:left="15"/>
        <w:jc w:val="center"/>
        <w:rPr>
          <w:rFonts w:asciiTheme="majorHAnsi" w:hAnsiTheme="majorHAnsi"/>
          <w:b/>
          <w:position w:val="11"/>
          <w:sz w:val="28"/>
          <w:szCs w:val="28"/>
          <w:lang w:val="en-US"/>
        </w:rPr>
      </w:pPr>
      <w:proofErr w:type="spellStart"/>
      <w:r w:rsidRPr="00E265A7">
        <w:rPr>
          <w:rFonts w:asciiTheme="majorHAnsi" w:hAnsiTheme="majorHAnsi"/>
          <w:b/>
          <w:position w:val="11"/>
          <w:sz w:val="28"/>
          <w:szCs w:val="28"/>
          <w:lang w:val="en-US"/>
        </w:rPr>
        <w:t>Interhotel</w:t>
      </w:r>
      <w:proofErr w:type="spellEnd"/>
      <w:r w:rsidRPr="00E265A7">
        <w:rPr>
          <w:rFonts w:asciiTheme="majorHAnsi" w:hAnsiTheme="majorHAnsi"/>
          <w:b/>
          <w:position w:val="11"/>
          <w:sz w:val="28"/>
          <w:szCs w:val="28"/>
          <w:lang w:val="en-US"/>
        </w:rPr>
        <w:t xml:space="preserve"> </w:t>
      </w:r>
      <w:proofErr w:type="spellStart"/>
      <w:r w:rsidRPr="00E265A7">
        <w:rPr>
          <w:rFonts w:asciiTheme="majorHAnsi" w:hAnsiTheme="majorHAnsi"/>
          <w:b/>
          <w:position w:val="11"/>
          <w:sz w:val="28"/>
          <w:szCs w:val="28"/>
          <w:lang w:val="en-US"/>
        </w:rPr>
        <w:t>Pomorie</w:t>
      </w:r>
      <w:proofErr w:type="spellEnd"/>
      <w:r w:rsidRPr="00E265A7">
        <w:rPr>
          <w:rFonts w:asciiTheme="majorHAnsi" w:hAnsiTheme="majorHAnsi"/>
          <w:b/>
          <w:position w:val="11"/>
          <w:sz w:val="28"/>
          <w:szCs w:val="28"/>
          <w:lang w:val="en-US"/>
        </w:rPr>
        <w:t xml:space="preserve"> 3*</w:t>
      </w:r>
    </w:p>
    <w:p w:rsidR="007B7F98" w:rsidRPr="007B7F98" w:rsidRDefault="007B7F98">
      <w:pPr>
        <w:tabs>
          <w:tab w:val="left" w:pos="4547"/>
        </w:tabs>
        <w:ind w:left="15"/>
        <w:rPr>
          <w:rFonts w:asciiTheme="majorHAnsi" w:hAnsiTheme="majorHAnsi"/>
          <w:position w:val="11"/>
          <w:sz w:val="28"/>
          <w:szCs w:val="28"/>
          <w:lang w:val="en-US"/>
        </w:rPr>
      </w:pPr>
    </w:p>
    <w:p w:rsidR="007D077D" w:rsidRPr="007B7F98" w:rsidRDefault="007B7F98" w:rsidP="007D077D">
      <w:pPr>
        <w:tabs>
          <w:tab w:val="left" w:pos="4547"/>
        </w:tabs>
        <w:ind w:left="15"/>
        <w:jc w:val="center"/>
        <w:rPr>
          <w:rFonts w:asciiTheme="majorHAnsi" w:hAnsiTheme="majorHAnsi"/>
          <w:position w:val="11"/>
          <w:sz w:val="28"/>
          <w:szCs w:val="28"/>
          <w:lang w:val="en-US"/>
        </w:rPr>
      </w:pP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Описание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All inclusive </w:t>
      </w:r>
      <w:proofErr w:type="spellStart"/>
      <w:r w:rsidR="007D077D" w:rsidRPr="007B7F98">
        <w:rPr>
          <w:rFonts w:asciiTheme="majorHAnsi" w:hAnsiTheme="majorHAnsi"/>
          <w:sz w:val="28"/>
          <w:szCs w:val="28"/>
          <w:lang w:val="en-US"/>
        </w:rPr>
        <w:t>лето</w:t>
      </w:r>
      <w:proofErr w:type="spellEnd"/>
      <w:r w:rsidR="007D077D" w:rsidRPr="007B7F98">
        <w:rPr>
          <w:rFonts w:asciiTheme="majorHAnsi" w:hAnsiTheme="majorHAnsi"/>
          <w:sz w:val="28"/>
          <w:szCs w:val="28"/>
          <w:lang w:val="en-US"/>
        </w:rPr>
        <w:t xml:space="preserve"> 2020</w:t>
      </w:r>
    </w:p>
    <w:p w:rsidR="007B7F98" w:rsidRPr="007B7F98" w:rsidRDefault="007B7F98" w:rsidP="007B7F98">
      <w:pPr>
        <w:tabs>
          <w:tab w:val="left" w:pos="4547"/>
        </w:tabs>
        <w:ind w:left="15"/>
        <w:rPr>
          <w:rFonts w:asciiTheme="majorHAnsi" w:hAnsiTheme="majorHAnsi"/>
          <w:sz w:val="28"/>
          <w:szCs w:val="28"/>
          <w:lang w:val="en-US"/>
        </w:rPr>
      </w:pPr>
    </w:p>
    <w:p w:rsidR="007B7F98" w:rsidRPr="007B7F98" w:rsidRDefault="007B7F98" w:rsidP="007B7F98">
      <w:pPr>
        <w:tabs>
          <w:tab w:val="left" w:pos="4547"/>
        </w:tabs>
        <w:ind w:left="15"/>
        <w:rPr>
          <w:rFonts w:asciiTheme="majorHAnsi" w:hAnsiTheme="majorHAnsi"/>
          <w:sz w:val="28"/>
          <w:szCs w:val="28"/>
          <w:lang w:val="en-US"/>
        </w:rPr>
      </w:pPr>
    </w:p>
    <w:p w:rsidR="007B7F98" w:rsidRPr="00E265A7" w:rsidRDefault="007B7F98" w:rsidP="007B7F98">
      <w:pPr>
        <w:tabs>
          <w:tab w:val="left" w:pos="4547"/>
        </w:tabs>
        <w:ind w:left="15"/>
        <w:rPr>
          <w:rFonts w:asciiTheme="majorHAnsi" w:hAnsiTheme="majorHAnsi"/>
          <w:b/>
          <w:sz w:val="28"/>
          <w:szCs w:val="28"/>
          <w:u w:val="single"/>
        </w:rPr>
      </w:pPr>
      <w:proofErr w:type="spellStart"/>
      <w:r w:rsidRPr="00E265A7">
        <w:rPr>
          <w:rFonts w:asciiTheme="majorHAnsi" w:hAnsiTheme="majorHAnsi"/>
          <w:b/>
          <w:sz w:val="28"/>
          <w:szCs w:val="28"/>
          <w:u w:val="single"/>
          <w:lang w:val="en-US"/>
        </w:rPr>
        <w:t>Питание</w:t>
      </w:r>
      <w:proofErr w:type="spellEnd"/>
      <w:r w:rsidRPr="00E265A7">
        <w:rPr>
          <w:rFonts w:asciiTheme="majorHAnsi" w:hAnsiTheme="majorHAnsi"/>
          <w:b/>
          <w:sz w:val="28"/>
          <w:szCs w:val="28"/>
          <w:u w:val="single"/>
          <w:lang w:val="en-US"/>
        </w:rPr>
        <w:t xml:space="preserve"> </w:t>
      </w:r>
      <w:r w:rsidR="00CF4A38" w:rsidRPr="00E265A7">
        <w:rPr>
          <w:rFonts w:asciiTheme="majorHAnsi" w:hAnsiTheme="majorHAnsi"/>
          <w:b/>
          <w:sz w:val="28"/>
          <w:szCs w:val="28"/>
          <w:u w:val="single"/>
        </w:rPr>
        <w:t xml:space="preserve">в </w:t>
      </w:r>
      <w:r w:rsidRPr="00E265A7">
        <w:rPr>
          <w:rFonts w:asciiTheme="majorHAnsi" w:hAnsiTheme="majorHAnsi"/>
          <w:b/>
          <w:sz w:val="28"/>
          <w:szCs w:val="28"/>
          <w:u w:val="single"/>
        </w:rPr>
        <w:t>основно</w:t>
      </w:r>
      <w:r w:rsidR="00CF4A38" w:rsidRPr="00E265A7">
        <w:rPr>
          <w:rFonts w:asciiTheme="majorHAnsi" w:hAnsiTheme="majorHAnsi"/>
          <w:b/>
          <w:sz w:val="28"/>
          <w:szCs w:val="28"/>
          <w:u w:val="single"/>
        </w:rPr>
        <w:t>м</w:t>
      </w:r>
      <w:r w:rsidRPr="00E265A7">
        <w:rPr>
          <w:rFonts w:asciiTheme="majorHAnsi" w:hAnsiTheme="majorHAnsi"/>
          <w:b/>
          <w:sz w:val="28"/>
          <w:szCs w:val="28"/>
          <w:u w:val="single"/>
          <w:lang w:val="en-US"/>
        </w:rPr>
        <w:t xml:space="preserve"> </w:t>
      </w:r>
      <w:proofErr w:type="spellStart"/>
      <w:r w:rsidRPr="00E265A7">
        <w:rPr>
          <w:rFonts w:asciiTheme="majorHAnsi" w:hAnsiTheme="majorHAnsi"/>
          <w:b/>
          <w:sz w:val="28"/>
          <w:szCs w:val="28"/>
          <w:u w:val="single"/>
          <w:lang w:val="en-US"/>
        </w:rPr>
        <w:t>ресторан</w:t>
      </w:r>
      <w:proofErr w:type="spellEnd"/>
      <w:r w:rsidR="00CF4A38" w:rsidRPr="00E265A7">
        <w:rPr>
          <w:rFonts w:asciiTheme="majorHAnsi" w:hAnsiTheme="majorHAnsi"/>
          <w:b/>
          <w:sz w:val="28"/>
          <w:szCs w:val="28"/>
          <w:u w:val="single"/>
        </w:rPr>
        <w:t>е</w:t>
      </w:r>
    </w:p>
    <w:p w:rsidR="007B7F98" w:rsidRPr="007B7F98" w:rsidRDefault="007B7F98" w:rsidP="007B7F98">
      <w:pPr>
        <w:tabs>
          <w:tab w:val="left" w:pos="4547"/>
        </w:tabs>
        <w:ind w:left="15"/>
        <w:rPr>
          <w:rFonts w:asciiTheme="majorHAnsi" w:hAnsiTheme="majorHAnsi"/>
          <w:sz w:val="28"/>
          <w:szCs w:val="28"/>
          <w:lang w:val="en-US"/>
        </w:rPr>
      </w:pPr>
    </w:p>
    <w:p w:rsidR="007B7F98" w:rsidRPr="007D077D" w:rsidRDefault="007B7F98" w:rsidP="007D077D">
      <w:pPr>
        <w:tabs>
          <w:tab w:val="left" w:pos="4547"/>
        </w:tabs>
        <w:ind w:left="15"/>
        <w:jc w:val="center"/>
        <w:rPr>
          <w:rFonts w:asciiTheme="majorHAnsi" w:hAnsiTheme="majorHAnsi"/>
          <w:sz w:val="28"/>
          <w:szCs w:val="28"/>
        </w:rPr>
      </w:pP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Учитывая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требования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М</w:t>
      </w:r>
      <w:r w:rsidRPr="007B7F98">
        <w:rPr>
          <w:rFonts w:asciiTheme="majorHAnsi" w:hAnsiTheme="majorHAnsi"/>
          <w:sz w:val="28"/>
          <w:szCs w:val="28"/>
        </w:rPr>
        <w:t xml:space="preserve">инистерства </w:t>
      </w:r>
      <w:proofErr w:type="gramStart"/>
      <w:r w:rsidRPr="007B7F98">
        <w:rPr>
          <w:rFonts w:asciiTheme="majorHAnsi" w:hAnsiTheme="majorHAnsi"/>
          <w:sz w:val="28"/>
          <w:szCs w:val="28"/>
          <w:lang w:val="en-US"/>
        </w:rPr>
        <w:t>З</w:t>
      </w:r>
      <w:r w:rsidRPr="007B7F98">
        <w:rPr>
          <w:rFonts w:asciiTheme="majorHAnsi" w:hAnsiTheme="majorHAnsi"/>
          <w:sz w:val="28"/>
          <w:szCs w:val="28"/>
        </w:rPr>
        <w:t xml:space="preserve">дравоохранения </w:t>
      </w:r>
      <w:r w:rsidRPr="007B7F98">
        <w:rPr>
          <w:rFonts w:asciiTheme="majorHAnsi" w:hAnsiTheme="majorHAnsi"/>
          <w:sz w:val="28"/>
          <w:szCs w:val="28"/>
          <w:lang w:val="en-US"/>
        </w:rPr>
        <w:t xml:space="preserve"> к</w:t>
      </w:r>
      <w:proofErr w:type="gram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питанию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в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ресторанах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закрытого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типа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,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питание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будет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происходить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по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предварительному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r w:rsidRPr="007B7F98">
        <w:rPr>
          <w:rFonts w:asciiTheme="majorHAnsi" w:hAnsiTheme="majorHAnsi"/>
          <w:sz w:val="28"/>
          <w:szCs w:val="28"/>
        </w:rPr>
        <w:t>графику</w:t>
      </w:r>
      <w:r w:rsidRPr="007B7F98">
        <w:rPr>
          <w:rFonts w:asciiTheme="majorHAnsi" w:hAnsiTheme="majorHAnsi"/>
          <w:sz w:val="28"/>
          <w:szCs w:val="28"/>
          <w:lang w:val="en-US"/>
        </w:rPr>
        <w:t xml:space="preserve">,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чтобы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избежать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скопления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многих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людей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во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время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еды</w:t>
      </w:r>
      <w:proofErr w:type="spellEnd"/>
      <w:r w:rsidR="007D077D">
        <w:rPr>
          <w:rFonts w:asciiTheme="majorHAnsi" w:hAnsiTheme="majorHAnsi"/>
          <w:sz w:val="28"/>
          <w:szCs w:val="28"/>
        </w:rPr>
        <w:t>.</w:t>
      </w:r>
    </w:p>
    <w:p w:rsidR="007B7F98" w:rsidRPr="007B7F98" w:rsidRDefault="007B7F98" w:rsidP="007D077D">
      <w:pPr>
        <w:tabs>
          <w:tab w:val="left" w:pos="4547"/>
        </w:tabs>
        <w:ind w:left="15"/>
        <w:jc w:val="center"/>
        <w:rPr>
          <w:rFonts w:asciiTheme="majorHAnsi" w:hAnsiTheme="majorHAnsi"/>
          <w:sz w:val="28"/>
          <w:szCs w:val="28"/>
          <w:lang w:val="en-US"/>
        </w:rPr>
      </w:pPr>
      <w:proofErr w:type="spellStart"/>
      <w:proofErr w:type="gramStart"/>
      <w:r w:rsidRPr="007B7F98">
        <w:rPr>
          <w:rFonts w:asciiTheme="majorHAnsi" w:hAnsiTheme="majorHAnsi"/>
          <w:sz w:val="28"/>
          <w:szCs w:val="28"/>
          <w:lang w:val="en-US"/>
        </w:rPr>
        <w:t>Лобби-бары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в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обоих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крыльях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отеля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не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будут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работать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>.</w:t>
      </w:r>
      <w:proofErr w:type="gramEnd"/>
    </w:p>
    <w:p w:rsidR="007B7F98" w:rsidRPr="007B7F98" w:rsidRDefault="007B7F98" w:rsidP="007D077D">
      <w:pPr>
        <w:tabs>
          <w:tab w:val="left" w:pos="4547"/>
        </w:tabs>
        <w:ind w:left="15"/>
        <w:jc w:val="center"/>
        <w:rPr>
          <w:rFonts w:asciiTheme="majorHAnsi" w:hAnsiTheme="majorHAnsi"/>
          <w:sz w:val="28"/>
          <w:szCs w:val="28"/>
          <w:lang w:val="en-US"/>
        </w:rPr>
      </w:pPr>
      <w:proofErr w:type="spellStart"/>
      <w:proofErr w:type="gramStart"/>
      <w:r w:rsidRPr="007B7F98">
        <w:rPr>
          <w:rFonts w:asciiTheme="majorHAnsi" w:hAnsiTheme="majorHAnsi"/>
          <w:sz w:val="28"/>
          <w:szCs w:val="28"/>
          <w:lang w:val="en-US"/>
        </w:rPr>
        <w:t>Каждый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официант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,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бармен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обязан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соблюдать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личную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гигиену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>.</w:t>
      </w:r>
      <w:proofErr w:type="gram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proofErr w:type="gramStart"/>
      <w:r w:rsidRPr="007B7F98">
        <w:rPr>
          <w:rFonts w:asciiTheme="majorHAnsi" w:hAnsiTheme="majorHAnsi"/>
          <w:sz w:val="28"/>
          <w:szCs w:val="28"/>
          <w:lang w:val="en-US"/>
        </w:rPr>
        <w:t>После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контакта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с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деньгами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,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кредитными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картами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,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документами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и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вещами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других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лиц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следует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использовать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дезинфицирующее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средство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на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спиртовой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основе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или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мыть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руки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с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мылом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и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горячей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водой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>.</w:t>
      </w:r>
      <w:proofErr w:type="gramEnd"/>
    </w:p>
    <w:p w:rsidR="007B7F98" w:rsidRPr="007B7F98" w:rsidRDefault="007B7F98" w:rsidP="007D077D">
      <w:pPr>
        <w:tabs>
          <w:tab w:val="left" w:pos="4547"/>
        </w:tabs>
        <w:ind w:left="15"/>
        <w:jc w:val="center"/>
        <w:rPr>
          <w:rFonts w:asciiTheme="majorHAnsi" w:hAnsiTheme="majorHAnsi"/>
          <w:sz w:val="28"/>
          <w:szCs w:val="28"/>
          <w:lang w:val="en-US"/>
        </w:rPr>
      </w:pPr>
    </w:p>
    <w:p w:rsidR="007B7F98" w:rsidRPr="007B7F98" w:rsidRDefault="007B7F98" w:rsidP="007B7F98">
      <w:pPr>
        <w:tabs>
          <w:tab w:val="left" w:pos="4547"/>
        </w:tabs>
        <w:ind w:left="15"/>
        <w:rPr>
          <w:rFonts w:asciiTheme="majorHAnsi" w:hAnsiTheme="majorHAnsi"/>
          <w:sz w:val="28"/>
          <w:szCs w:val="28"/>
          <w:lang w:val="en-US"/>
        </w:rPr>
      </w:pPr>
    </w:p>
    <w:p w:rsidR="007B7F98" w:rsidRPr="007B7F98" w:rsidRDefault="007B7F98" w:rsidP="007B7F98">
      <w:pPr>
        <w:tabs>
          <w:tab w:val="left" w:pos="4547"/>
        </w:tabs>
        <w:ind w:left="15"/>
        <w:rPr>
          <w:rFonts w:asciiTheme="majorHAnsi" w:hAnsiTheme="majorHAnsi"/>
          <w:sz w:val="28"/>
          <w:szCs w:val="28"/>
          <w:lang w:val="en-US"/>
        </w:rPr>
      </w:pPr>
      <w:r w:rsidRPr="007B7F98">
        <w:rPr>
          <w:rFonts w:asciiTheme="majorHAnsi" w:hAnsiTheme="majorHAnsi"/>
          <w:sz w:val="28"/>
          <w:szCs w:val="28"/>
          <w:lang w:val="en-US"/>
        </w:rPr>
        <w:t xml:space="preserve">* 07:00 – 10:00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Завтрак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в </w:t>
      </w:r>
      <w:r w:rsidRPr="007B7F98">
        <w:rPr>
          <w:rFonts w:asciiTheme="majorHAnsi" w:hAnsiTheme="majorHAnsi"/>
          <w:sz w:val="28"/>
          <w:szCs w:val="28"/>
        </w:rPr>
        <w:t>основном</w:t>
      </w:r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ресторане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>.</w:t>
      </w:r>
    </w:p>
    <w:p w:rsidR="007B7F98" w:rsidRPr="007B7F98" w:rsidRDefault="007B7F98" w:rsidP="007B7F98">
      <w:pPr>
        <w:tabs>
          <w:tab w:val="left" w:pos="4547"/>
        </w:tabs>
        <w:ind w:left="15"/>
        <w:rPr>
          <w:rFonts w:asciiTheme="majorHAnsi" w:hAnsiTheme="majorHAnsi"/>
          <w:sz w:val="28"/>
          <w:szCs w:val="28"/>
          <w:lang w:val="en-US"/>
        </w:rPr>
      </w:pPr>
    </w:p>
    <w:p w:rsidR="007B7F98" w:rsidRPr="007B7F98" w:rsidRDefault="00CF4A38" w:rsidP="007B7F98">
      <w:pPr>
        <w:tabs>
          <w:tab w:val="left" w:pos="4547"/>
        </w:tabs>
        <w:ind w:left="15"/>
        <w:rPr>
          <w:rFonts w:asciiTheme="majorHAnsi" w:hAnsiTheme="majorHAnsi"/>
          <w:sz w:val="28"/>
          <w:szCs w:val="28"/>
          <w:lang w:val="en-US"/>
        </w:rPr>
      </w:pPr>
      <w:r>
        <w:rPr>
          <w:rFonts w:asciiTheme="majorHAnsi" w:hAnsiTheme="majorHAnsi"/>
          <w:sz w:val="28"/>
          <w:szCs w:val="28"/>
          <w:lang w:val="en-US"/>
        </w:rPr>
        <w:t xml:space="preserve">* 12:00 – 14:00 </w:t>
      </w:r>
      <w:r>
        <w:rPr>
          <w:rFonts w:asciiTheme="majorHAnsi" w:hAnsiTheme="majorHAnsi"/>
          <w:sz w:val="28"/>
          <w:szCs w:val="28"/>
        </w:rPr>
        <w:t>О</w:t>
      </w:r>
      <w:proofErr w:type="spellStart"/>
      <w:r w:rsidR="007B7F98" w:rsidRPr="007B7F98">
        <w:rPr>
          <w:rFonts w:asciiTheme="majorHAnsi" w:hAnsiTheme="majorHAnsi"/>
          <w:sz w:val="28"/>
          <w:szCs w:val="28"/>
          <w:lang w:val="en-US"/>
        </w:rPr>
        <w:t>бед</w:t>
      </w:r>
      <w:proofErr w:type="spellEnd"/>
      <w:r w:rsidR="007B7F98" w:rsidRPr="007B7F98">
        <w:rPr>
          <w:rFonts w:asciiTheme="majorHAnsi" w:hAnsiTheme="majorHAnsi"/>
          <w:sz w:val="28"/>
          <w:szCs w:val="28"/>
          <w:lang w:val="en-US"/>
        </w:rPr>
        <w:t xml:space="preserve"> в </w:t>
      </w:r>
      <w:proofErr w:type="gramStart"/>
      <w:r w:rsidR="007B7F98" w:rsidRPr="007B7F98">
        <w:rPr>
          <w:rFonts w:asciiTheme="majorHAnsi" w:hAnsiTheme="majorHAnsi"/>
          <w:sz w:val="28"/>
          <w:szCs w:val="28"/>
        </w:rPr>
        <w:t xml:space="preserve">основном </w:t>
      </w:r>
      <w:r w:rsidR="007B7F98"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="007B7F98" w:rsidRPr="007B7F98">
        <w:rPr>
          <w:rFonts w:asciiTheme="majorHAnsi" w:hAnsiTheme="majorHAnsi"/>
          <w:sz w:val="28"/>
          <w:szCs w:val="28"/>
          <w:lang w:val="en-US"/>
        </w:rPr>
        <w:t>ресторане</w:t>
      </w:r>
      <w:proofErr w:type="spellEnd"/>
      <w:proofErr w:type="gramEnd"/>
      <w:r w:rsidR="007B7F98"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="007B7F98" w:rsidRPr="007B7F98">
        <w:rPr>
          <w:rFonts w:asciiTheme="majorHAnsi" w:hAnsiTheme="majorHAnsi"/>
          <w:sz w:val="28"/>
          <w:szCs w:val="28"/>
          <w:lang w:val="en-US"/>
        </w:rPr>
        <w:t>буфет</w:t>
      </w:r>
      <w:proofErr w:type="spellEnd"/>
      <w:r w:rsidR="007B7F98" w:rsidRPr="007B7F98">
        <w:rPr>
          <w:rFonts w:asciiTheme="majorHAnsi" w:hAnsiTheme="majorHAnsi"/>
          <w:sz w:val="28"/>
          <w:szCs w:val="28"/>
          <w:lang w:val="en-US"/>
        </w:rPr>
        <w:t xml:space="preserve"> -</w:t>
      </w:r>
      <w:proofErr w:type="spellStart"/>
      <w:r w:rsidR="007B7F98" w:rsidRPr="007B7F98">
        <w:rPr>
          <w:rFonts w:asciiTheme="majorHAnsi" w:hAnsiTheme="majorHAnsi"/>
          <w:sz w:val="28"/>
          <w:szCs w:val="28"/>
          <w:lang w:val="en-US"/>
        </w:rPr>
        <w:t>вино</w:t>
      </w:r>
      <w:proofErr w:type="spellEnd"/>
      <w:r w:rsidR="007B7F98" w:rsidRPr="007B7F98">
        <w:rPr>
          <w:rFonts w:asciiTheme="majorHAnsi" w:hAnsiTheme="majorHAnsi"/>
          <w:sz w:val="28"/>
          <w:szCs w:val="28"/>
          <w:lang w:val="en-US"/>
        </w:rPr>
        <w:t xml:space="preserve">, </w:t>
      </w:r>
      <w:proofErr w:type="spellStart"/>
      <w:r w:rsidR="007B7F98" w:rsidRPr="007B7F98">
        <w:rPr>
          <w:rFonts w:asciiTheme="majorHAnsi" w:hAnsiTheme="majorHAnsi"/>
          <w:sz w:val="28"/>
          <w:szCs w:val="28"/>
          <w:lang w:val="en-US"/>
        </w:rPr>
        <w:t>пиво</w:t>
      </w:r>
      <w:proofErr w:type="spellEnd"/>
      <w:r w:rsidR="007B7F98" w:rsidRPr="007B7F98">
        <w:rPr>
          <w:rFonts w:asciiTheme="majorHAnsi" w:hAnsiTheme="majorHAnsi"/>
          <w:sz w:val="28"/>
          <w:szCs w:val="28"/>
          <w:lang w:val="en-US"/>
        </w:rPr>
        <w:t xml:space="preserve">, </w:t>
      </w:r>
      <w:proofErr w:type="spellStart"/>
      <w:r w:rsidR="007B7F98" w:rsidRPr="007B7F98">
        <w:rPr>
          <w:rFonts w:asciiTheme="majorHAnsi" w:hAnsiTheme="majorHAnsi"/>
          <w:sz w:val="28"/>
          <w:szCs w:val="28"/>
          <w:lang w:val="en-US"/>
        </w:rPr>
        <w:t>болгарские</w:t>
      </w:r>
      <w:proofErr w:type="spellEnd"/>
      <w:r w:rsidR="007B7F98"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="007B7F98" w:rsidRPr="007B7F98">
        <w:rPr>
          <w:rFonts w:asciiTheme="majorHAnsi" w:hAnsiTheme="majorHAnsi"/>
          <w:sz w:val="28"/>
          <w:szCs w:val="28"/>
          <w:lang w:val="en-US"/>
        </w:rPr>
        <w:t>алкогольные</w:t>
      </w:r>
      <w:proofErr w:type="spellEnd"/>
      <w:r w:rsidR="007B7F98"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="007B7F98" w:rsidRPr="007B7F98">
        <w:rPr>
          <w:rFonts w:asciiTheme="majorHAnsi" w:hAnsiTheme="majorHAnsi"/>
          <w:sz w:val="28"/>
          <w:szCs w:val="28"/>
          <w:lang w:val="en-US"/>
        </w:rPr>
        <w:t>напитки</w:t>
      </w:r>
      <w:proofErr w:type="spellEnd"/>
      <w:r w:rsidR="007B7F98" w:rsidRPr="007B7F98">
        <w:rPr>
          <w:rFonts w:asciiTheme="majorHAnsi" w:hAnsiTheme="majorHAnsi"/>
          <w:sz w:val="28"/>
          <w:szCs w:val="28"/>
          <w:lang w:val="en-US"/>
        </w:rPr>
        <w:t xml:space="preserve">, </w:t>
      </w:r>
      <w:proofErr w:type="spellStart"/>
      <w:r w:rsidR="007B7F98" w:rsidRPr="007B7F98">
        <w:rPr>
          <w:rFonts w:asciiTheme="majorHAnsi" w:hAnsiTheme="majorHAnsi"/>
          <w:sz w:val="28"/>
          <w:szCs w:val="28"/>
          <w:lang w:val="en-US"/>
        </w:rPr>
        <w:t>безалкогольные</w:t>
      </w:r>
      <w:proofErr w:type="spellEnd"/>
      <w:r w:rsidR="007B7F98"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="007B7F98" w:rsidRPr="007B7F98">
        <w:rPr>
          <w:rFonts w:asciiTheme="majorHAnsi" w:hAnsiTheme="majorHAnsi"/>
          <w:sz w:val="28"/>
          <w:szCs w:val="28"/>
          <w:lang w:val="en-US"/>
        </w:rPr>
        <w:t>напитки</w:t>
      </w:r>
      <w:proofErr w:type="spellEnd"/>
      <w:r w:rsidR="007B7F98" w:rsidRPr="007B7F98">
        <w:rPr>
          <w:rFonts w:asciiTheme="majorHAnsi" w:hAnsiTheme="majorHAnsi"/>
          <w:sz w:val="28"/>
          <w:szCs w:val="28"/>
          <w:lang w:val="en-US"/>
        </w:rPr>
        <w:t xml:space="preserve">, </w:t>
      </w:r>
      <w:proofErr w:type="spellStart"/>
      <w:r w:rsidR="007B7F98" w:rsidRPr="007B7F98">
        <w:rPr>
          <w:rFonts w:asciiTheme="majorHAnsi" w:hAnsiTheme="majorHAnsi"/>
          <w:sz w:val="28"/>
          <w:szCs w:val="28"/>
          <w:lang w:val="en-US"/>
        </w:rPr>
        <w:t>чай</w:t>
      </w:r>
      <w:proofErr w:type="spellEnd"/>
      <w:r w:rsidR="007B7F98" w:rsidRPr="007B7F98">
        <w:rPr>
          <w:rFonts w:asciiTheme="majorHAnsi" w:hAnsiTheme="majorHAnsi"/>
          <w:sz w:val="28"/>
          <w:szCs w:val="28"/>
          <w:lang w:val="en-US"/>
        </w:rPr>
        <w:t xml:space="preserve"> и</w:t>
      </w:r>
      <w:r w:rsidR="007B7F98" w:rsidRPr="007B7F98">
        <w:rPr>
          <w:rFonts w:asciiTheme="majorHAnsi" w:hAnsiTheme="majorHAnsi"/>
          <w:sz w:val="28"/>
          <w:szCs w:val="28"/>
        </w:rPr>
        <w:t xml:space="preserve">  </w:t>
      </w:r>
      <w:proofErr w:type="spellStart"/>
      <w:r w:rsidR="007B7F98" w:rsidRPr="007B7F98">
        <w:rPr>
          <w:rFonts w:asciiTheme="majorHAnsi" w:hAnsiTheme="majorHAnsi"/>
          <w:sz w:val="28"/>
          <w:szCs w:val="28"/>
          <w:lang w:val="en-US"/>
        </w:rPr>
        <w:t>кофе</w:t>
      </w:r>
      <w:proofErr w:type="spellEnd"/>
      <w:r w:rsidR="007B7F98" w:rsidRPr="007B7F98">
        <w:rPr>
          <w:rFonts w:asciiTheme="majorHAnsi" w:hAnsiTheme="majorHAnsi"/>
          <w:sz w:val="28"/>
          <w:szCs w:val="28"/>
          <w:lang w:val="en-US"/>
        </w:rPr>
        <w:t>.</w:t>
      </w:r>
    </w:p>
    <w:p w:rsidR="007B7F98" w:rsidRPr="007B7F98" w:rsidRDefault="007B7F98" w:rsidP="007B7F98">
      <w:pPr>
        <w:tabs>
          <w:tab w:val="left" w:pos="4547"/>
        </w:tabs>
        <w:ind w:left="15"/>
        <w:rPr>
          <w:rFonts w:asciiTheme="majorHAnsi" w:hAnsiTheme="majorHAnsi"/>
          <w:sz w:val="28"/>
          <w:szCs w:val="28"/>
          <w:lang w:val="en-US"/>
        </w:rPr>
      </w:pPr>
    </w:p>
    <w:p w:rsidR="007B7F98" w:rsidRPr="007B7F98" w:rsidRDefault="007B7F98" w:rsidP="007B7F98">
      <w:pPr>
        <w:tabs>
          <w:tab w:val="left" w:pos="4547"/>
        </w:tabs>
        <w:ind w:left="15"/>
        <w:rPr>
          <w:rFonts w:asciiTheme="majorHAnsi" w:hAnsiTheme="majorHAnsi"/>
          <w:sz w:val="28"/>
          <w:szCs w:val="28"/>
          <w:lang w:val="en-US"/>
        </w:rPr>
      </w:pPr>
      <w:r w:rsidRPr="007B7F98">
        <w:rPr>
          <w:rFonts w:asciiTheme="majorHAnsi" w:hAnsiTheme="majorHAnsi"/>
          <w:sz w:val="28"/>
          <w:szCs w:val="28"/>
          <w:lang w:val="en-US"/>
        </w:rPr>
        <w:t>* 18:0</w:t>
      </w:r>
      <w:r w:rsidR="00CF4A38">
        <w:rPr>
          <w:rFonts w:asciiTheme="majorHAnsi" w:hAnsiTheme="majorHAnsi"/>
          <w:sz w:val="28"/>
          <w:szCs w:val="28"/>
          <w:lang w:val="en-US"/>
        </w:rPr>
        <w:t xml:space="preserve">0-20:30 </w:t>
      </w:r>
      <w:r w:rsidR="00CF4A38">
        <w:rPr>
          <w:rFonts w:asciiTheme="majorHAnsi" w:hAnsiTheme="majorHAnsi"/>
          <w:sz w:val="28"/>
          <w:szCs w:val="28"/>
        </w:rPr>
        <w:t>У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жин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в </w:t>
      </w:r>
      <w:r w:rsidRPr="007B7F98">
        <w:rPr>
          <w:rFonts w:asciiTheme="majorHAnsi" w:hAnsiTheme="majorHAnsi"/>
          <w:sz w:val="28"/>
          <w:szCs w:val="28"/>
        </w:rPr>
        <w:t>основном</w:t>
      </w:r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ресторане-буфет-вино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,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пиво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,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болгарские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алкогольные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напитки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,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безалкогольные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напитки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,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чай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и</w:t>
      </w:r>
      <w:r w:rsidRPr="007B7F98">
        <w:rPr>
          <w:rFonts w:asciiTheme="majorHAnsi" w:hAnsiTheme="majorHAnsi"/>
          <w:sz w:val="28"/>
          <w:szCs w:val="28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кофе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>.</w:t>
      </w:r>
    </w:p>
    <w:p w:rsidR="007B7F98" w:rsidRPr="007B7F98" w:rsidRDefault="007B7F98" w:rsidP="007B7F98">
      <w:pPr>
        <w:tabs>
          <w:tab w:val="left" w:pos="4547"/>
        </w:tabs>
        <w:ind w:left="15"/>
        <w:rPr>
          <w:rFonts w:asciiTheme="majorHAnsi" w:hAnsiTheme="majorHAnsi"/>
          <w:sz w:val="28"/>
          <w:szCs w:val="28"/>
          <w:lang w:val="en-US"/>
        </w:rPr>
      </w:pPr>
    </w:p>
    <w:p w:rsidR="007B7F98" w:rsidRPr="007B7F98" w:rsidRDefault="007B7F98" w:rsidP="007B7F98">
      <w:pPr>
        <w:tabs>
          <w:tab w:val="left" w:pos="4547"/>
        </w:tabs>
        <w:ind w:left="15"/>
        <w:rPr>
          <w:rFonts w:asciiTheme="majorHAnsi" w:hAnsiTheme="majorHAnsi"/>
          <w:sz w:val="28"/>
          <w:szCs w:val="28"/>
          <w:lang w:val="en-US"/>
        </w:rPr>
      </w:pP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Услуги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,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которые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включены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в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программу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gramStart"/>
      <w:r w:rsidRPr="007B7F98">
        <w:rPr>
          <w:rFonts w:asciiTheme="majorHAnsi" w:hAnsiTheme="majorHAnsi"/>
          <w:sz w:val="28"/>
          <w:szCs w:val="28"/>
          <w:lang w:val="en-US"/>
        </w:rPr>
        <w:t>All</w:t>
      </w:r>
      <w:proofErr w:type="gramEnd"/>
      <w:r w:rsidRPr="007B7F98">
        <w:rPr>
          <w:rFonts w:asciiTheme="majorHAnsi" w:hAnsiTheme="majorHAnsi"/>
          <w:sz w:val="28"/>
          <w:szCs w:val="28"/>
          <w:lang w:val="en-US"/>
        </w:rPr>
        <w:t xml:space="preserve"> inclusive</w:t>
      </w:r>
    </w:p>
    <w:p w:rsidR="007B7F98" w:rsidRPr="007B7F98" w:rsidRDefault="007B7F98" w:rsidP="007B7F98">
      <w:pPr>
        <w:tabs>
          <w:tab w:val="left" w:pos="4547"/>
        </w:tabs>
        <w:ind w:left="15"/>
        <w:rPr>
          <w:rFonts w:asciiTheme="majorHAnsi" w:hAnsiTheme="majorHAnsi"/>
          <w:sz w:val="28"/>
          <w:szCs w:val="28"/>
          <w:lang w:val="en-US"/>
        </w:rPr>
      </w:pPr>
      <w:proofErr w:type="gramStart"/>
      <w:r w:rsidRPr="007B7F98">
        <w:rPr>
          <w:rFonts w:asciiTheme="majorHAnsi" w:hAnsiTheme="majorHAnsi"/>
          <w:sz w:val="28"/>
          <w:szCs w:val="28"/>
          <w:lang w:val="en-US"/>
        </w:rPr>
        <w:t xml:space="preserve">*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Использование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зонтика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и </w:t>
      </w:r>
      <w:r w:rsidRPr="007B7F98">
        <w:rPr>
          <w:rFonts w:asciiTheme="majorHAnsi" w:hAnsiTheme="majorHAnsi"/>
          <w:sz w:val="28"/>
          <w:szCs w:val="28"/>
        </w:rPr>
        <w:t>лежака</w:t>
      </w:r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на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бассейнах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>-</w:t>
      </w:r>
      <w:r w:rsidRPr="007B7F98">
        <w:rPr>
          <w:rFonts w:asciiTheme="majorHAnsi" w:hAnsiTheme="majorHAnsi"/>
          <w:sz w:val="28"/>
          <w:szCs w:val="28"/>
        </w:rPr>
        <w:t>внутренний и внешний</w:t>
      </w:r>
      <w:r w:rsidRPr="007B7F98">
        <w:rPr>
          <w:rFonts w:asciiTheme="majorHAnsi" w:hAnsiTheme="majorHAnsi"/>
          <w:sz w:val="28"/>
          <w:szCs w:val="28"/>
          <w:lang w:val="en-US"/>
        </w:rPr>
        <w:t>.</w:t>
      </w:r>
      <w:proofErr w:type="gramEnd"/>
    </w:p>
    <w:p w:rsidR="007B7F98" w:rsidRPr="007B7F98" w:rsidRDefault="007B7F98" w:rsidP="007B7F98">
      <w:pPr>
        <w:tabs>
          <w:tab w:val="left" w:pos="4547"/>
        </w:tabs>
        <w:ind w:left="15"/>
        <w:rPr>
          <w:rFonts w:asciiTheme="majorHAnsi" w:hAnsiTheme="majorHAnsi"/>
          <w:sz w:val="28"/>
          <w:szCs w:val="28"/>
          <w:lang w:val="en-US"/>
        </w:rPr>
      </w:pPr>
    </w:p>
    <w:p w:rsidR="007B7F98" w:rsidRPr="007B7F98" w:rsidRDefault="007B7F98" w:rsidP="007B7F98">
      <w:pPr>
        <w:tabs>
          <w:tab w:val="left" w:pos="4547"/>
        </w:tabs>
        <w:ind w:left="15"/>
        <w:rPr>
          <w:rFonts w:asciiTheme="majorHAnsi" w:hAnsiTheme="majorHAnsi"/>
          <w:sz w:val="28"/>
          <w:szCs w:val="28"/>
        </w:rPr>
      </w:pP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Услуги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,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которые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не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включены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в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программу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gramStart"/>
      <w:r w:rsidRPr="007B7F98">
        <w:rPr>
          <w:rFonts w:asciiTheme="majorHAnsi" w:hAnsiTheme="majorHAnsi"/>
          <w:sz w:val="28"/>
          <w:szCs w:val="28"/>
          <w:lang w:val="en-US"/>
        </w:rPr>
        <w:t>All</w:t>
      </w:r>
      <w:proofErr w:type="gramEnd"/>
      <w:r w:rsidRPr="007B7F98">
        <w:rPr>
          <w:rFonts w:asciiTheme="majorHAnsi" w:hAnsiTheme="majorHAnsi"/>
          <w:sz w:val="28"/>
          <w:szCs w:val="28"/>
          <w:lang w:val="en-US"/>
        </w:rPr>
        <w:t xml:space="preserve"> inclusive </w:t>
      </w:r>
    </w:p>
    <w:p w:rsidR="007B7F98" w:rsidRPr="007B7F98" w:rsidRDefault="007B7F98" w:rsidP="007B7F98">
      <w:pPr>
        <w:tabs>
          <w:tab w:val="left" w:pos="4547"/>
        </w:tabs>
        <w:ind w:left="15"/>
        <w:rPr>
          <w:rFonts w:asciiTheme="majorHAnsi" w:hAnsiTheme="majorHAnsi"/>
          <w:sz w:val="28"/>
          <w:szCs w:val="28"/>
          <w:lang w:val="en-US"/>
        </w:rPr>
      </w:pPr>
      <w:proofErr w:type="gramStart"/>
      <w:r w:rsidRPr="007B7F98">
        <w:rPr>
          <w:rFonts w:asciiTheme="majorHAnsi" w:hAnsiTheme="majorHAnsi"/>
          <w:sz w:val="28"/>
          <w:szCs w:val="28"/>
          <w:lang w:val="en-US"/>
        </w:rPr>
        <w:t xml:space="preserve">*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Все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импортные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алкогольные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напитки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в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ресторане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>.</w:t>
      </w:r>
      <w:proofErr w:type="gramEnd"/>
    </w:p>
    <w:p w:rsidR="007B7F98" w:rsidRPr="007B7F98" w:rsidRDefault="007B7F98" w:rsidP="007B7F98">
      <w:pPr>
        <w:tabs>
          <w:tab w:val="left" w:pos="4547"/>
        </w:tabs>
        <w:ind w:left="15"/>
        <w:rPr>
          <w:rFonts w:asciiTheme="majorHAnsi" w:hAnsiTheme="majorHAnsi"/>
          <w:sz w:val="28"/>
          <w:szCs w:val="28"/>
          <w:lang w:val="en-US"/>
        </w:rPr>
      </w:pPr>
      <w:proofErr w:type="gramStart"/>
      <w:r w:rsidRPr="007B7F98">
        <w:rPr>
          <w:rFonts w:asciiTheme="majorHAnsi" w:hAnsiTheme="majorHAnsi"/>
          <w:sz w:val="28"/>
          <w:szCs w:val="28"/>
          <w:lang w:val="en-US"/>
        </w:rPr>
        <w:t xml:space="preserve">*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Все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туристы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пользуются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20%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скидки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на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услуги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в СПА-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центре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>.</w:t>
      </w:r>
      <w:proofErr w:type="gramEnd"/>
    </w:p>
    <w:p w:rsidR="007B7F98" w:rsidRPr="007B7F98" w:rsidRDefault="007B7F98" w:rsidP="007B7F98">
      <w:pPr>
        <w:tabs>
          <w:tab w:val="left" w:pos="4547"/>
        </w:tabs>
        <w:ind w:left="15"/>
        <w:rPr>
          <w:rFonts w:asciiTheme="majorHAnsi" w:hAnsiTheme="majorHAnsi"/>
          <w:sz w:val="28"/>
          <w:szCs w:val="28"/>
          <w:lang w:val="en-US"/>
        </w:rPr>
      </w:pPr>
      <w:r w:rsidRPr="007B7F98">
        <w:rPr>
          <w:rFonts w:asciiTheme="majorHAnsi" w:hAnsiTheme="majorHAnsi"/>
          <w:sz w:val="28"/>
          <w:szCs w:val="28"/>
          <w:lang w:val="en-US"/>
        </w:rPr>
        <w:t xml:space="preserve">*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Сейф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,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телефонные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звонки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,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полотенца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для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бассейна</w:t>
      </w:r>
      <w:proofErr w:type="spellEnd"/>
    </w:p>
    <w:p w:rsidR="007B7F98" w:rsidRPr="007B7F98" w:rsidRDefault="007B7F98" w:rsidP="007B7F98">
      <w:pPr>
        <w:tabs>
          <w:tab w:val="left" w:pos="4547"/>
        </w:tabs>
        <w:ind w:left="15"/>
        <w:rPr>
          <w:rFonts w:asciiTheme="majorHAnsi" w:hAnsiTheme="majorHAnsi"/>
          <w:sz w:val="28"/>
          <w:szCs w:val="28"/>
          <w:lang w:val="en-US"/>
        </w:rPr>
      </w:pPr>
      <w:r w:rsidRPr="007B7F98">
        <w:rPr>
          <w:rFonts w:asciiTheme="majorHAnsi" w:hAnsiTheme="majorHAnsi"/>
          <w:sz w:val="28"/>
          <w:szCs w:val="28"/>
          <w:lang w:val="en-US"/>
        </w:rPr>
        <w:t xml:space="preserve">*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Стирка</w:t>
      </w:r>
      <w:proofErr w:type="spellEnd"/>
      <w:r w:rsidRPr="007B7F98">
        <w:rPr>
          <w:rFonts w:asciiTheme="majorHAnsi" w:hAnsiTheme="majorHAnsi"/>
          <w:sz w:val="28"/>
          <w:szCs w:val="28"/>
          <w:lang w:val="en-US"/>
        </w:rPr>
        <w:t xml:space="preserve"> и </w:t>
      </w:r>
      <w:proofErr w:type="spellStart"/>
      <w:r w:rsidRPr="007B7F98">
        <w:rPr>
          <w:rFonts w:asciiTheme="majorHAnsi" w:hAnsiTheme="majorHAnsi"/>
          <w:sz w:val="28"/>
          <w:szCs w:val="28"/>
          <w:lang w:val="en-US"/>
        </w:rPr>
        <w:t>глажка</w:t>
      </w:r>
      <w:proofErr w:type="spellEnd"/>
    </w:p>
    <w:p w:rsidR="00EA57DD" w:rsidRPr="007B7F98" w:rsidRDefault="00EA57DD">
      <w:pPr>
        <w:pStyle w:val="BodyText"/>
        <w:spacing w:before="5"/>
        <w:rPr>
          <w:rFonts w:asciiTheme="majorHAnsi" w:hAnsiTheme="majorHAnsi"/>
          <w:sz w:val="28"/>
          <w:szCs w:val="28"/>
        </w:rPr>
      </w:pPr>
    </w:p>
    <w:sectPr w:rsidR="00EA57DD" w:rsidRPr="007B7F98" w:rsidSect="00EA57DD">
      <w:type w:val="continuous"/>
      <w:pgSz w:w="11910" w:h="16840"/>
      <w:pgMar w:top="780" w:right="1300" w:bottom="280" w:left="13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773151"/>
    <w:multiLevelType w:val="hybridMultilevel"/>
    <w:tmpl w:val="494C7890"/>
    <w:lvl w:ilvl="0" w:tplc="A40620A6">
      <w:numFmt w:val="bullet"/>
      <w:lvlText w:val=""/>
      <w:lvlJc w:val="left"/>
      <w:pPr>
        <w:ind w:left="1107" w:hanging="360"/>
      </w:pPr>
      <w:rPr>
        <w:rFonts w:ascii="Symbol" w:eastAsia="Symbol" w:hAnsi="Symbol" w:cs="Symbol" w:hint="default"/>
        <w:color w:val="001F5F"/>
        <w:w w:val="100"/>
        <w:sz w:val="28"/>
        <w:szCs w:val="28"/>
        <w:lang w:val="bg-BG" w:eastAsia="en-US" w:bidi="ar-SA"/>
      </w:rPr>
    </w:lvl>
    <w:lvl w:ilvl="1" w:tplc="F3E2A716">
      <w:numFmt w:val="bullet"/>
      <w:lvlText w:val=""/>
      <w:lvlJc w:val="left"/>
      <w:pPr>
        <w:ind w:left="1587" w:hanging="305"/>
      </w:pPr>
      <w:rPr>
        <w:rFonts w:hint="default"/>
        <w:w w:val="100"/>
        <w:lang w:val="bg-BG" w:eastAsia="en-US" w:bidi="ar-SA"/>
      </w:rPr>
    </w:lvl>
    <w:lvl w:ilvl="2" w:tplc="9A4E2A0C">
      <w:numFmt w:val="bullet"/>
      <w:lvlText w:val="•"/>
      <w:lvlJc w:val="left"/>
      <w:pPr>
        <w:ind w:left="2438" w:hanging="305"/>
      </w:pPr>
      <w:rPr>
        <w:rFonts w:hint="default"/>
        <w:lang w:val="bg-BG" w:eastAsia="en-US" w:bidi="ar-SA"/>
      </w:rPr>
    </w:lvl>
    <w:lvl w:ilvl="3" w:tplc="97F61D72">
      <w:numFmt w:val="bullet"/>
      <w:lvlText w:val="•"/>
      <w:lvlJc w:val="left"/>
      <w:pPr>
        <w:ind w:left="3296" w:hanging="305"/>
      </w:pPr>
      <w:rPr>
        <w:rFonts w:hint="default"/>
        <w:lang w:val="bg-BG" w:eastAsia="en-US" w:bidi="ar-SA"/>
      </w:rPr>
    </w:lvl>
    <w:lvl w:ilvl="4" w:tplc="171C161E">
      <w:numFmt w:val="bullet"/>
      <w:lvlText w:val="•"/>
      <w:lvlJc w:val="left"/>
      <w:pPr>
        <w:ind w:left="4155" w:hanging="305"/>
      </w:pPr>
      <w:rPr>
        <w:rFonts w:hint="default"/>
        <w:lang w:val="bg-BG" w:eastAsia="en-US" w:bidi="ar-SA"/>
      </w:rPr>
    </w:lvl>
    <w:lvl w:ilvl="5" w:tplc="F55C89E4">
      <w:numFmt w:val="bullet"/>
      <w:lvlText w:val="•"/>
      <w:lvlJc w:val="left"/>
      <w:pPr>
        <w:ind w:left="5013" w:hanging="305"/>
      </w:pPr>
      <w:rPr>
        <w:rFonts w:hint="default"/>
        <w:lang w:val="bg-BG" w:eastAsia="en-US" w:bidi="ar-SA"/>
      </w:rPr>
    </w:lvl>
    <w:lvl w:ilvl="6" w:tplc="7F9050D2">
      <w:numFmt w:val="bullet"/>
      <w:lvlText w:val="•"/>
      <w:lvlJc w:val="left"/>
      <w:pPr>
        <w:ind w:left="5872" w:hanging="305"/>
      </w:pPr>
      <w:rPr>
        <w:rFonts w:hint="default"/>
        <w:lang w:val="bg-BG" w:eastAsia="en-US" w:bidi="ar-SA"/>
      </w:rPr>
    </w:lvl>
    <w:lvl w:ilvl="7" w:tplc="0D96AE02">
      <w:numFmt w:val="bullet"/>
      <w:lvlText w:val="•"/>
      <w:lvlJc w:val="left"/>
      <w:pPr>
        <w:ind w:left="6730" w:hanging="305"/>
      </w:pPr>
      <w:rPr>
        <w:rFonts w:hint="default"/>
        <w:lang w:val="bg-BG" w:eastAsia="en-US" w:bidi="ar-SA"/>
      </w:rPr>
    </w:lvl>
    <w:lvl w:ilvl="8" w:tplc="24F08F24">
      <w:numFmt w:val="bullet"/>
      <w:lvlText w:val="•"/>
      <w:lvlJc w:val="left"/>
      <w:pPr>
        <w:ind w:left="7589" w:hanging="305"/>
      </w:pPr>
      <w:rPr>
        <w:rFonts w:hint="default"/>
        <w:lang w:val="bg-BG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EA57DD"/>
    <w:rsid w:val="005341D2"/>
    <w:rsid w:val="00732640"/>
    <w:rsid w:val="007B7F98"/>
    <w:rsid w:val="007D077D"/>
    <w:rsid w:val="00CF4A38"/>
    <w:rsid w:val="00E265A7"/>
    <w:rsid w:val="00EA57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A57DD"/>
    <w:rPr>
      <w:rFonts w:ascii="Times New Roman" w:eastAsia="Times New Roman" w:hAnsi="Times New Roman" w:cs="Times New Roman"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EA57DD"/>
    <w:rPr>
      <w:b/>
      <w:bCs/>
      <w:i/>
    </w:rPr>
  </w:style>
  <w:style w:type="paragraph" w:styleId="Title">
    <w:name w:val="Title"/>
    <w:basedOn w:val="Normal"/>
    <w:uiPriority w:val="1"/>
    <w:qFormat/>
    <w:rsid w:val="00EA57DD"/>
    <w:pPr>
      <w:spacing w:before="86"/>
      <w:ind w:left="1268" w:right="1272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rsid w:val="00EA57DD"/>
    <w:pPr>
      <w:ind w:left="1532" w:hanging="337"/>
    </w:pPr>
  </w:style>
  <w:style w:type="paragraph" w:customStyle="1" w:styleId="TableParagraph">
    <w:name w:val="Table Paragraph"/>
    <w:basedOn w:val="Normal"/>
    <w:uiPriority w:val="1"/>
    <w:qFormat/>
    <w:rsid w:val="00EA57DD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All inclusive включва:</vt:lpstr>
    </vt:vector>
  </TitlesOfParts>
  <Company/>
  <LinksUpToDate>false</LinksUpToDate>
  <CharactersWithSpaces>1243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 inclusive включва:</dc:title>
  <dc:creator>E</dc:creator>
  <cp:lastModifiedBy>Veni</cp:lastModifiedBy>
  <cp:revision>5</cp:revision>
  <dcterms:created xsi:type="dcterms:W3CDTF">2020-06-10T11:48:00Z</dcterms:created>
  <dcterms:modified xsi:type="dcterms:W3CDTF">2020-06-10T12:40:00Z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2020-06-10T00:00:00Z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2020-06-10T00:00:00Z</vt:filetime>
  </property>
</Properties>
</file>