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E72" w:rsidRDefault="00682E72" w:rsidP="00682E72"/>
    <w:p w:rsidR="00682E72" w:rsidRPr="00A20A47" w:rsidRDefault="00682E72" w:rsidP="00682E72">
      <w:pPr>
        <w:jc w:val="center"/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20A47">
        <w:rPr>
          <w:rFonts w:asciiTheme="majorHAnsi" w:hAnsiTheme="majorHAnsi"/>
          <w:b/>
          <w:sz w:val="24"/>
          <w:szCs w:val="24"/>
          <w:u w:val="single"/>
        </w:rPr>
        <w:t>Holiday Park 4*</w:t>
      </w:r>
    </w:p>
    <w:p w:rsidR="00843617" w:rsidRDefault="00843617" w:rsidP="00682E72">
      <w:pPr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Pr="008F26DA">
          <w:rPr>
            <w:rStyle w:val="Hyperlink"/>
            <w:rFonts w:asciiTheme="majorHAnsi" w:hAnsiTheme="majorHAnsi"/>
            <w:sz w:val="24"/>
            <w:szCs w:val="24"/>
          </w:rPr>
          <w:t>www.</w:t>
        </w:r>
        <w:r w:rsidRPr="008F26DA">
          <w:rPr>
            <w:rStyle w:val="Hyperlink"/>
            <w:rFonts w:asciiTheme="majorHAnsi" w:hAnsiTheme="majorHAnsi"/>
            <w:sz w:val="24"/>
            <w:szCs w:val="24"/>
            <w:lang w:val="bg-BG"/>
          </w:rPr>
          <w:t>holidayparkhotel.eu</w:t>
        </w:r>
      </w:hyperlink>
    </w:p>
    <w:p w:rsidR="00682E72" w:rsidRPr="00F519B9" w:rsidRDefault="00682E72" w:rsidP="00682E72">
      <w:pPr>
        <w:rPr>
          <w:rFonts w:asciiTheme="majorHAnsi" w:hAnsiTheme="majorHAnsi"/>
          <w:sz w:val="24"/>
          <w:szCs w:val="24"/>
          <w:lang w:val="bg-BG"/>
        </w:rPr>
      </w:pPr>
      <w:r w:rsidRPr="00F519B9">
        <w:rPr>
          <w:rFonts w:asciiTheme="majorHAnsi" w:hAnsiTheme="majorHAnsi"/>
          <w:sz w:val="24"/>
          <w:szCs w:val="24"/>
        </w:rPr>
        <w:t xml:space="preserve">Расположенный в юго-западной части   курорта Золотые пески, 4-звездочный отель Holiday Park предлагает комфорт и отдых в спокойной парковой зоне </w:t>
      </w:r>
      <w:r w:rsidR="003F6E89" w:rsidRPr="00F519B9">
        <w:rPr>
          <w:rFonts w:asciiTheme="majorHAnsi" w:hAnsiTheme="majorHAnsi"/>
          <w:sz w:val="24"/>
          <w:szCs w:val="24"/>
          <w:lang w:val="bg-BG"/>
        </w:rPr>
        <w:t>.</w:t>
      </w:r>
      <w:r w:rsidRPr="00F519B9">
        <w:rPr>
          <w:rFonts w:asciiTheme="majorHAnsi" w:hAnsiTheme="majorHAnsi"/>
          <w:sz w:val="24"/>
          <w:szCs w:val="24"/>
        </w:rPr>
        <w:t xml:space="preserve">  Отель находится всего в нескольких минутах ходьбы от центра курорта и примерно в 400 метрах от </w:t>
      </w:r>
      <w:r w:rsidRPr="00F519B9">
        <w:rPr>
          <w:rFonts w:asciiTheme="majorHAnsi" w:hAnsiTheme="majorHAnsi"/>
          <w:sz w:val="24"/>
          <w:szCs w:val="24"/>
          <w:lang w:val="bg-BG"/>
        </w:rPr>
        <w:t>пляжа.</w:t>
      </w:r>
    </w:p>
    <w:p w:rsidR="00682E72" w:rsidRPr="00F519B9" w:rsidRDefault="00F519B9" w:rsidP="00682E72">
      <w:pPr>
        <w:rPr>
          <w:rFonts w:asciiTheme="majorHAnsi" w:hAnsiTheme="majorHAnsi"/>
          <w:sz w:val="24"/>
          <w:szCs w:val="24"/>
          <w:lang w:val="bg-BG"/>
        </w:rPr>
      </w:pPr>
      <w:r w:rsidRPr="00F519B9">
        <w:rPr>
          <w:rFonts w:asciiTheme="majorHAnsi" w:hAnsiTheme="majorHAnsi"/>
          <w:sz w:val="24"/>
          <w:szCs w:val="24"/>
          <w:lang w:val="bg-BG"/>
        </w:rPr>
        <w:t>П</w:t>
      </w:r>
      <w:r w:rsidR="00682E72" w:rsidRPr="00F519B9">
        <w:rPr>
          <w:rFonts w:asciiTheme="majorHAnsi" w:hAnsiTheme="majorHAnsi"/>
          <w:sz w:val="24"/>
          <w:szCs w:val="24"/>
        </w:rPr>
        <w:t>о</w:t>
      </w:r>
      <w:r w:rsidR="003F6E89" w:rsidRPr="00F519B9">
        <w:rPr>
          <w:rFonts w:asciiTheme="majorHAnsi" w:hAnsiTheme="majorHAnsi"/>
          <w:sz w:val="24"/>
          <w:szCs w:val="24"/>
        </w:rPr>
        <w:t xml:space="preserve">строен в 2004 году на красивом </w:t>
      </w:r>
      <w:r w:rsidR="003F6E89" w:rsidRPr="00F519B9">
        <w:rPr>
          <w:rFonts w:asciiTheme="majorHAnsi" w:hAnsiTheme="majorHAnsi"/>
          <w:sz w:val="24"/>
          <w:szCs w:val="24"/>
          <w:lang w:val="bg-BG"/>
        </w:rPr>
        <w:t>п</w:t>
      </w:r>
      <w:r w:rsidR="00682E72" w:rsidRPr="00F519B9">
        <w:rPr>
          <w:rFonts w:asciiTheme="majorHAnsi" w:hAnsiTheme="majorHAnsi"/>
          <w:sz w:val="24"/>
          <w:szCs w:val="24"/>
        </w:rPr>
        <w:t xml:space="preserve">арковом участке и частично ремонтировался каждый год. </w:t>
      </w:r>
      <w:r w:rsidR="00682E72" w:rsidRPr="00F519B9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682E72" w:rsidRPr="00F519B9" w:rsidRDefault="00682E72" w:rsidP="00682E72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519B9">
        <w:rPr>
          <w:rFonts w:asciiTheme="majorHAnsi" w:hAnsiTheme="majorHAnsi"/>
          <w:b/>
          <w:sz w:val="24"/>
          <w:szCs w:val="24"/>
          <w:u w:val="single"/>
          <w:lang w:val="bg-BG"/>
        </w:rPr>
        <w:t>В номерах:</w:t>
      </w:r>
    </w:p>
    <w:p w:rsidR="00682E72" w:rsidRPr="00F519B9" w:rsidRDefault="00F519B9" w:rsidP="00F519B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519B9">
        <w:rPr>
          <w:rFonts w:asciiTheme="majorHAnsi" w:hAnsiTheme="majorHAnsi"/>
          <w:sz w:val="24"/>
          <w:szCs w:val="24"/>
          <w:lang w:val="bg-BG"/>
        </w:rPr>
        <w:t>В</w:t>
      </w:r>
      <w:r w:rsidR="00682E72" w:rsidRPr="00F519B9">
        <w:rPr>
          <w:rFonts w:asciiTheme="majorHAnsi" w:hAnsiTheme="majorHAnsi"/>
          <w:sz w:val="24"/>
          <w:szCs w:val="24"/>
        </w:rPr>
        <w:t>анн</w:t>
      </w:r>
      <w:r w:rsidR="003F6E89" w:rsidRPr="00F519B9">
        <w:rPr>
          <w:rFonts w:asciiTheme="majorHAnsi" w:hAnsiTheme="majorHAnsi"/>
          <w:sz w:val="24"/>
          <w:szCs w:val="24"/>
          <w:lang w:val="bg-BG"/>
        </w:rPr>
        <w:t>ая</w:t>
      </w:r>
      <w:r w:rsidR="003F6E89" w:rsidRPr="00F519B9">
        <w:rPr>
          <w:rFonts w:asciiTheme="majorHAnsi" w:hAnsiTheme="majorHAnsi"/>
          <w:sz w:val="24"/>
          <w:szCs w:val="24"/>
        </w:rPr>
        <w:t xml:space="preserve"> комнат</w:t>
      </w:r>
      <w:r w:rsidR="003F6E89" w:rsidRPr="00F519B9">
        <w:rPr>
          <w:rFonts w:asciiTheme="majorHAnsi" w:hAnsiTheme="majorHAnsi"/>
          <w:sz w:val="24"/>
          <w:szCs w:val="24"/>
          <w:lang w:val="bg-BG"/>
        </w:rPr>
        <w:t>а</w:t>
      </w:r>
      <w:r w:rsidR="00682E72" w:rsidRPr="00F519B9">
        <w:rPr>
          <w:rFonts w:asciiTheme="majorHAnsi" w:hAnsiTheme="majorHAnsi"/>
          <w:sz w:val="24"/>
          <w:szCs w:val="24"/>
        </w:rPr>
        <w:t xml:space="preserve"> (душ / туалет), </w:t>
      </w:r>
    </w:p>
    <w:p w:rsidR="00682E72" w:rsidRPr="00F519B9" w:rsidRDefault="00F519B9" w:rsidP="00F519B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519B9">
        <w:rPr>
          <w:rFonts w:asciiTheme="majorHAnsi" w:hAnsiTheme="majorHAnsi"/>
          <w:sz w:val="24"/>
          <w:szCs w:val="24"/>
          <w:lang w:val="bg-BG"/>
        </w:rPr>
        <w:t>Ф</w:t>
      </w:r>
      <w:r w:rsidR="00682E72" w:rsidRPr="00F519B9">
        <w:rPr>
          <w:rFonts w:asciiTheme="majorHAnsi" w:hAnsiTheme="majorHAnsi"/>
          <w:sz w:val="24"/>
          <w:szCs w:val="24"/>
          <w:lang w:val="bg-BG"/>
        </w:rPr>
        <w:t>ен</w:t>
      </w:r>
    </w:p>
    <w:p w:rsidR="00682E72" w:rsidRPr="00F519B9" w:rsidRDefault="00F519B9" w:rsidP="00F519B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519B9">
        <w:rPr>
          <w:rFonts w:asciiTheme="majorHAnsi" w:hAnsiTheme="majorHAnsi"/>
          <w:sz w:val="24"/>
          <w:szCs w:val="24"/>
          <w:lang w:val="bg-BG"/>
        </w:rPr>
        <w:t>К</w:t>
      </w:r>
      <w:r w:rsidR="003F6E89" w:rsidRPr="00F519B9">
        <w:rPr>
          <w:rFonts w:asciiTheme="majorHAnsi" w:hAnsiTheme="majorHAnsi"/>
          <w:sz w:val="24"/>
          <w:szCs w:val="24"/>
        </w:rPr>
        <w:t>ондиционер</w:t>
      </w:r>
    </w:p>
    <w:p w:rsidR="00682E72" w:rsidRPr="00F519B9" w:rsidRDefault="00F519B9" w:rsidP="00F519B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519B9">
        <w:rPr>
          <w:rFonts w:asciiTheme="majorHAnsi" w:hAnsiTheme="majorHAnsi"/>
          <w:sz w:val="24"/>
          <w:szCs w:val="24"/>
          <w:lang w:val="bg-BG"/>
        </w:rPr>
        <w:t>Т</w:t>
      </w:r>
      <w:r w:rsidR="003F6E89" w:rsidRPr="00F519B9">
        <w:rPr>
          <w:rFonts w:asciiTheme="majorHAnsi" w:hAnsiTheme="majorHAnsi"/>
          <w:sz w:val="24"/>
          <w:szCs w:val="24"/>
        </w:rPr>
        <w:t>елевизор</w:t>
      </w:r>
      <w:r w:rsidR="00682E72" w:rsidRPr="00F519B9">
        <w:rPr>
          <w:rFonts w:asciiTheme="majorHAnsi" w:hAnsiTheme="majorHAnsi"/>
          <w:sz w:val="24"/>
          <w:szCs w:val="24"/>
        </w:rPr>
        <w:t xml:space="preserve"> с плоским экраном и множеством спутниковых каналов,</w:t>
      </w:r>
    </w:p>
    <w:p w:rsidR="00682E72" w:rsidRPr="00F519B9" w:rsidRDefault="00F519B9" w:rsidP="00F519B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519B9">
        <w:rPr>
          <w:rFonts w:asciiTheme="majorHAnsi" w:hAnsiTheme="majorHAnsi"/>
          <w:sz w:val="24"/>
          <w:szCs w:val="24"/>
          <w:lang w:val="bg-BG"/>
        </w:rPr>
        <w:t>Т</w:t>
      </w:r>
      <w:r w:rsidR="003F6E89" w:rsidRPr="00F519B9">
        <w:rPr>
          <w:rFonts w:asciiTheme="majorHAnsi" w:hAnsiTheme="majorHAnsi"/>
          <w:sz w:val="24"/>
          <w:szCs w:val="24"/>
        </w:rPr>
        <w:t>елефон</w:t>
      </w:r>
      <w:r w:rsidR="003F6E89" w:rsidRPr="00F519B9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3F6E89" w:rsidRPr="00F519B9" w:rsidRDefault="003F6E89" w:rsidP="00F519B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519B9">
        <w:rPr>
          <w:rFonts w:asciiTheme="majorHAnsi" w:hAnsiTheme="majorHAnsi"/>
          <w:sz w:val="24"/>
          <w:szCs w:val="24"/>
        </w:rPr>
        <w:t>С балконов номеров открывается вид на открытый бассейн или сад.</w:t>
      </w:r>
    </w:p>
    <w:p w:rsidR="00682E72" w:rsidRPr="00843617" w:rsidRDefault="00F519B9" w:rsidP="00F519B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519B9">
        <w:rPr>
          <w:rFonts w:asciiTheme="majorHAnsi" w:hAnsiTheme="majorHAnsi"/>
          <w:sz w:val="24"/>
          <w:szCs w:val="24"/>
          <w:lang w:val="bg-BG"/>
        </w:rPr>
        <w:t>Н</w:t>
      </w:r>
      <w:r w:rsidR="003F6E89" w:rsidRPr="00F519B9">
        <w:rPr>
          <w:rFonts w:asciiTheme="majorHAnsi" w:hAnsiTheme="majorHAnsi"/>
          <w:sz w:val="24"/>
          <w:szCs w:val="24"/>
        </w:rPr>
        <w:t>ебольш</w:t>
      </w:r>
      <w:r w:rsidR="003F6E89" w:rsidRPr="00F519B9">
        <w:rPr>
          <w:rFonts w:asciiTheme="majorHAnsi" w:hAnsiTheme="majorHAnsi"/>
          <w:sz w:val="24"/>
          <w:szCs w:val="24"/>
          <w:lang w:val="bg-BG"/>
        </w:rPr>
        <w:t xml:space="preserve">ой </w:t>
      </w:r>
      <w:r w:rsidR="003F6E89" w:rsidRPr="00F519B9">
        <w:rPr>
          <w:rFonts w:asciiTheme="majorHAnsi" w:hAnsiTheme="majorHAnsi"/>
          <w:sz w:val="24"/>
          <w:szCs w:val="24"/>
        </w:rPr>
        <w:t>холодильник</w:t>
      </w:r>
    </w:p>
    <w:p w:rsidR="00843617" w:rsidRPr="00F519B9" w:rsidRDefault="00843617" w:rsidP="00F519B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Не разрешается с дом. питомцами</w:t>
      </w:r>
    </w:p>
    <w:p w:rsidR="00682E72" w:rsidRPr="00843617" w:rsidRDefault="00682E72" w:rsidP="00682E72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843617">
        <w:rPr>
          <w:rFonts w:asciiTheme="majorHAnsi" w:hAnsiTheme="majorHAnsi"/>
          <w:b/>
          <w:sz w:val="24"/>
          <w:szCs w:val="24"/>
          <w:u w:val="single"/>
          <w:lang w:val="bg-BG"/>
        </w:rPr>
        <w:t>На территории:</w:t>
      </w:r>
    </w:p>
    <w:p w:rsidR="00682E72" w:rsidRPr="00F519B9" w:rsidRDefault="003F6E89" w:rsidP="00682E72">
      <w:pPr>
        <w:rPr>
          <w:rFonts w:asciiTheme="majorHAnsi" w:hAnsiTheme="majorHAnsi"/>
          <w:sz w:val="24"/>
          <w:szCs w:val="24"/>
        </w:rPr>
      </w:pPr>
      <w:r w:rsidRPr="00F519B9">
        <w:rPr>
          <w:rFonts w:asciiTheme="majorHAnsi" w:hAnsiTheme="majorHAnsi"/>
          <w:sz w:val="24"/>
          <w:szCs w:val="24"/>
        </w:rPr>
        <w:t xml:space="preserve">Отель имеет 5 этажей, лифт, открытый бассейн, 145 полностью оборудованных номеров (в том числе 90 двухместных номеров, 30 трехместных номеров и 25 больших номеров </w:t>
      </w:r>
      <w:r w:rsidR="00F519B9">
        <w:rPr>
          <w:rFonts w:asciiTheme="majorHAnsi" w:hAnsiTheme="majorHAnsi"/>
          <w:sz w:val="24"/>
          <w:szCs w:val="24"/>
          <w:lang w:val="bg-BG"/>
        </w:rPr>
        <w:t>), р</w:t>
      </w:r>
      <w:r w:rsidR="00682E72" w:rsidRPr="00F519B9">
        <w:rPr>
          <w:rFonts w:asciiTheme="majorHAnsi" w:hAnsiTheme="majorHAnsi"/>
          <w:sz w:val="24"/>
          <w:szCs w:val="24"/>
          <w:lang w:val="bg-BG"/>
        </w:rPr>
        <w:t xml:space="preserve">ецепция, просторное фойе, </w:t>
      </w:r>
      <w:r w:rsidR="00682E72" w:rsidRPr="00F519B9">
        <w:rPr>
          <w:rFonts w:asciiTheme="majorHAnsi" w:hAnsiTheme="majorHAnsi"/>
          <w:sz w:val="24"/>
          <w:szCs w:val="24"/>
        </w:rPr>
        <w:t xml:space="preserve"> сейфы, пункт обмена валюты поблизости и бесплатный Wi-Fi в номерах и общих помещениях, </w:t>
      </w:r>
      <w:r w:rsidR="00682E72" w:rsidRPr="00F519B9">
        <w:rPr>
          <w:rFonts w:asciiTheme="majorHAnsi" w:hAnsiTheme="majorHAnsi"/>
          <w:sz w:val="24"/>
          <w:szCs w:val="24"/>
          <w:lang w:val="bg-BG"/>
        </w:rPr>
        <w:t xml:space="preserve">основной </w:t>
      </w:r>
      <w:r w:rsidR="00682E72" w:rsidRPr="00F519B9">
        <w:rPr>
          <w:rFonts w:asciiTheme="majorHAnsi" w:hAnsiTheme="majorHAnsi"/>
          <w:sz w:val="24"/>
          <w:szCs w:val="24"/>
        </w:rPr>
        <w:t xml:space="preserve"> ресторан с террасой</w:t>
      </w:r>
      <w:r w:rsidRPr="00F519B9">
        <w:rPr>
          <w:rFonts w:asciiTheme="majorHAnsi" w:hAnsiTheme="majorHAnsi"/>
          <w:sz w:val="24"/>
          <w:szCs w:val="24"/>
          <w:lang w:val="bg-BG"/>
        </w:rPr>
        <w:t xml:space="preserve"> ,</w:t>
      </w:r>
      <w:r w:rsidR="00682E72" w:rsidRPr="00F519B9">
        <w:rPr>
          <w:rFonts w:asciiTheme="majorHAnsi" w:hAnsiTheme="majorHAnsi"/>
          <w:sz w:val="24"/>
          <w:szCs w:val="24"/>
        </w:rPr>
        <w:t xml:space="preserve"> барбекю и лобби – бар, бар у бассейна </w:t>
      </w:r>
      <w:r w:rsidRPr="00F519B9">
        <w:rPr>
          <w:rFonts w:asciiTheme="majorHAnsi" w:hAnsiTheme="majorHAnsi"/>
          <w:sz w:val="24"/>
          <w:szCs w:val="24"/>
          <w:lang w:val="bg-BG"/>
        </w:rPr>
        <w:t xml:space="preserve"> ,</w:t>
      </w:r>
      <w:r w:rsidR="00682E72" w:rsidRPr="00F519B9">
        <w:rPr>
          <w:rFonts w:asciiTheme="majorHAnsi" w:hAnsiTheme="majorHAnsi"/>
          <w:sz w:val="24"/>
          <w:szCs w:val="24"/>
        </w:rPr>
        <w:t xml:space="preserve"> кафе-бар. </w:t>
      </w:r>
      <w:r w:rsidRPr="00F519B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82E72" w:rsidRPr="00F519B9">
        <w:rPr>
          <w:rFonts w:asciiTheme="majorHAnsi" w:hAnsiTheme="majorHAnsi"/>
          <w:sz w:val="24"/>
          <w:szCs w:val="24"/>
        </w:rPr>
        <w:t xml:space="preserve"> На пос</w:t>
      </w:r>
      <w:r w:rsidRPr="00F519B9">
        <w:rPr>
          <w:rFonts w:asciiTheme="majorHAnsi" w:hAnsiTheme="majorHAnsi"/>
          <w:sz w:val="24"/>
          <w:szCs w:val="24"/>
        </w:rPr>
        <w:t xml:space="preserve">ледних этажах </w:t>
      </w:r>
      <w:r w:rsidR="00F519B9">
        <w:rPr>
          <w:rFonts w:asciiTheme="majorHAnsi" w:hAnsiTheme="majorHAnsi"/>
          <w:sz w:val="24"/>
          <w:szCs w:val="24"/>
          <w:lang w:val="bg-BG"/>
        </w:rPr>
        <w:t>,</w:t>
      </w:r>
      <w:r w:rsidRPr="00F519B9">
        <w:rPr>
          <w:rFonts w:asciiTheme="majorHAnsi" w:hAnsiTheme="majorHAnsi"/>
          <w:sz w:val="24"/>
          <w:szCs w:val="24"/>
        </w:rPr>
        <w:t>часть номеров име</w:t>
      </w:r>
      <w:r w:rsidRPr="00F519B9">
        <w:rPr>
          <w:rFonts w:asciiTheme="majorHAnsi" w:hAnsiTheme="majorHAnsi"/>
          <w:sz w:val="24"/>
          <w:szCs w:val="24"/>
          <w:lang w:val="bg-BG"/>
        </w:rPr>
        <w:t>ю</w:t>
      </w:r>
      <w:r w:rsidR="00682E72" w:rsidRPr="00F519B9">
        <w:rPr>
          <w:rFonts w:asciiTheme="majorHAnsi" w:hAnsiTheme="majorHAnsi"/>
          <w:sz w:val="24"/>
          <w:szCs w:val="24"/>
        </w:rPr>
        <w:t xml:space="preserve">т прекрасный вид на море. Гости могут поплавать в бассейне, воспользоваться </w:t>
      </w:r>
      <w:r w:rsidRPr="00F519B9">
        <w:rPr>
          <w:rFonts w:asciiTheme="majorHAnsi" w:hAnsiTheme="majorHAnsi"/>
          <w:sz w:val="24"/>
          <w:szCs w:val="24"/>
          <w:lang w:val="bg-BG"/>
        </w:rPr>
        <w:t xml:space="preserve"> бесплатными лежаками</w:t>
      </w:r>
      <w:r w:rsidR="00682E72" w:rsidRPr="00F519B9">
        <w:rPr>
          <w:rFonts w:asciiTheme="majorHAnsi" w:hAnsiTheme="majorHAnsi"/>
          <w:sz w:val="24"/>
          <w:szCs w:val="24"/>
        </w:rPr>
        <w:t xml:space="preserve"> и зонтиками, а также посетить открытый фитнес-центр и спортивную зону. </w:t>
      </w:r>
      <w:r w:rsidRPr="00F519B9">
        <w:rPr>
          <w:rFonts w:asciiTheme="majorHAnsi" w:hAnsiTheme="majorHAnsi"/>
          <w:sz w:val="24"/>
          <w:szCs w:val="24"/>
          <w:lang w:val="bg-BG"/>
        </w:rPr>
        <w:t>На территории отеля</w:t>
      </w:r>
      <w:r w:rsidR="00682E72" w:rsidRPr="00F519B9">
        <w:rPr>
          <w:rFonts w:asciiTheme="majorHAnsi" w:hAnsiTheme="majorHAnsi"/>
          <w:sz w:val="24"/>
          <w:szCs w:val="24"/>
        </w:rPr>
        <w:t xml:space="preserve"> также есть секция бассейна, предназначенная для </w:t>
      </w:r>
      <w:r w:rsidRPr="00F519B9">
        <w:rPr>
          <w:rFonts w:asciiTheme="majorHAnsi" w:hAnsiTheme="majorHAnsi"/>
          <w:sz w:val="24"/>
          <w:szCs w:val="24"/>
        </w:rPr>
        <w:t>детей с небольшой водной горкой</w:t>
      </w:r>
      <w:r w:rsidRPr="00F519B9">
        <w:rPr>
          <w:rFonts w:asciiTheme="majorHAnsi" w:hAnsiTheme="majorHAnsi"/>
          <w:sz w:val="24"/>
          <w:szCs w:val="24"/>
          <w:lang w:val="bg-BG"/>
        </w:rPr>
        <w:t xml:space="preserve"> и</w:t>
      </w:r>
      <w:r w:rsidRPr="00F519B9">
        <w:rPr>
          <w:rFonts w:asciiTheme="majorHAnsi" w:hAnsiTheme="majorHAnsi"/>
          <w:sz w:val="24"/>
          <w:szCs w:val="24"/>
        </w:rPr>
        <w:t xml:space="preserve"> игров</w:t>
      </w:r>
      <w:r w:rsidRPr="00F519B9">
        <w:rPr>
          <w:rFonts w:asciiTheme="majorHAnsi" w:hAnsiTheme="majorHAnsi"/>
          <w:sz w:val="24"/>
          <w:szCs w:val="24"/>
          <w:lang w:val="bg-BG"/>
        </w:rPr>
        <w:t>ая</w:t>
      </w:r>
      <w:r w:rsidRPr="00F519B9">
        <w:rPr>
          <w:rFonts w:asciiTheme="majorHAnsi" w:hAnsiTheme="majorHAnsi"/>
          <w:sz w:val="24"/>
          <w:szCs w:val="24"/>
        </w:rPr>
        <w:t xml:space="preserve"> площадк</w:t>
      </w:r>
      <w:r w:rsidRPr="00F519B9">
        <w:rPr>
          <w:rFonts w:asciiTheme="majorHAnsi" w:hAnsiTheme="majorHAnsi"/>
          <w:sz w:val="24"/>
          <w:szCs w:val="24"/>
          <w:lang w:val="bg-BG"/>
        </w:rPr>
        <w:t>а</w:t>
      </w:r>
      <w:r w:rsidR="00682E72" w:rsidRPr="00F519B9">
        <w:rPr>
          <w:rFonts w:asciiTheme="majorHAnsi" w:hAnsiTheme="majorHAnsi"/>
          <w:sz w:val="24"/>
          <w:szCs w:val="24"/>
        </w:rPr>
        <w:t xml:space="preserve"> </w:t>
      </w:r>
      <w:r w:rsidRPr="00F519B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82E72" w:rsidRPr="00F519B9">
        <w:rPr>
          <w:rFonts w:asciiTheme="majorHAnsi" w:hAnsiTheme="majorHAnsi"/>
          <w:sz w:val="24"/>
          <w:szCs w:val="24"/>
        </w:rPr>
        <w:t xml:space="preserve"> с качелями. В отеле есть многофункциональное поле для футбола, </w:t>
      </w:r>
      <w:r w:rsidRPr="00F519B9">
        <w:rPr>
          <w:rFonts w:asciiTheme="majorHAnsi" w:hAnsiTheme="majorHAnsi"/>
          <w:sz w:val="24"/>
          <w:szCs w:val="24"/>
        </w:rPr>
        <w:t>волейбола или баскетбола, котор</w:t>
      </w:r>
      <w:r w:rsidRPr="00F519B9">
        <w:rPr>
          <w:rFonts w:asciiTheme="majorHAnsi" w:hAnsiTheme="majorHAnsi"/>
          <w:sz w:val="24"/>
          <w:szCs w:val="24"/>
          <w:lang w:val="bg-BG"/>
        </w:rPr>
        <w:t>ы</w:t>
      </w:r>
      <w:r w:rsidR="00682E72" w:rsidRPr="00F519B9">
        <w:rPr>
          <w:rFonts w:asciiTheme="majorHAnsi" w:hAnsiTheme="majorHAnsi"/>
          <w:sz w:val="24"/>
          <w:szCs w:val="24"/>
        </w:rPr>
        <w:t xml:space="preserve">е гости могут посещать бесплатно. </w:t>
      </w:r>
      <w:r w:rsidRPr="00F519B9">
        <w:rPr>
          <w:rFonts w:asciiTheme="majorHAnsi" w:hAnsiTheme="majorHAnsi"/>
          <w:sz w:val="24"/>
          <w:szCs w:val="24"/>
          <w:lang w:val="bg-BG"/>
        </w:rPr>
        <w:t xml:space="preserve">Бесплатная </w:t>
      </w:r>
      <w:r w:rsidRPr="00F519B9">
        <w:rPr>
          <w:rFonts w:asciiTheme="majorHAnsi" w:hAnsiTheme="majorHAnsi"/>
          <w:sz w:val="24"/>
          <w:szCs w:val="24"/>
        </w:rPr>
        <w:t>дневн</w:t>
      </w:r>
      <w:r w:rsidRPr="00F519B9">
        <w:rPr>
          <w:rFonts w:asciiTheme="majorHAnsi" w:hAnsiTheme="majorHAnsi"/>
          <w:sz w:val="24"/>
          <w:szCs w:val="24"/>
          <w:lang w:val="bg-BG"/>
        </w:rPr>
        <w:t>ая</w:t>
      </w:r>
      <w:r w:rsidRPr="00F519B9">
        <w:rPr>
          <w:rFonts w:asciiTheme="majorHAnsi" w:hAnsiTheme="majorHAnsi"/>
          <w:sz w:val="24"/>
          <w:szCs w:val="24"/>
        </w:rPr>
        <w:t xml:space="preserve"> анимаци</w:t>
      </w:r>
      <w:r w:rsidR="00B53985" w:rsidRPr="00F519B9">
        <w:rPr>
          <w:rFonts w:asciiTheme="majorHAnsi" w:hAnsiTheme="majorHAnsi"/>
          <w:sz w:val="24"/>
          <w:szCs w:val="24"/>
          <w:lang w:val="bg-BG"/>
        </w:rPr>
        <w:t>я</w:t>
      </w:r>
      <w:r w:rsidR="00682E72" w:rsidRPr="00F519B9">
        <w:rPr>
          <w:rFonts w:asciiTheme="majorHAnsi" w:hAnsiTheme="majorHAnsi"/>
          <w:sz w:val="24"/>
          <w:szCs w:val="24"/>
        </w:rPr>
        <w:t xml:space="preserve"> для детей и взрослых с вечерними шоу и дискотеками.</w:t>
      </w:r>
    </w:p>
    <w:p w:rsidR="00E27EBA" w:rsidRPr="00F519B9" w:rsidRDefault="00682E72" w:rsidP="00682E72">
      <w:pPr>
        <w:rPr>
          <w:rFonts w:asciiTheme="majorHAnsi" w:hAnsiTheme="majorHAnsi"/>
          <w:sz w:val="24"/>
          <w:szCs w:val="24"/>
        </w:rPr>
      </w:pPr>
      <w:r w:rsidRPr="00F519B9">
        <w:rPr>
          <w:rFonts w:asciiTheme="majorHAnsi" w:hAnsiTheme="majorHAnsi"/>
          <w:sz w:val="24"/>
          <w:szCs w:val="24"/>
        </w:rPr>
        <w:t>В отеле есть собственная парковка с видеонаблюдением, которая оплачивается в размере 10 ЛВ в день.</w:t>
      </w:r>
    </w:p>
    <w:sectPr w:rsidR="00E27EBA" w:rsidRPr="00F519B9" w:rsidSect="007F10D4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39D1" w:rsidRDefault="00C939D1" w:rsidP="00682E72">
      <w:pPr>
        <w:spacing w:after="0" w:line="240" w:lineRule="auto"/>
      </w:pPr>
      <w:r>
        <w:separator/>
      </w:r>
    </w:p>
  </w:endnote>
  <w:endnote w:type="continuationSeparator" w:id="1">
    <w:p w:rsidR="00C939D1" w:rsidRDefault="00C939D1" w:rsidP="00682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39D1" w:rsidRDefault="00C939D1" w:rsidP="00682E72">
      <w:pPr>
        <w:spacing w:after="0" w:line="240" w:lineRule="auto"/>
      </w:pPr>
      <w:r>
        <w:separator/>
      </w:r>
    </w:p>
  </w:footnote>
  <w:footnote w:type="continuationSeparator" w:id="1">
    <w:p w:rsidR="00C939D1" w:rsidRDefault="00C939D1" w:rsidP="00682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E72" w:rsidRDefault="00682E72">
    <w:pPr>
      <w:pStyle w:val="Header"/>
    </w:pPr>
    <w:r w:rsidRPr="00682E72"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5040A"/>
    <w:multiLevelType w:val="hybridMultilevel"/>
    <w:tmpl w:val="5BC03E7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82E72"/>
    <w:rsid w:val="003F6E89"/>
    <w:rsid w:val="00682E72"/>
    <w:rsid w:val="007664F3"/>
    <w:rsid w:val="007F10D4"/>
    <w:rsid w:val="00843617"/>
    <w:rsid w:val="00A20A47"/>
    <w:rsid w:val="00B53985"/>
    <w:rsid w:val="00C939D1"/>
    <w:rsid w:val="00E27EBA"/>
    <w:rsid w:val="00F51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10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82E7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82E72"/>
  </w:style>
  <w:style w:type="paragraph" w:styleId="Footer">
    <w:name w:val="footer"/>
    <w:basedOn w:val="Normal"/>
    <w:link w:val="FooterChar"/>
    <w:uiPriority w:val="99"/>
    <w:semiHidden/>
    <w:unhideWhenUsed/>
    <w:rsid w:val="00682E7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82E72"/>
  </w:style>
  <w:style w:type="paragraph" w:styleId="ListParagraph">
    <w:name w:val="List Paragraph"/>
    <w:basedOn w:val="Normal"/>
    <w:uiPriority w:val="34"/>
    <w:qFormat/>
    <w:rsid w:val="00F519B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4361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olidayparkhotel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2020-11-06T12:41:00Z</dcterms:created>
  <dcterms:modified xsi:type="dcterms:W3CDTF">2020-11-16T10:52:00Z</dcterms:modified>
</cp:coreProperties>
</file>