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194" w:rsidRDefault="0052708E">
      <w:pPr>
        <w:pStyle w:val="Title"/>
      </w:pPr>
      <w:r>
        <w:pict>
          <v:group id="_x0000_s1045" style="position:absolute;left:0;text-align:left;margin-left:.95pt;margin-top:191.5pt;width:609.85pt;height:400.6pt;z-index:15728640;mso-position-horizontal-relative:page;mso-position-vertical-relative:page" coordorigin="19,3830" coordsize="12197,80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2896;top:6600;width:9320;height:5242">
              <v:imagedata r:id="rId4" o:title=""/>
            </v:shape>
            <v:shape id="_x0000_s1047" type="#_x0000_t75" style="position:absolute;left:19;top:3830;width:10032;height:7704">
              <v:imagedata r:id="rId5" o:title=""/>
            </v:shape>
            <v:shape id="_x0000_s1046" type="#_x0000_t75" style="position:absolute;left:1137;top:4440;width:3749;height:1959">
              <v:imagedata r:id="rId6" o:title=""/>
            </v:shape>
            <w10:wrap anchorx="page" anchory="page"/>
          </v:group>
        </w:pict>
      </w:r>
      <w:r>
        <w:rPr>
          <w:color w:val="0189F9"/>
        </w:rPr>
        <w:t>Hotel</w:t>
      </w:r>
      <w:r>
        <w:rPr>
          <w:color w:val="0189F9"/>
          <w:spacing w:val="25"/>
        </w:rPr>
        <w:t xml:space="preserve"> </w:t>
      </w:r>
      <w:r>
        <w:rPr>
          <w:color w:val="0189F9"/>
        </w:rPr>
        <w:t>Aquamarine,</w:t>
      </w:r>
      <w:r>
        <w:rPr>
          <w:color w:val="0189F9"/>
          <w:spacing w:val="25"/>
        </w:rPr>
        <w:t xml:space="preserve"> </w:t>
      </w:r>
      <w:r>
        <w:rPr>
          <w:color w:val="0189F9"/>
        </w:rPr>
        <w:t>Sunny</w:t>
      </w:r>
      <w:r>
        <w:rPr>
          <w:color w:val="0189F9"/>
          <w:spacing w:val="20"/>
        </w:rPr>
        <w:t xml:space="preserve"> </w:t>
      </w:r>
      <w:r>
        <w:rPr>
          <w:color w:val="0189F9"/>
        </w:rPr>
        <w:t>Beach</w:t>
      </w:r>
    </w:p>
    <w:p w:rsidR="00034194" w:rsidRDefault="00034194">
      <w:pPr>
        <w:pStyle w:val="BodyText"/>
        <w:spacing w:before="11"/>
        <w:rPr>
          <w:rFonts w:ascii="Trebuchet MS"/>
          <w:b/>
          <w:sz w:val="21"/>
        </w:rPr>
      </w:pPr>
    </w:p>
    <w:p w:rsidR="00034194" w:rsidRDefault="0052708E">
      <w:pPr>
        <w:spacing w:before="44" w:line="276" w:lineRule="auto"/>
        <w:ind w:left="1101" w:right="6223"/>
        <w:rPr>
          <w:b/>
          <w:sz w:val="28"/>
        </w:rPr>
      </w:pPr>
      <w:r>
        <w:rPr>
          <w:b/>
          <w:color w:val="0F0F3F"/>
          <w:sz w:val="28"/>
        </w:rPr>
        <w:t>Website:</w:t>
      </w:r>
      <w:r>
        <w:rPr>
          <w:b/>
          <w:color w:val="0F0F3F"/>
          <w:spacing w:val="-5"/>
          <w:sz w:val="28"/>
        </w:rPr>
        <w:t xml:space="preserve"> </w:t>
      </w:r>
      <w:hyperlink r:id="rId7">
        <w:r>
          <w:rPr>
            <w:b/>
            <w:color w:val="0F0F3F"/>
            <w:sz w:val="28"/>
          </w:rPr>
          <w:t>www.aquamarine.bg</w:t>
        </w:r>
      </w:hyperlink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spacing w:before="4"/>
        <w:rPr>
          <w:b/>
        </w:rPr>
      </w:pPr>
    </w:p>
    <w:p w:rsidR="00034194" w:rsidRDefault="0052708E">
      <w:pPr>
        <w:tabs>
          <w:tab w:val="left" w:pos="3258"/>
        </w:tabs>
        <w:spacing w:before="44"/>
        <w:ind w:left="1101"/>
        <w:rPr>
          <w:b/>
          <w:sz w:val="28"/>
        </w:rPr>
      </w:pPr>
      <w:r>
        <w:rPr>
          <w:noProof/>
          <w:lang w:val="bg-BG" w:eastAsia="bg-BG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6086855</wp:posOffset>
            </wp:positionH>
            <wp:positionV relativeFrom="paragraph">
              <wp:posOffset>-2411</wp:posOffset>
            </wp:positionV>
            <wp:extent cx="1085087" cy="569976"/>
            <wp:effectExtent l="0" t="0" r="0" b="0"/>
            <wp:wrapNone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087" cy="569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F0F3F"/>
          <w:sz w:val="28"/>
        </w:rPr>
        <w:tab/>
      </w:r>
    </w:p>
    <w:p w:rsidR="00034194" w:rsidRDefault="00034194">
      <w:pPr>
        <w:rPr>
          <w:sz w:val="28"/>
        </w:rPr>
        <w:sectPr w:rsidR="00034194">
          <w:type w:val="continuous"/>
          <w:pgSz w:w="12240" w:h="15840"/>
          <w:pgMar w:top="1380" w:right="840" w:bottom="280" w:left="0" w:header="708" w:footer="708" w:gutter="0"/>
          <w:cols w:space="708"/>
        </w:sectPr>
      </w:pPr>
    </w:p>
    <w:p w:rsidR="00034194" w:rsidRDefault="0052708E">
      <w:pPr>
        <w:pStyle w:val="BodyText"/>
        <w:rPr>
          <w:sz w:val="20"/>
        </w:rPr>
      </w:pPr>
      <w:r>
        <w:lastRenderedPageBreak/>
        <w:pict>
          <v:group id="_x0000_s1041" style="position:absolute;margin-left:357.1pt;margin-top:21.35pt;width:254.9pt;height:64.8pt;z-index:15730176;mso-position-horizontal-relative:page;mso-position-vertical-relative:page" coordorigin="7142,427" coordsize="5098,1296">
            <v:shape id="_x0000_s1044" type="#_x0000_t75" style="position:absolute;left:7142;top:427;width:5098;height:1296">
              <v:imagedata r:id="rId9" o:title=""/>
            </v:shape>
            <v:shape id="_x0000_s1043" type="#_x0000_t75" style="position:absolute;left:8308;top:624;width:1719;height:903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11083;top:956;width:182;height:319" filled="f" stroked="f">
              <v:textbox inset="0,0,0,0">
                <w:txbxContent>
                  <w:p w:rsidR="00034194" w:rsidRDefault="0052708E">
                    <w:pPr>
                      <w:spacing w:line="319" w:lineRule="exac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F0F3F"/>
                        <w:w w:val="99"/>
                        <w:sz w:val="32"/>
                      </w:rPr>
                      <w:t>1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sz w:val="20"/>
        </w:rPr>
      </w:r>
      <w:r>
        <w:rPr>
          <w:sz w:val="20"/>
        </w:rPr>
        <w:pict>
          <v:group id="_x0000_s1038" style="width:348.25pt;height:121.7pt;mso-position-horizontal-relative:char;mso-position-vertical-relative:line" coordsize="6965,2434">
            <v:shape id="_x0000_s1040" type="#_x0000_t75" style="position:absolute;width:6965;height:2434">
              <v:imagedata r:id="rId11" o:title=""/>
            </v:shape>
            <v:shape id="_x0000_s1039" type="#_x0000_t202" style="position:absolute;width:6965;height:2434" filled="f" stroked="f">
              <v:textbox inset="0,0,0,0">
                <w:txbxContent>
                  <w:p w:rsidR="00034194" w:rsidRDefault="00034194">
                    <w:pPr>
                      <w:spacing w:before="11"/>
                      <w:rPr>
                        <w:b/>
                        <w:sz w:val="65"/>
                      </w:rPr>
                    </w:pPr>
                  </w:p>
                  <w:p w:rsidR="00034194" w:rsidRDefault="0052708E">
                    <w:pPr>
                      <w:ind w:left="1168" w:right="1074"/>
                      <w:jc w:val="center"/>
                      <w:rPr>
                        <w:rFonts w:ascii="Trebuchet MS"/>
                        <w:b/>
                        <w:sz w:val="38"/>
                      </w:rPr>
                    </w:pPr>
                    <w:r>
                      <w:rPr>
                        <w:rFonts w:ascii="Trebuchet MS"/>
                        <w:b/>
                        <w:color w:val="0F0F3F"/>
                        <w:w w:val="115"/>
                        <w:sz w:val="38"/>
                      </w:rPr>
                      <w:t>GENERAL</w:t>
                    </w:r>
                    <w:r>
                      <w:rPr>
                        <w:rFonts w:ascii="Trebuchet MS"/>
                        <w:b/>
                        <w:color w:val="0F0F3F"/>
                        <w:spacing w:val="29"/>
                        <w:w w:val="115"/>
                        <w:sz w:val="38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0F0F3F"/>
                        <w:w w:val="115"/>
                        <w:sz w:val="38"/>
                      </w:rPr>
                      <w:t>DESCRIPTION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194" w:rsidRDefault="00034194">
      <w:pPr>
        <w:pStyle w:val="BodyText"/>
        <w:spacing w:before="3"/>
        <w:rPr>
          <w:b/>
          <w:sz w:val="24"/>
        </w:rPr>
      </w:pPr>
    </w:p>
    <w:p w:rsidR="00034194" w:rsidRDefault="0052708E">
      <w:pPr>
        <w:spacing w:before="44" w:line="276" w:lineRule="auto"/>
        <w:ind w:left="1152" w:right="414"/>
        <w:rPr>
          <w:b/>
          <w:sz w:val="28"/>
        </w:rPr>
      </w:pPr>
      <w:r>
        <w:rPr>
          <w:b/>
          <w:color w:val="001F60"/>
          <w:sz w:val="28"/>
        </w:rPr>
        <w:t>Aquamarine</w:t>
      </w:r>
      <w:r>
        <w:rPr>
          <w:b/>
          <w:color w:val="001F60"/>
          <w:spacing w:val="-4"/>
          <w:sz w:val="28"/>
        </w:rPr>
        <w:t xml:space="preserve"> </w:t>
      </w:r>
      <w:r>
        <w:rPr>
          <w:b/>
          <w:color w:val="001F60"/>
          <w:sz w:val="28"/>
        </w:rPr>
        <w:t>Hotel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is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the perfect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choice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for your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All-inclusive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family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vacation.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Just</w:t>
      </w:r>
      <w:r>
        <w:rPr>
          <w:b/>
          <w:color w:val="001F60"/>
          <w:spacing w:val="2"/>
          <w:sz w:val="28"/>
        </w:rPr>
        <w:t xml:space="preserve"> </w:t>
      </w:r>
      <w:r>
        <w:rPr>
          <w:b/>
          <w:color w:val="001F60"/>
          <w:sz w:val="28"/>
        </w:rPr>
        <w:t>a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5</w:t>
      </w:r>
      <w:r>
        <w:rPr>
          <w:b/>
          <w:color w:val="001F60"/>
          <w:spacing w:val="-60"/>
          <w:sz w:val="28"/>
        </w:rPr>
        <w:t xml:space="preserve"> </w:t>
      </w:r>
      <w:r>
        <w:rPr>
          <w:b/>
          <w:color w:val="001F60"/>
          <w:sz w:val="28"/>
        </w:rPr>
        <w:t>minute walk from the beach, and just a few bus stops from the ancient city of</w:t>
      </w:r>
      <w:r>
        <w:rPr>
          <w:b/>
          <w:color w:val="001F60"/>
          <w:spacing w:val="1"/>
          <w:sz w:val="28"/>
        </w:rPr>
        <w:t xml:space="preserve"> </w:t>
      </w:r>
      <w:proofErr w:type="spellStart"/>
      <w:r>
        <w:rPr>
          <w:b/>
          <w:color w:val="001F60"/>
          <w:sz w:val="28"/>
        </w:rPr>
        <w:t>Nessebar</w:t>
      </w:r>
      <w:proofErr w:type="spellEnd"/>
      <w:r>
        <w:rPr>
          <w:b/>
          <w:color w:val="001F60"/>
          <w:sz w:val="28"/>
        </w:rPr>
        <w:t>. The hotel offers not just accommodation, but comfort and hospitality for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an unforgettable vacation. It has a large pool for adults and a pool for children with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water</w:t>
      </w:r>
      <w:r>
        <w:rPr>
          <w:b/>
          <w:color w:val="001F60"/>
          <w:spacing w:val="-4"/>
          <w:sz w:val="28"/>
        </w:rPr>
        <w:t xml:space="preserve"> </w:t>
      </w:r>
      <w:r>
        <w:rPr>
          <w:b/>
          <w:color w:val="001F60"/>
          <w:sz w:val="28"/>
        </w:rPr>
        <w:t>slides.</w:t>
      </w:r>
    </w:p>
    <w:p w:rsidR="00034194" w:rsidRDefault="00034194">
      <w:pPr>
        <w:pStyle w:val="BodyText"/>
        <w:spacing w:before="3"/>
        <w:rPr>
          <w:b/>
          <w:sz w:val="32"/>
        </w:rPr>
      </w:pPr>
    </w:p>
    <w:p w:rsidR="00034194" w:rsidRDefault="0052708E">
      <w:pPr>
        <w:spacing w:line="276" w:lineRule="auto"/>
        <w:ind w:left="1152" w:right="323"/>
        <w:rPr>
          <w:b/>
          <w:sz w:val="28"/>
        </w:rPr>
      </w:pPr>
      <w:r>
        <w:rPr>
          <w:b/>
          <w:color w:val="001F60"/>
          <w:sz w:val="28"/>
        </w:rPr>
        <w:t>All-day quality animation for your children and for you - water gymnast</w:t>
      </w:r>
      <w:r>
        <w:rPr>
          <w:b/>
          <w:color w:val="001F60"/>
          <w:sz w:val="28"/>
        </w:rPr>
        <w:t>ics, water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polo, volleyball, stretching, darts, aero hockey, bocce, dancing and many cocktail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games.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You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can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test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your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strength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in sports’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tournaments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on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our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sandy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volleyball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and</w:t>
      </w:r>
      <w:r>
        <w:rPr>
          <w:b/>
          <w:color w:val="001F60"/>
          <w:spacing w:val="-60"/>
          <w:sz w:val="28"/>
        </w:rPr>
        <w:t xml:space="preserve"> </w:t>
      </w:r>
      <w:r>
        <w:rPr>
          <w:b/>
          <w:color w:val="001F60"/>
          <w:sz w:val="28"/>
        </w:rPr>
        <w:t>mini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football field.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Parking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is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also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available –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20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BGN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per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day.</w:t>
      </w:r>
    </w:p>
    <w:p w:rsidR="00034194" w:rsidRDefault="00034194">
      <w:pPr>
        <w:pStyle w:val="BodyText"/>
        <w:rPr>
          <w:b/>
          <w:sz w:val="32"/>
        </w:rPr>
      </w:pPr>
    </w:p>
    <w:p w:rsidR="00034194" w:rsidRDefault="0052708E">
      <w:pPr>
        <w:ind w:left="6791" w:right="312"/>
        <w:jc w:val="both"/>
        <w:rPr>
          <w:b/>
          <w:sz w:val="28"/>
        </w:rPr>
      </w:pPr>
      <w:r>
        <w:rPr>
          <w:noProof/>
          <w:lang w:val="bg-BG" w:eastAsia="bg-BG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774192</wp:posOffset>
            </wp:positionH>
            <wp:positionV relativeFrom="paragraph">
              <wp:posOffset>-18160</wp:posOffset>
            </wp:positionV>
            <wp:extent cx="3419855" cy="1953767"/>
            <wp:effectExtent l="0" t="0" r="0" b="0"/>
            <wp:wrapNone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855" cy="1953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1F60"/>
          <w:sz w:val="28"/>
        </w:rPr>
        <w:t>You can also enjoy a trip around the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area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with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our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rich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and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diverse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excursions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program,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for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example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a</w:t>
      </w:r>
      <w:r>
        <w:rPr>
          <w:b/>
          <w:color w:val="001F60"/>
          <w:spacing w:val="-61"/>
          <w:sz w:val="28"/>
        </w:rPr>
        <w:t xml:space="preserve"> </w:t>
      </w:r>
      <w:r>
        <w:rPr>
          <w:b/>
          <w:color w:val="001F60"/>
          <w:sz w:val="28"/>
        </w:rPr>
        <w:t>jeep safari, a yacht trip or visit the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nearby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water parks.</w:t>
      </w:r>
    </w:p>
    <w:p w:rsidR="00034194" w:rsidRDefault="00034194">
      <w:pPr>
        <w:pStyle w:val="BodyText"/>
        <w:spacing w:before="1"/>
        <w:rPr>
          <w:b/>
          <w:sz w:val="28"/>
        </w:rPr>
      </w:pPr>
    </w:p>
    <w:p w:rsidR="00034194" w:rsidRDefault="0052708E">
      <w:pPr>
        <w:ind w:left="6791" w:right="310"/>
        <w:jc w:val="both"/>
        <w:rPr>
          <w:b/>
          <w:sz w:val="28"/>
        </w:rPr>
      </w:pPr>
      <w:r>
        <w:rPr>
          <w:b/>
          <w:color w:val="001F60"/>
          <w:sz w:val="28"/>
        </w:rPr>
        <w:t>All rooms in Aquamarine Hotel have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balcony,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two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standard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twin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beds,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armchair/s,</w:t>
      </w:r>
      <w:r>
        <w:rPr>
          <w:b/>
          <w:color w:val="001F60"/>
          <w:spacing w:val="59"/>
          <w:sz w:val="28"/>
        </w:rPr>
        <w:t xml:space="preserve"> </w:t>
      </w:r>
      <w:proofErr w:type="gramStart"/>
      <w:r>
        <w:rPr>
          <w:b/>
          <w:color w:val="001F60"/>
          <w:sz w:val="28"/>
        </w:rPr>
        <w:t>telephone</w:t>
      </w:r>
      <w:proofErr w:type="gramEnd"/>
      <w:r>
        <w:rPr>
          <w:b/>
          <w:color w:val="001F60"/>
          <w:sz w:val="28"/>
        </w:rPr>
        <w:t>,</w:t>
      </w:r>
      <w:r>
        <w:rPr>
          <w:b/>
          <w:color w:val="001F60"/>
          <w:spacing w:val="61"/>
          <w:sz w:val="28"/>
        </w:rPr>
        <w:t xml:space="preserve"> </w:t>
      </w:r>
      <w:r>
        <w:rPr>
          <w:b/>
          <w:color w:val="001F60"/>
          <w:sz w:val="28"/>
        </w:rPr>
        <w:t>sat</w:t>
      </w:r>
      <w:r>
        <w:rPr>
          <w:b/>
          <w:color w:val="001F60"/>
          <w:sz w:val="28"/>
        </w:rPr>
        <w:t>ellite</w:t>
      </w:r>
      <w:r>
        <w:rPr>
          <w:b/>
          <w:color w:val="001F60"/>
          <w:spacing w:val="61"/>
          <w:sz w:val="28"/>
        </w:rPr>
        <w:t xml:space="preserve"> </w:t>
      </w:r>
      <w:r>
        <w:rPr>
          <w:b/>
          <w:color w:val="001F60"/>
          <w:sz w:val="28"/>
        </w:rPr>
        <w:t>TV,</w:t>
      </w:r>
    </w:p>
    <w:p w:rsidR="00034194" w:rsidRDefault="0052708E">
      <w:pPr>
        <w:ind w:left="1152" w:right="319"/>
        <w:jc w:val="both"/>
        <w:rPr>
          <w:b/>
          <w:sz w:val="28"/>
        </w:rPr>
      </w:pPr>
      <w:proofErr w:type="gramStart"/>
      <w:r>
        <w:rPr>
          <w:b/>
          <w:color w:val="001F60"/>
          <w:sz w:val="28"/>
        </w:rPr>
        <w:t>air</w:t>
      </w:r>
      <w:proofErr w:type="gramEnd"/>
      <w:r>
        <w:rPr>
          <w:b/>
          <w:color w:val="001F60"/>
          <w:sz w:val="28"/>
        </w:rPr>
        <w:t xml:space="preserve"> conditioning, </w:t>
      </w:r>
      <w:proofErr w:type="spellStart"/>
      <w:r>
        <w:rPr>
          <w:b/>
          <w:color w:val="001F60"/>
          <w:sz w:val="28"/>
        </w:rPr>
        <w:t>minifridge</w:t>
      </w:r>
      <w:proofErr w:type="spellEnd"/>
      <w:r>
        <w:rPr>
          <w:b/>
          <w:color w:val="001F60"/>
          <w:sz w:val="28"/>
        </w:rPr>
        <w:t>, bathroom with bathtub, shower and hairdryer. Most</w:t>
      </w:r>
      <w:r>
        <w:rPr>
          <w:b/>
          <w:color w:val="001F60"/>
          <w:spacing w:val="1"/>
          <w:sz w:val="28"/>
        </w:rPr>
        <w:t xml:space="preserve"> </w:t>
      </w:r>
      <w:r>
        <w:rPr>
          <w:b/>
          <w:color w:val="001F60"/>
          <w:sz w:val="28"/>
        </w:rPr>
        <w:t>rooms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have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the possibility for</w:t>
      </w:r>
      <w:r>
        <w:rPr>
          <w:b/>
          <w:color w:val="001F60"/>
          <w:spacing w:val="-1"/>
          <w:sz w:val="28"/>
        </w:rPr>
        <w:t xml:space="preserve"> </w:t>
      </w:r>
      <w:r>
        <w:rPr>
          <w:b/>
          <w:color w:val="001F60"/>
          <w:sz w:val="28"/>
        </w:rPr>
        <w:t>1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or 2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extra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beds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(extendable sofa bed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type).</w:t>
      </w:r>
    </w:p>
    <w:p w:rsidR="00034194" w:rsidRDefault="00034194">
      <w:pPr>
        <w:pStyle w:val="BodyText"/>
        <w:spacing w:before="11"/>
        <w:rPr>
          <w:b/>
          <w:sz w:val="27"/>
        </w:rPr>
      </w:pPr>
    </w:p>
    <w:p w:rsidR="00034194" w:rsidRDefault="0052708E">
      <w:pPr>
        <w:ind w:left="1152"/>
        <w:jc w:val="both"/>
        <w:rPr>
          <w:b/>
          <w:sz w:val="28"/>
        </w:rPr>
      </w:pPr>
      <w:r>
        <w:rPr>
          <w:b/>
          <w:color w:val="001F60"/>
          <w:sz w:val="28"/>
        </w:rPr>
        <w:t>Check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in is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after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15:00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/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Check</w:t>
      </w:r>
      <w:r>
        <w:rPr>
          <w:b/>
          <w:color w:val="001F60"/>
          <w:spacing w:val="-2"/>
          <w:sz w:val="28"/>
        </w:rPr>
        <w:t xml:space="preserve"> </w:t>
      </w:r>
      <w:r>
        <w:rPr>
          <w:b/>
          <w:color w:val="001F60"/>
          <w:sz w:val="28"/>
        </w:rPr>
        <w:t>out before</w:t>
      </w:r>
      <w:r>
        <w:rPr>
          <w:b/>
          <w:color w:val="001F60"/>
          <w:spacing w:val="-3"/>
          <w:sz w:val="28"/>
        </w:rPr>
        <w:t xml:space="preserve"> </w:t>
      </w:r>
      <w:r>
        <w:rPr>
          <w:b/>
          <w:color w:val="001F60"/>
          <w:sz w:val="28"/>
        </w:rPr>
        <w:t>12:00</w:t>
      </w:r>
    </w:p>
    <w:p w:rsidR="00034194" w:rsidRDefault="00034194">
      <w:pPr>
        <w:jc w:val="both"/>
        <w:rPr>
          <w:sz w:val="28"/>
        </w:rPr>
        <w:sectPr w:rsidR="00034194">
          <w:pgSz w:w="12240" w:h="15840"/>
          <w:pgMar w:top="420" w:right="840" w:bottom="280" w:left="0" w:header="708" w:footer="708" w:gutter="0"/>
          <w:cols w:space="708"/>
        </w:sectPr>
      </w:pPr>
    </w:p>
    <w:p w:rsidR="00034194" w:rsidRDefault="0052708E">
      <w:pPr>
        <w:pStyle w:val="BodyText"/>
        <w:rPr>
          <w:sz w:val="20"/>
        </w:rPr>
      </w:pPr>
      <w:r>
        <w:lastRenderedPageBreak/>
        <w:pict>
          <v:group id="_x0000_s1035" style="position:absolute;margin-left:357.1pt;margin-top:21.35pt;width:254.9pt;height:64.8pt;z-index:15731712;mso-position-horizontal-relative:page;mso-position-vertical-relative:page" coordorigin="7142,427" coordsize="5098,1296">
            <v:shape id="_x0000_s1037" type="#_x0000_t75" style="position:absolute;left:7142;top:427;width:5098;height:1296">
              <v:imagedata r:id="rId9" o:title=""/>
            </v:shape>
            <v:shape id="_x0000_s1036" type="#_x0000_t202" style="position:absolute;left:11083;top:956;width:182;height:319" filled="f" stroked="f">
              <v:textbox inset="0,0,0,0">
                <w:txbxContent>
                  <w:p w:rsidR="00034194" w:rsidRDefault="0052708E">
                    <w:pPr>
                      <w:spacing w:line="319" w:lineRule="exac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F0F3F"/>
                        <w:w w:val="99"/>
                        <w:sz w:val="32"/>
                      </w:rPr>
                      <w:t>2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  <w:sz w:val="20"/>
          <w:lang w:val="bg-BG" w:eastAsia="bg-BG"/>
        </w:rPr>
        <w:drawing>
          <wp:inline distT="0" distB="0" distL="0" distR="0">
            <wp:extent cx="4422647" cy="1545335"/>
            <wp:effectExtent l="0" t="0" r="0" b="0"/>
            <wp:docPr id="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2647" cy="15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spacing w:before="5"/>
        <w:rPr>
          <w:b/>
          <w:sz w:val="15"/>
        </w:rPr>
      </w:pPr>
    </w:p>
    <w:p w:rsidR="00034194" w:rsidRDefault="0052708E">
      <w:pPr>
        <w:spacing w:before="96"/>
        <w:ind w:left="1152"/>
        <w:jc w:val="both"/>
        <w:rPr>
          <w:rFonts w:ascii="Trebuchet MS"/>
          <w:b/>
          <w:sz w:val="40"/>
        </w:rPr>
      </w:pPr>
      <w:r>
        <w:rPr>
          <w:rFonts w:ascii="Trebuchet MS"/>
          <w:b/>
          <w:color w:val="0189F9"/>
          <w:w w:val="115"/>
          <w:sz w:val="40"/>
        </w:rPr>
        <w:t>ALL-INCLUSIVE</w:t>
      </w:r>
      <w:r>
        <w:rPr>
          <w:rFonts w:ascii="Trebuchet MS"/>
          <w:b/>
          <w:color w:val="0189F9"/>
          <w:spacing w:val="37"/>
          <w:w w:val="115"/>
          <w:sz w:val="40"/>
        </w:rPr>
        <w:t xml:space="preserve"> </w:t>
      </w:r>
      <w:r>
        <w:rPr>
          <w:rFonts w:ascii="Trebuchet MS"/>
          <w:b/>
          <w:color w:val="0189F9"/>
          <w:w w:val="115"/>
          <w:sz w:val="40"/>
        </w:rPr>
        <w:t>DESCRIPTION</w:t>
      </w:r>
    </w:p>
    <w:p w:rsidR="00034194" w:rsidRDefault="0052708E">
      <w:pPr>
        <w:pStyle w:val="BodyText"/>
        <w:spacing w:before="309"/>
        <w:ind w:left="1152" w:right="571"/>
        <w:jc w:val="both"/>
      </w:pPr>
      <w:r>
        <w:rPr>
          <w:b/>
          <w:color w:val="001F60"/>
        </w:rPr>
        <w:t xml:space="preserve">Main Restaurant </w:t>
      </w:r>
      <w:r>
        <w:rPr>
          <w:color w:val="001F60"/>
        </w:rPr>
        <w:t>- Big variety of international dishes, specially adapted kids buffet and ice-cream corner are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waiting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for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you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in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our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main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restaurant.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Our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chefs can’t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wait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to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surprise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you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with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our homemade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bread, pizza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pastries.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Dessert bar,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soup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bar, salad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bar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hot</w:t>
      </w:r>
      <w:r>
        <w:rPr>
          <w:color w:val="001F60"/>
          <w:spacing w:val="-6"/>
        </w:rPr>
        <w:t xml:space="preserve"> </w:t>
      </w:r>
      <w:r>
        <w:rPr>
          <w:color w:val="001F60"/>
        </w:rPr>
        <w:t>meal buffet are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designed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to</w:t>
      </w:r>
      <w:r>
        <w:rPr>
          <w:color w:val="001F60"/>
          <w:spacing w:val="2"/>
        </w:rPr>
        <w:t xml:space="preserve"> </w:t>
      </w:r>
      <w:r>
        <w:rPr>
          <w:color w:val="001F60"/>
        </w:rPr>
        <w:t>satisfy every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taste.</w:t>
      </w:r>
    </w:p>
    <w:p w:rsidR="00034194" w:rsidRDefault="00034194">
      <w:pPr>
        <w:pStyle w:val="BodyText"/>
        <w:spacing w:before="1"/>
      </w:pPr>
    </w:p>
    <w:p w:rsidR="00034194" w:rsidRDefault="0052708E">
      <w:pPr>
        <w:pStyle w:val="BodyText"/>
        <w:ind w:left="1152"/>
        <w:jc w:val="both"/>
      </w:pPr>
      <w:r>
        <w:rPr>
          <w:color w:val="001F60"/>
        </w:rPr>
        <w:t>07:30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-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10:00: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Buffet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breakfast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with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soft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hot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drinks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included.</w:t>
      </w:r>
    </w:p>
    <w:p w:rsidR="00034194" w:rsidRDefault="0052708E">
      <w:pPr>
        <w:pStyle w:val="BodyText"/>
        <w:spacing w:before="2" w:line="237" w:lineRule="auto"/>
        <w:ind w:left="1152" w:right="2895"/>
        <w:jc w:val="both"/>
      </w:pPr>
      <w:r>
        <w:rPr>
          <w:color w:val="001F60"/>
        </w:rPr>
        <w:t>12:00 - 14:00: Lunch buffet with hot and soft drinks included; Local beer and wine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18:30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-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21:00: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Buffet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dinner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with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hot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soft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drinks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included;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Local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beer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6"/>
        </w:rPr>
        <w:t xml:space="preserve"> </w:t>
      </w:r>
      <w:r>
        <w:rPr>
          <w:color w:val="001F60"/>
        </w:rPr>
        <w:t>wine</w:t>
      </w:r>
    </w:p>
    <w:p w:rsidR="00034194" w:rsidRDefault="00034194">
      <w:pPr>
        <w:pStyle w:val="BodyText"/>
        <w:spacing w:before="2"/>
      </w:pPr>
    </w:p>
    <w:p w:rsidR="00034194" w:rsidRDefault="0052708E">
      <w:pPr>
        <w:pStyle w:val="Heading1"/>
        <w:spacing w:before="0"/>
        <w:ind w:left="1152"/>
        <w:jc w:val="both"/>
      </w:pPr>
      <w:r>
        <w:rPr>
          <w:color w:val="001F60"/>
        </w:rPr>
        <w:t>Two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themed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evenings per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week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- Bulgarian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and Mediterranean</w:t>
      </w:r>
    </w:p>
    <w:p w:rsidR="00034194" w:rsidRDefault="0052708E">
      <w:pPr>
        <w:pStyle w:val="BodyText"/>
        <w:spacing w:before="8"/>
        <w:rPr>
          <w:b/>
          <w:sz w:val="18"/>
        </w:rPr>
      </w:pPr>
      <w:r>
        <w:rPr>
          <w:noProof/>
          <w:lang w:val="bg-BG" w:eastAsia="bg-BG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728472</wp:posOffset>
            </wp:positionH>
            <wp:positionV relativeFrom="paragraph">
              <wp:posOffset>169976</wp:posOffset>
            </wp:positionV>
            <wp:extent cx="5799201" cy="4641723"/>
            <wp:effectExtent l="0" t="0" r="0" b="0"/>
            <wp:wrapTopAndBottom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9201" cy="4641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4194" w:rsidRDefault="00034194">
      <w:pPr>
        <w:rPr>
          <w:sz w:val="18"/>
        </w:rPr>
        <w:sectPr w:rsidR="00034194">
          <w:pgSz w:w="12240" w:h="15840"/>
          <w:pgMar w:top="420" w:right="840" w:bottom="280" w:left="0" w:header="708" w:footer="708" w:gutter="0"/>
          <w:cols w:space="708"/>
        </w:sectPr>
      </w:pPr>
    </w:p>
    <w:p w:rsidR="00034194" w:rsidRDefault="0052708E">
      <w:pPr>
        <w:pStyle w:val="BodyTex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2" style="width:348.25pt;height:121.7pt;mso-position-horizontal-relative:char;mso-position-vertical-relative:line" coordsize="6965,2434">
            <v:shape id="_x0000_s1034" type="#_x0000_t75" style="position:absolute;width:6965;height:2434">
              <v:imagedata r:id="rId11" o:title=""/>
            </v:shape>
            <v:shape id="_x0000_s1033" type="#_x0000_t202" style="position:absolute;width:6965;height:2434" filled="f" stroked="f">
              <v:textbox inset="0,0,0,0">
                <w:txbxContent>
                  <w:p w:rsidR="00034194" w:rsidRDefault="00034194">
                    <w:pPr>
                      <w:spacing w:before="4"/>
                      <w:rPr>
                        <w:b/>
                        <w:sz w:val="62"/>
                      </w:rPr>
                    </w:pPr>
                  </w:p>
                  <w:p w:rsidR="00034194" w:rsidRDefault="0052708E">
                    <w:pPr>
                      <w:ind w:left="1260"/>
                      <w:rPr>
                        <w:rFonts w:ascii="Trebuchet MS"/>
                        <w:b/>
                        <w:sz w:val="48"/>
                      </w:rPr>
                    </w:pPr>
                    <w:r>
                      <w:rPr>
                        <w:rFonts w:ascii="Trebuchet MS"/>
                        <w:b/>
                        <w:color w:val="0F0F3F"/>
                        <w:w w:val="115"/>
                        <w:sz w:val="48"/>
                      </w:rPr>
                      <w:t>ALL-INCLUSIVE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34194" w:rsidRDefault="00034194">
      <w:pPr>
        <w:pStyle w:val="BodyText"/>
        <w:rPr>
          <w:b/>
          <w:sz w:val="20"/>
        </w:rPr>
      </w:pPr>
    </w:p>
    <w:p w:rsidR="00034194" w:rsidRDefault="00034194">
      <w:pPr>
        <w:pStyle w:val="BodyText"/>
        <w:rPr>
          <w:b/>
          <w:sz w:val="27"/>
        </w:rPr>
      </w:pPr>
    </w:p>
    <w:p w:rsidR="00034194" w:rsidRDefault="00034194">
      <w:pPr>
        <w:rPr>
          <w:sz w:val="27"/>
        </w:rPr>
        <w:sectPr w:rsidR="00034194">
          <w:pgSz w:w="12240" w:h="15840"/>
          <w:pgMar w:top="420" w:right="840" w:bottom="280" w:left="0" w:header="708" w:footer="708" w:gutter="0"/>
          <w:cols w:space="708"/>
        </w:sectPr>
      </w:pPr>
    </w:p>
    <w:p w:rsidR="00034194" w:rsidRDefault="0052708E">
      <w:pPr>
        <w:spacing w:before="56"/>
        <w:ind w:left="1300" w:right="174"/>
        <w:rPr>
          <w:b/>
        </w:rPr>
      </w:pPr>
      <w:r>
        <w:rPr>
          <w:b/>
          <w:color w:val="001F60"/>
        </w:rPr>
        <w:t>“Mermaid Pool bar &amp; Snacks” /opened from</w:t>
      </w:r>
      <w:r>
        <w:rPr>
          <w:b/>
          <w:color w:val="001F60"/>
          <w:spacing w:val="-47"/>
        </w:rPr>
        <w:t xml:space="preserve"> </w:t>
      </w:r>
      <w:r>
        <w:rPr>
          <w:b/>
          <w:color w:val="001F60"/>
        </w:rPr>
        <w:t>20.06</w:t>
      </w:r>
      <w:r>
        <w:rPr>
          <w:b/>
          <w:color w:val="001F60"/>
          <w:spacing w:val="-1"/>
        </w:rPr>
        <w:t xml:space="preserve"> </w:t>
      </w:r>
      <w:r>
        <w:rPr>
          <w:b/>
          <w:color w:val="001F60"/>
        </w:rPr>
        <w:t>to</w:t>
      </w:r>
      <w:r>
        <w:rPr>
          <w:b/>
          <w:color w:val="001F60"/>
          <w:spacing w:val="-2"/>
        </w:rPr>
        <w:t xml:space="preserve"> </w:t>
      </w:r>
      <w:r>
        <w:rPr>
          <w:b/>
          <w:color w:val="001F60"/>
        </w:rPr>
        <w:t>09.09/</w:t>
      </w:r>
    </w:p>
    <w:p w:rsidR="00034194" w:rsidRDefault="00034194">
      <w:pPr>
        <w:pStyle w:val="BodyText"/>
        <w:rPr>
          <w:b/>
        </w:rPr>
      </w:pPr>
    </w:p>
    <w:p w:rsidR="00034194" w:rsidRDefault="0052708E">
      <w:pPr>
        <w:pStyle w:val="BodyText"/>
        <w:ind w:left="1300" w:right="206"/>
      </w:pPr>
      <w:r>
        <w:rPr>
          <w:color w:val="001F60"/>
        </w:rPr>
        <w:t>10:30 - 17:30: Variety of hot and cold snacks,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pizza,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burgers etc.</w:t>
      </w:r>
    </w:p>
    <w:p w:rsidR="00034194" w:rsidRDefault="0052708E">
      <w:pPr>
        <w:pStyle w:val="BodyText"/>
        <w:spacing w:before="1"/>
        <w:ind w:left="1300" w:right="34"/>
      </w:pPr>
      <w:r>
        <w:rPr>
          <w:color w:val="001F60"/>
        </w:rPr>
        <w:t>10:00 - 18:00: Variety of hot and soft drinks;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alcoholic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non-alcoholic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cocktails;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Bulgarian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spirits,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local beer and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wine.</w:t>
      </w:r>
    </w:p>
    <w:p w:rsidR="00034194" w:rsidRDefault="0052708E">
      <w:pPr>
        <w:pStyle w:val="Heading1"/>
        <w:spacing w:before="195"/>
      </w:pPr>
      <w:r>
        <w:rPr>
          <w:color w:val="001F60"/>
        </w:rPr>
        <w:t>“Arcade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Lobby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bar”</w:t>
      </w:r>
    </w:p>
    <w:p w:rsidR="00034194" w:rsidRDefault="00034194">
      <w:pPr>
        <w:pStyle w:val="BodyText"/>
        <w:spacing w:before="10"/>
        <w:rPr>
          <w:b/>
          <w:sz w:val="21"/>
        </w:rPr>
      </w:pPr>
    </w:p>
    <w:p w:rsidR="00034194" w:rsidRDefault="0052708E">
      <w:pPr>
        <w:pStyle w:val="BodyText"/>
        <w:ind w:left="1300"/>
        <w:jc w:val="both"/>
      </w:pPr>
      <w:r>
        <w:rPr>
          <w:color w:val="001F60"/>
        </w:rPr>
        <w:t>10:00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-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23:00: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Big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variety of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hot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soft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drinks;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alcoholic and non-alcoholic cocktails; Bulgarian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spirits,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Local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beer and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wine</w:t>
      </w:r>
    </w:p>
    <w:p w:rsidR="00034194" w:rsidRDefault="0052708E">
      <w:pPr>
        <w:pStyle w:val="Heading1"/>
        <w:ind w:left="939"/>
      </w:pPr>
      <w:r>
        <w:rPr>
          <w:b w:val="0"/>
        </w:rPr>
        <w:br w:type="column"/>
      </w:r>
      <w:r>
        <w:rPr>
          <w:color w:val="001F60"/>
        </w:rPr>
        <w:t>Free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services:</w:t>
      </w:r>
    </w:p>
    <w:p w:rsidR="00034194" w:rsidRDefault="00034194">
      <w:pPr>
        <w:pStyle w:val="BodyText"/>
        <w:rPr>
          <w:b/>
        </w:rPr>
      </w:pPr>
    </w:p>
    <w:p w:rsidR="00034194" w:rsidRDefault="0052708E">
      <w:pPr>
        <w:pStyle w:val="BodyText"/>
        <w:ind w:left="939" w:right="724"/>
      </w:pPr>
      <w:r>
        <w:rPr>
          <w:color w:val="001F60"/>
        </w:rPr>
        <w:t>Free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high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speed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Wi-Fi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internet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in all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the rooms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common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areas</w:t>
      </w:r>
    </w:p>
    <w:p w:rsidR="00034194" w:rsidRDefault="0052708E">
      <w:pPr>
        <w:pStyle w:val="BodyText"/>
        <w:spacing w:before="1"/>
        <w:ind w:left="939" w:right="602"/>
      </w:pPr>
      <w:r>
        <w:rPr>
          <w:color w:val="001F60"/>
        </w:rPr>
        <w:t>Baby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cot,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iron,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ironing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board,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kettle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in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the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room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upon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request.</w:t>
      </w:r>
    </w:p>
    <w:p w:rsidR="00034194" w:rsidRDefault="0052708E">
      <w:pPr>
        <w:pStyle w:val="BodyText"/>
        <w:ind w:left="939" w:right="433"/>
      </w:pPr>
      <w:r>
        <w:rPr>
          <w:color w:val="001F60"/>
        </w:rPr>
        <w:t>Pool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towels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free,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but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against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deposit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20BGN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per</w:t>
      </w:r>
      <w:r>
        <w:rPr>
          <w:color w:val="001F60"/>
          <w:spacing w:val="-46"/>
        </w:rPr>
        <w:t xml:space="preserve"> </w:t>
      </w:r>
      <w:r>
        <w:rPr>
          <w:color w:val="001F60"/>
        </w:rPr>
        <w:t>towel.</w:t>
      </w:r>
    </w:p>
    <w:p w:rsidR="00034194" w:rsidRDefault="0052708E">
      <w:pPr>
        <w:pStyle w:val="BodyText"/>
        <w:ind w:left="939"/>
      </w:pPr>
      <w:r>
        <w:rPr>
          <w:color w:val="001F60"/>
        </w:rPr>
        <w:t>Pool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lounge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chairs,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tables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umbrellas.</w:t>
      </w:r>
    </w:p>
    <w:p w:rsidR="00034194" w:rsidRDefault="0052708E">
      <w:pPr>
        <w:pStyle w:val="BodyText"/>
        <w:ind w:left="939" w:right="564"/>
      </w:pPr>
      <w:r>
        <w:rPr>
          <w:color w:val="001F60"/>
        </w:rPr>
        <w:t>Free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use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of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kid’s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playground –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swings and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slides.</w:t>
      </w:r>
      <w:r>
        <w:rPr>
          <w:color w:val="001F60"/>
          <w:spacing w:val="-46"/>
        </w:rPr>
        <w:t xml:space="preserve"> </w:t>
      </w:r>
      <w:r>
        <w:rPr>
          <w:color w:val="001F60"/>
        </w:rPr>
        <w:t>Water gymnastics, pool volleyball, water polo,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stretching,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darts</w:t>
      </w:r>
      <w:r>
        <w:rPr>
          <w:color w:val="001F60"/>
          <w:spacing w:val="2"/>
        </w:rPr>
        <w:t xml:space="preserve"> </w:t>
      </w:r>
      <w:r>
        <w:rPr>
          <w:color w:val="001F60"/>
        </w:rPr>
        <w:t>etc.</w:t>
      </w:r>
    </w:p>
    <w:p w:rsidR="00034194" w:rsidRDefault="0052708E">
      <w:pPr>
        <w:pStyle w:val="BodyText"/>
        <w:ind w:left="939" w:right="748"/>
        <w:jc w:val="both"/>
      </w:pPr>
      <w:r>
        <w:rPr>
          <w:color w:val="001F60"/>
        </w:rPr>
        <w:t>Daily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multilingual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entertainment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activities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48"/>
        </w:rPr>
        <w:t xml:space="preserve"> </w:t>
      </w:r>
      <w:r>
        <w:rPr>
          <w:color w:val="001F60"/>
        </w:rPr>
        <w:t>animation for children, mini disco - 6 days per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week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/from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20.06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to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09.09/</w:t>
      </w:r>
    </w:p>
    <w:p w:rsidR="00034194" w:rsidRDefault="00034194">
      <w:pPr>
        <w:jc w:val="both"/>
        <w:sectPr w:rsidR="00034194">
          <w:type w:val="continuous"/>
          <w:pgSz w:w="12240" w:h="15840"/>
          <w:pgMar w:top="1380" w:right="840" w:bottom="280" w:left="0" w:header="708" w:footer="708" w:gutter="0"/>
          <w:cols w:num="2" w:space="708" w:equalWidth="0">
            <w:col w:w="5542" w:space="40"/>
            <w:col w:w="5818"/>
          </w:cols>
        </w:sectPr>
      </w:pPr>
    </w:p>
    <w:p w:rsidR="00034194" w:rsidRDefault="00034194">
      <w:pPr>
        <w:pStyle w:val="BodyText"/>
        <w:rPr>
          <w:sz w:val="20"/>
        </w:rPr>
      </w:pPr>
    </w:p>
    <w:p w:rsidR="00034194" w:rsidRDefault="00034194">
      <w:pPr>
        <w:pStyle w:val="BodyText"/>
        <w:rPr>
          <w:sz w:val="20"/>
        </w:rPr>
      </w:pPr>
    </w:p>
    <w:p w:rsidR="00034194" w:rsidRDefault="00034194">
      <w:pPr>
        <w:pStyle w:val="BodyText"/>
        <w:rPr>
          <w:sz w:val="20"/>
        </w:rPr>
      </w:pPr>
    </w:p>
    <w:p w:rsidR="00034194" w:rsidRDefault="00034194">
      <w:pPr>
        <w:pStyle w:val="BodyText"/>
        <w:rPr>
          <w:sz w:val="20"/>
        </w:rPr>
      </w:pPr>
    </w:p>
    <w:p w:rsidR="00034194" w:rsidRDefault="00034194">
      <w:pPr>
        <w:pStyle w:val="BodyText"/>
        <w:spacing w:before="3"/>
        <w:rPr>
          <w:sz w:val="28"/>
        </w:rPr>
      </w:pPr>
    </w:p>
    <w:p w:rsidR="00034194" w:rsidRDefault="00034194">
      <w:pPr>
        <w:rPr>
          <w:sz w:val="28"/>
        </w:rPr>
        <w:sectPr w:rsidR="00034194">
          <w:type w:val="continuous"/>
          <w:pgSz w:w="12240" w:h="15840"/>
          <w:pgMar w:top="1380" w:right="840" w:bottom="280" w:left="0" w:header="708" w:footer="708" w:gutter="0"/>
          <w:cols w:space="708"/>
        </w:sectPr>
      </w:pPr>
    </w:p>
    <w:p w:rsidR="00034194" w:rsidRDefault="00034194">
      <w:pPr>
        <w:pStyle w:val="BodyText"/>
      </w:pPr>
    </w:p>
    <w:p w:rsidR="00034194" w:rsidRDefault="00034194">
      <w:pPr>
        <w:pStyle w:val="BodyText"/>
        <w:spacing w:before="2"/>
        <w:rPr>
          <w:sz w:val="20"/>
        </w:rPr>
      </w:pPr>
    </w:p>
    <w:p w:rsidR="00034194" w:rsidRDefault="0052708E">
      <w:pPr>
        <w:pStyle w:val="BodyText"/>
        <w:ind w:left="1152"/>
      </w:pPr>
      <w:r>
        <w:rPr>
          <w:color w:val="001F60"/>
        </w:rPr>
        <w:t>Rent-a-car</w:t>
      </w:r>
    </w:p>
    <w:p w:rsidR="00034194" w:rsidRDefault="0052708E">
      <w:pPr>
        <w:pStyle w:val="BodyText"/>
        <w:ind w:left="1152"/>
      </w:pPr>
      <w:r>
        <w:rPr>
          <w:color w:val="001F60"/>
        </w:rPr>
        <w:t>Excursions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to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the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main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sightseeing’s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in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the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area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Aqua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park tickets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shuttle</w:t>
      </w:r>
    </w:p>
    <w:p w:rsidR="00034194" w:rsidRDefault="0052708E">
      <w:pPr>
        <w:pStyle w:val="BodyText"/>
        <w:ind w:left="1152" w:right="230"/>
      </w:pPr>
      <w:r>
        <w:rPr>
          <w:color w:val="001F60"/>
        </w:rPr>
        <w:t>Transport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services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for</w:t>
      </w:r>
      <w:r>
        <w:rPr>
          <w:color w:val="001F60"/>
          <w:spacing w:val="-6"/>
        </w:rPr>
        <w:t xml:space="preserve"> </w:t>
      </w:r>
      <w:r>
        <w:rPr>
          <w:color w:val="001F60"/>
        </w:rPr>
        <w:t>groups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individuals</w:t>
      </w:r>
      <w:r>
        <w:rPr>
          <w:color w:val="001F60"/>
          <w:spacing w:val="-46"/>
        </w:rPr>
        <w:t xml:space="preserve"> </w:t>
      </w:r>
      <w:r>
        <w:rPr>
          <w:color w:val="001F60"/>
        </w:rPr>
        <w:t>Massages</w:t>
      </w:r>
    </w:p>
    <w:p w:rsidR="00034194" w:rsidRDefault="0052708E">
      <w:pPr>
        <w:spacing w:before="52"/>
        <w:ind w:left="22"/>
        <w:rPr>
          <w:b/>
          <w:sz w:val="24"/>
        </w:rPr>
      </w:pPr>
      <w:r>
        <w:br w:type="column"/>
      </w:r>
      <w:r>
        <w:rPr>
          <w:b/>
          <w:color w:val="001F60"/>
          <w:sz w:val="24"/>
          <w:u w:val="single" w:color="001F60"/>
        </w:rPr>
        <w:t>Paid</w:t>
      </w:r>
      <w:r>
        <w:rPr>
          <w:b/>
          <w:color w:val="001F60"/>
          <w:spacing w:val="-1"/>
          <w:sz w:val="24"/>
          <w:u w:val="single" w:color="001F60"/>
        </w:rPr>
        <w:t xml:space="preserve"> </w:t>
      </w:r>
      <w:r>
        <w:rPr>
          <w:b/>
          <w:color w:val="001F60"/>
          <w:sz w:val="24"/>
          <w:u w:val="single" w:color="001F60"/>
        </w:rPr>
        <w:t>services:</w:t>
      </w:r>
    </w:p>
    <w:p w:rsidR="00034194" w:rsidRDefault="00034194">
      <w:pPr>
        <w:rPr>
          <w:sz w:val="24"/>
        </w:rPr>
        <w:sectPr w:rsidR="00034194">
          <w:type w:val="continuous"/>
          <w:pgSz w:w="12240" w:h="15840"/>
          <w:pgMar w:top="1380" w:right="840" w:bottom="280" w:left="0" w:header="708" w:footer="708" w:gutter="0"/>
          <w:cols w:num="2" w:space="708" w:equalWidth="0">
            <w:col w:w="5384" w:space="40"/>
            <w:col w:w="5976"/>
          </w:cols>
        </w:sectPr>
      </w:pPr>
    </w:p>
    <w:p w:rsidR="00034194" w:rsidRDefault="0052708E">
      <w:pPr>
        <w:pStyle w:val="BodyText"/>
        <w:spacing w:line="268" w:lineRule="exact"/>
        <w:ind w:left="1152"/>
      </w:pPr>
      <w:r>
        <w:pict>
          <v:group id="_x0000_s1029" style="position:absolute;left:0;text-align:left;margin-left:357.1pt;margin-top:21.35pt;width:254.9pt;height:64.8pt;z-index:15732736;mso-position-horizontal-relative:page;mso-position-vertical-relative:page" coordorigin="7142,427" coordsize="5098,1296">
            <v:shape id="_x0000_s1031" type="#_x0000_t75" style="position:absolute;left:7142;top:427;width:5098;height:1296">
              <v:imagedata r:id="rId9" o:title=""/>
            </v:shape>
            <v:shape id="_x0000_s1030" type="#_x0000_t202" style="position:absolute;left:11083;top:956;width:182;height:319" filled="f" stroked="f">
              <v:textbox inset="0,0,0,0">
                <w:txbxContent>
                  <w:p w:rsidR="00034194" w:rsidRDefault="0052708E">
                    <w:pPr>
                      <w:spacing w:line="319" w:lineRule="exac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F0F3F"/>
                        <w:w w:val="99"/>
                        <w:sz w:val="32"/>
                      </w:rPr>
                      <w:t>3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color w:val="001F60"/>
        </w:rPr>
        <w:t>Parking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space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(upon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availability)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–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20BGN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per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day</w:t>
      </w:r>
    </w:p>
    <w:p w:rsidR="00034194" w:rsidRDefault="0052708E">
      <w:pPr>
        <w:pStyle w:val="BodyText"/>
        <w:ind w:left="1152"/>
      </w:pPr>
      <w:r>
        <w:rPr>
          <w:color w:val="001F60"/>
        </w:rPr>
        <w:t>Safety deposit box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at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the reception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desk- BGN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5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per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day,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BGN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30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per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week</w:t>
      </w:r>
    </w:p>
    <w:p w:rsidR="00034194" w:rsidRDefault="0052708E">
      <w:pPr>
        <w:pStyle w:val="BodyText"/>
        <w:ind w:left="1152" w:right="414"/>
      </w:pPr>
      <w:r>
        <w:rPr>
          <w:color w:val="001F60"/>
        </w:rPr>
        <w:t>Arcade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games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in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the</w:t>
      </w:r>
      <w:r>
        <w:rPr>
          <w:color w:val="001F60"/>
          <w:spacing w:val="2"/>
        </w:rPr>
        <w:t xml:space="preserve"> </w:t>
      </w:r>
      <w:r>
        <w:rPr>
          <w:color w:val="001F60"/>
        </w:rPr>
        <w:t>lobby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bar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-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flipper, electronic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game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consoles,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jaggy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football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etc.</w:t>
      </w:r>
      <w:r>
        <w:rPr>
          <w:color w:val="001F60"/>
          <w:spacing w:val="-5"/>
        </w:rPr>
        <w:t xml:space="preserve"> </w:t>
      </w:r>
      <w:r>
        <w:rPr>
          <w:color w:val="001F60"/>
        </w:rPr>
        <w:t>–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1-3</w:t>
      </w:r>
      <w:r>
        <w:rPr>
          <w:color w:val="001F60"/>
          <w:spacing w:val="2"/>
        </w:rPr>
        <w:t xml:space="preserve"> </w:t>
      </w:r>
      <w:r>
        <w:rPr>
          <w:color w:val="001F60"/>
        </w:rPr>
        <w:t>BGN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PER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GAME</w:t>
      </w:r>
      <w:r>
        <w:rPr>
          <w:color w:val="001F60"/>
          <w:spacing w:val="-47"/>
        </w:rPr>
        <w:t xml:space="preserve"> </w:t>
      </w:r>
      <w:r>
        <w:rPr>
          <w:color w:val="001F60"/>
        </w:rPr>
        <w:t>Open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air Billiards</w:t>
      </w:r>
      <w:r>
        <w:rPr>
          <w:color w:val="001F60"/>
          <w:spacing w:val="2"/>
        </w:rPr>
        <w:t xml:space="preserve"> </w:t>
      </w:r>
      <w:r>
        <w:rPr>
          <w:color w:val="001F60"/>
        </w:rPr>
        <w:t>and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air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hockey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by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the pool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–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with tokens –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1-3 BGN</w:t>
      </w:r>
      <w:r>
        <w:rPr>
          <w:color w:val="001F60"/>
          <w:spacing w:val="-2"/>
        </w:rPr>
        <w:t xml:space="preserve"> </w:t>
      </w:r>
      <w:r>
        <w:rPr>
          <w:color w:val="001F60"/>
        </w:rPr>
        <w:t>per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game</w:t>
      </w:r>
    </w:p>
    <w:p w:rsidR="00034194" w:rsidRDefault="00034194">
      <w:pPr>
        <w:pStyle w:val="BodyText"/>
      </w:pPr>
    </w:p>
    <w:p w:rsidR="00034194" w:rsidRDefault="00034194">
      <w:pPr>
        <w:pStyle w:val="BodyText"/>
      </w:pPr>
    </w:p>
    <w:p w:rsidR="00034194" w:rsidRDefault="00034194">
      <w:pPr>
        <w:pStyle w:val="BodyText"/>
        <w:spacing w:before="4"/>
        <w:rPr>
          <w:sz w:val="20"/>
        </w:rPr>
      </w:pPr>
    </w:p>
    <w:p w:rsidR="00034194" w:rsidRDefault="0052708E">
      <w:pPr>
        <w:ind w:left="1152"/>
        <w:rPr>
          <w:i/>
        </w:rPr>
      </w:pPr>
      <w:r>
        <w:rPr>
          <w:i/>
          <w:color w:val="001F60"/>
        </w:rPr>
        <w:t>*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To use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the</w:t>
      </w:r>
      <w:r>
        <w:rPr>
          <w:i/>
          <w:color w:val="001F60"/>
          <w:spacing w:val="-3"/>
        </w:rPr>
        <w:t xml:space="preserve"> </w:t>
      </w:r>
      <w:r>
        <w:rPr>
          <w:i/>
          <w:color w:val="001F60"/>
        </w:rPr>
        <w:t>ALL-INCLUSIVE</w:t>
      </w:r>
      <w:r>
        <w:rPr>
          <w:i/>
          <w:color w:val="001F60"/>
          <w:spacing w:val="-3"/>
        </w:rPr>
        <w:t xml:space="preserve"> </w:t>
      </w:r>
      <w:r>
        <w:rPr>
          <w:i/>
          <w:color w:val="001F60"/>
        </w:rPr>
        <w:t>services,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guests are</w:t>
      </w:r>
      <w:r>
        <w:rPr>
          <w:i/>
          <w:color w:val="001F60"/>
          <w:spacing w:val="-5"/>
        </w:rPr>
        <w:t xml:space="preserve"> </w:t>
      </w:r>
      <w:r>
        <w:rPr>
          <w:i/>
          <w:color w:val="001F60"/>
        </w:rPr>
        <w:t>required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to wear a</w:t>
      </w:r>
      <w:r>
        <w:rPr>
          <w:i/>
          <w:color w:val="001F60"/>
          <w:spacing w:val="-4"/>
        </w:rPr>
        <w:t xml:space="preserve"> </w:t>
      </w:r>
      <w:r>
        <w:rPr>
          <w:i/>
          <w:color w:val="001F60"/>
        </w:rPr>
        <w:t>special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bracelet.</w:t>
      </w:r>
    </w:p>
    <w:p w:rsidR="00034194" w:rsidRDefault="0052708E">
      <w:pPr>
        <w:ind w:left="1152" w:right="414"/>
        <w:rPr>
          <w:i/>
        </w:rPr>
      </w:pPr>
      <w:r>
        <w:rPr>
          <w:i/>
          <w:color w:val="001F60"/>
        </w:rPr>
        <w:t>*All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inclusive starts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with snacks by the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pool</w:t>
      </w:r>
      <w:r>
        <w:rPr>
          <w:i/>
          <w:color w:val="001F60"/>
          <w:spacing w:val="-2"/>
        </w:rPr>
        <w:t xml:space="preserve"> </w:t>
      </w:r>
      <w:r>
        <w:rPr>
          <w:i/>
          <w:color w:val="001F60"/>
        </w:rPr>
        <w:t>from</w:t>
      </w:r>
      <w:r>
        <w:rPr>
          <w:i/>
          <w:color w:val="001F60"/>
          <w:spacing w:val="-4"/>
        </w:rPr>
        <w:t xml:space="preserve"> </w:t>
      </w:r>
      <w:r>
        <w:rPr>
          <w:i/>
          <w:color w:val="001F60"/>
        </w:rPr>
        <w:t>14:00 on</w:t>
      </w:r>
      <w:r>
        <w:rPr>
          <w:i/>
          <w:color w:val="001F60"/>
          <w:spacing w:val="-2"/>
        </w:rPr>
        <w:t xml:space="preserve"> </w:t>
      </w:r>
      <w:r>
        <w:rPr>
          <w:i/>
          <w:color w:val="001F60"/>
        </w:rPr>
        <w:t>the</w:t>
      </w:r>
      <w:r>
        <w:rPr>
          <w:i/>
          <w:color w:val="001F60"/>
          <w:spacing w:val="-2"/>
        </w:rPr>
        <w:t xml:space="preserve"> </w:t>
      </w:r>
      <w:r>
        <w:rPr>
          <w:i/>
          <w:color w:val="001F60"/>
        </w:rPr>
        <w:t>day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of</w:t>
      </w:r>
      <w:r>
        <w:rPr>
          <w:i/>
          <w:color w:val="001F60"/>
          <w:spacing w:val="-2"/>
        </w:rPr>
        <w:t xml:space="preserve"> </w:t>
      </w:r>
      <w:r>
        <w:rPr>
          <w:i/>
          <w:color w:val="001F60"/>
        </w:rPr>
        <w:t>check-in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and</w:t>
      </w:r>
      <w:r>
        <w:rPr>
          <w:i/>
          <w:color w:val="001F60"/>
          <w:spacing w:val="-2"/>
        </w:rPr>
        <w:t xml:space="preserve"> </w:t>
      </w:r>
      <w:r>
        <w:rPr>
          <w:i/>
          <w:color w:val="001F60"/>
        </w:rPr>
        <w:t>ends</w:t>
      </w:r>
      <w:r>
        <w:rPr>
          <w:i/>
          <w:color w:val="001F60"/>
          <w:spacing w:val="1"/>
        </w:rPr>
        <w:t xml:space="preserve"> </w:t>
      </w:r>
      <w:r>
        <w:rPr>
          <w:i/>
          <w:color w:val="001F60"/>
        </w:rPr>
        <w:t>with</w:t>
      </w:r>
      <w:r>
        <w:rPr>
          <w:i/>
          <w:color w:val="001F60"/>
          <w:spacing w:val="-5"/>
        </w:rPr>
        <w:t xml:space="preserve"> </w:t>
      </w:r>
      <w:r>
        <w:rPr>
          <w:i/>
          <w:color w:val="001F60"/>
        </w:rPr>
        <w:t>lunch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at</w:t>
      </w:r>
      <w:r>
        <w:rPr>
          <w:i/>
          <w:color w:val="001F60"/>
          <w:spacing w:val="-1"/>
        </w:rPr>
        <w:t xml:space="preserve"> </w:t>
      </w:r>
      <w:r>
        <w:rPr>
          <w:i/>
          <w:color w:val="001F60"/>
        </w:rPr>
        <w:t>12:00</w:t>
      </w:r>
      <w:r>
        <w:rPr>
          <w:i/>
          <w:color w:val="001F60"/>
          <w:spacing w:val="-5"/>
        </w:rPr>
        <w:t xml:space="preserve"> </w:t>
      </w:r>
      <w:r>
        <w:rPr>
          <w:i/>
          <w:color w:val="001F60"/>
        </w:rPr>
        <w:t>on</w:t>
      </w:r>
      <w:r>
        <w:rPr>
          <w:i/>
          <w:color w:val="001F60"/>
          <w:spacing w:val="-47"/>
        </w:rPr>
        <w:t xml:space="preserve"> </w:t>
      </w:r>
      <w:r>
        <w:rPr>
          <w:i/>
          <w:color w:val="001F60"/>
        </w:rPr>
        <w:t>the day of</w:t>
      </w:r>
      <w:r>
        <w:rPr>
          <w:i/>
          <w:color w:val="001F60"/>
          <w:spacing w:val="-2"/>
        </w:rPr>
        <w:t xml:space="preserve"> </w:t>
      </w:r>
      <w:r>
        <w:rPr>
          <w:i/>
          <w:color w:val="001F60"/>
        </w:rPr>
        <w:t>check-out.</w:t>
      </w:r>
    </w:p>
    <w:p w:rsidR="00034194" w:rsidRDefault="00034194">
      <w:pPr>
        <w:sectPr w:rsidR="00034194">
          <w:type w:val="continuous"/>
          <w:pgSz w:w="12240" w:h="15840"/>
          <w:pgMar w:top="1380" w:right="840" w:bottom="280" w:left="0" w:header="708" w:footer="708" w:gutter="0"/>
          <w:cols w:space="708"/>
        </w:sectPr>
      </w:pPr>
      <w:bookmarkStart w:id="0" w:name="_GoBack"/>
      <w:bookmarkEnd w:id="0"/>
    </w:p>
    <w:p w:rsidR="00034194" w:rsidRDefault="0052708E">
      <w:pPr>
        <w:pStyle w:val="BodyText"/>
        <w:rPr>
          <w:sz w:val="20"/>
        </w:rPr>
      </w:pPr>
      <w:r>
        <w:pict>
          <v:group id="_x0000_s1026" style="position:absolute;margin-left:357.1pt;margin-top:21.35pt;width:254.9pt;height:64.8pt;z-index:15733760;mso-position-horizontal-relative:page;mso-position-vertical-relative:page" coordorigin="7142,427" coordsize="5098,1296">
            <v:shape id="_x0000_s1028" type="#_x0000_t75" style="position:absolute;left:7142;top:427;width:5098;height:1296">
              <v:imagedata r:id="rId9" o:title=""/>
            </v:shape>
            <v:shape id="_x0000_s1027" type="#_x0000_t202" style="position:absolute;left:11083;top:956;width:182;height:319" filled="f" stroked="f">
              <v:textbox inset="0,0,0,0">
                <w:txbxContent>
                  <w:p w:rsidR="00034194" w:rsidRDefault="0052708E">
                    <w:pPr>
                      <w:spacing w:line="319" w:lineRule="exac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F0F3F"/>
                        <w:w w:val="99"/>
                        <w:sz w:val="32"/>
                      </w:rPr>
                      <w:t>4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  <w:sz w:val="20"/>
          <w:lang w:val="bg-BG" w:eastAsia="bg-BG"/>
        </w:rPr>
        <w:drawing>
          <wp:inline distT="0" distB="0" distL="0" distR="0">
            <wp:extent cx="4422647" cy="1545335"/>
            <wp:effectExtent l="0" t="0" r="0" b="0"/>
            <wp:docPr id="9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2647" cy="15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194" w:rsidRDefault="00034194">
      <w:pPr>
        <w:pStyle w:val="BodyText"/>
        <w:rPr>
          <w:i/>
          <w:sz w:val="20"/>
        </w:rPr>
      </w:pPr>
    </w:p>
    <w:p w:rsidR="00034194" w:rsidRDefault="00034194">
      <w:pPr>
        <w:pStyle w:val="BodyText"/>
        <w:rPr>
          <w:i/>
          <w:sz w:val="20"/>
        </w:rPr>
      </w:pPr>
    </w:p>
    <w:p w:rsidR="00034194" w:rsidRDefault="00034194">
      <w:pPr>
        <w:pStyle w:val="BodyText"/>
        <w:rPr>
          <w:i/>
          <w:sz w:val="20"/>
        </w:rPr>
      </w:pPr>
    </w:p>
    <w:p w:rsidR="00034194" w:rsidRDefault="0052708E">
      <w:pPr>
        <w:pStyle w:val="BodyText"/>
        <w:spacing w:before="2"/>
        <w:rPr>
          <w:i/>
          <w:sz w:val="26"/>
        </w:rPr>
      </w:pPr>
      <w:r>
        <w:rPr>
          <w:noProof/>
          <w:lang w:val="bg-BG" w:eastAsia="bg-BG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2511552</wp:posOffset>
            </wp:positionH>
            <wp:positionV relativeFrom="paragraph">
              <wp:posOffset>228078</wp:posOffset>
            </wp:positionV>
            <wp:extent cx="2660427" cy="1325784"/>
            <wp:effectExtent l="0" t="0" r="0" b="0"/>
            <wp:wrapTopAndBottom/>
            <wp:docPr id="1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427" cy="132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34194">
      <w:pgSz w:w="12240" w:h="15840"/>
      <w:pgMar w:top="420" w:right="840" w:bottom="280" w:left="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34194"/>
    <w:rsid w:val="00034194"/>
    <w:rsid w:val="0052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5:docId w15:val="{D0993A9D-1833-459A-A93C-ED4463F05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56"/>
      <w:ind w:left="1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2"/>
      <w:ind w:left="1101"/>
    </w:pPr>
    <w:rPr>
      <w:rFonts w:ascii="Trebuchet MS" w:eastAsia="Trebuchet MS" w:hAnsi="Trebuchet MS" w:cs="Trebuchet MS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hyperlink" Target="http://www.aquamarine.bg/" TargetMode="External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538</Words>
  <Characters>3069</Characters>
  <Application>Microsoft Office Word</Application>
  <DocSecurity>0</DocSecurity>
  <Lines>25</Lines>
  <Paragraphs>7</Paragraphs>
  <ScaleCrop>false</ScaleCrop>
  <Company/>
  <LinksUpToDate>false</LinksUpToDate>
  <CharactersWithSpaces>3600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General description Aquamarine S23 - descitpion</dc:title>
  <dc:creator>Milchev</dc:creator>
  <cp:lastModifiedBy>USR</cp:lastModifiedBy>
  <cp:revision>2</cp:revision>
  <dcterms:created xsi:type="dcterms:W3CDTF">2023-01-13T08:54:00Z</dcterms:created>
  <dcterms:modified xsi:type="dcterms:W3CDTF">2023-01-13T08:56:00Z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2022-09-02T00:00:00Z</vt:filetime>
  </property>
  <property fmtid="{D5CDD505-2E9C-101B-9397-08002B2CF9AE}" pid="3" name="LastSaved">
    <vt:filetime>2023-01-13T00:00:00Z</vt:filetime>
  </property>
</Properties>
</file>