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2F" w:rsidRDefault="00D928FD" w:rsidP="00E26594">
      <w:pPr>
        <w:pStyle w:val="Header"/>
        <w:tabs>
          <w:tab w:val="clear" w:pos="4703"/>
          <w:tab w:val="clear" w:pos="9406"/>
          <w:tab w:val="left" w:pos="3872"/>
        </w:tabs>
      </w:pPr>
      <w:r w:rsidRPr="00D928FD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387955</wp:posOffset>
            </wp:positionH>
            <wp:positionV relativeFrom="paragraph">
              <wp:posOffset>-349176</wp:posOffset>
            </wp:positionV>
            <wp:extent cx="5754430" cy="786809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065" w:rsidRDefault="006C2065">
      <w:pPr>
        <w:jc w:val="center"/>
        <w:rPr>
          <w:rFonts w:ascii="Verdana" w:hAnsi="Verdana"/>
          <w:b/>
          <w:sz w:val="28"/>
        </w:rPr>
      </w:pPr>
    </w:p>
    <w:p w:rsidR="006C2065" w:rsidRDefault="006C2065">
      <w:pPr>
        <w:jc w:val="center"/>
        <w:rPr>
          <w:rFonts w:ascii="Verdana" w:hAnsi="Verdana"/>
          <w:b/>
          <w:sz w:val="28"/>
        </w:rPr>
      </w:pPr>
    </w:p>
    <w:p w:rsidR="007552D5" w:rsidRDefault="006F0847">
      <w:pPr>
        <w:jc w:val="center"/>
      </w:pPr>
      <w:r>
        <w:rPr>
          <w:rFonts w:ascii="Verdana" w:hAnsi="Verdana"/>
          <w:b/>
          <w:sz w:val="28"/>
        </w:rPr>
        <w:t xml:space="preserve">Chaika / </w:t>
      </w:r>
      <w:bookmarkStart w:id="0" w:name="_GoBack"/>
      <w:r>
        <w:rPr>
          <w:rFonts w:ascii="Verdana" w:hAnsi="Verdana"/>
          <w:b/>
          <w:sz w:val="28"/>
        </w:rPr>
        <w:t>Cabacum Beach</w:t>
      </w:r>
      <w:bookmarkEnd w:id="0"/>
      <w:r>
        <w:rPr>
          <w:rFonts w:ascii="Verdana" w:hAnsi="Verdana"/>
          <w:b/>
          <w:sz w:val="28"/>
        </w:rPr>
        <w:t xml:space="preserve"> Residence</w:t>
      </w:r>
      <w:r>
        <w:rPr>
          <w:rFonts w:ascii="Verdana" w:hAnsi="Verdana"/>
          <w:b/>
          <w:sz w:val="28"/>
        </w:rPr>
        <w:br/>
      </w:r>
      <w:r>
        <w:rPr>
          <w:rFonts w:ascii="Verdana" w:hAnsi="Verdana"/>
          <w:sz w:val="24"/>
        </w:rPr>
        <w:t>195 Apartments</w:t>
      </w:r>
    </w:p>
    <w:p w:rsidR="007552D5" w:rsidRDefault="007552D5"/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Расположение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Отель расположен в - 200 м от пляжа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2-ая линия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Год основания -  2010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В отеле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зданий - 1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этажей - 11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лифтов - 6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Сейф на ресепшн (платный)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Интернет доступ - Wi-Fi - (платно)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Оплата кредитными картами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Магазин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Парковка (платно)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Открытый бассейн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Питание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Количество ресторанов - 1 (в 300 м от отеля)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Ресторан на плаже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Вегетарианское меню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Детское меню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Снэк бар на пляже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Бар на плаже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Спорт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Mногофункциональная площадка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Услуги Детям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Детское отделение в бассейне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Детская кроватка (бесплатно)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Детская площадка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Няня (по заявке)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Другие услуги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Не разрешены домашние любимцы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Химчистка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Прачечная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Аренда утюга</w:t>
      </w:r>
    </w:p>
    <w:p w:rsidR="007552D5" w:rsidRDefault="006F0847">
      <w:pPr>
        <w:spacing w:before="5" w:after="5"/>
      </w:pPr>
      <w:r>
        <w:rPr>
          <w:rFonts w:ascii="Verdana" w:hAnsi="Verdana"/>
          <w:b/>
          <w:sz w:val="24"/>
        </w:rPr>
        <w:t>Двухспальный Апартамент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Описание номера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Двуспальная кровать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Две отдельные кровати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lastRenderedPageBreak/>
        <w:t>Двуспальная кровать или две отдельные кровати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Раскладной диван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море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парк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Телевизор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(платно)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LAN (платно) - (депозит)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паркет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плитка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Сушилка для белья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уборка номера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 постельного белья - (раз в 4 дня)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Смена полотенец - (раз в 4 дня)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Кухонный блок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Кухонный блок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Микроволновая печь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Посуда и столовые приборы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Электрочайник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Кофеварка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Тостер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Электропечь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Духовка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Вытяжка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Холодильник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Гладильная доска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Утюг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Ванна и душ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Душ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Косметический набор в ванной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Фен - (по запросу на рецепции)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p w:rsidR="007552D5" w:rsidRDefault="006F0847">
      <w:pPr>
        <w:spacing w:before="5" w:after="5"/>
      </w:pPr>
      <w:r>
        <w:rPr>
          <w:rFonts w:ascii="Verdana" w:hAnsi="Verdana"/>
          <w:b/>
          <w:sz w:val="24"/>
        </w:rPr>
        <w:t>Односпальный Апартамент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Описание номера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Двуспальная кровать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Две отдельные кровати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Двуспальная кровать или две отдельные кровати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Раскладной диван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море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Вид на парк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Кондиционер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Телевизор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Балкон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Доступ в интернет - Wi-Fi (платно)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Пол в номере - плитка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lastRenderedPageBreak/>
        <w:t>Пол в номере - ковролин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Сушилка для белья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Ежедневная уборка номера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Cмена постельного белья - (раз в 4 дня)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Смена полотенец - (раз в 4 дня)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Кухонный блок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Кухонный блок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Микроволновая печь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Посуда и столовые приборы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Электрочайник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Кофеварка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Тостер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Электропечь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Духовка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Вытяжка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Холодильник</w:t>
      </w:r>
    </w:p>
    <w:p w:rsidR="007552D5" w:rsidRDefault="006F0847">
      <w:pPr>
        <w:spacing w:after="0"/>
      </w:pPr>
      <w:r>
        <w:rPr>
          <w:rFonts w:ascii="Verdana" w:hAnsi="Verdana"/>
          <w:b/>
          <w:sz w:val="20"/>
        </w:rPr>
        <w:t>Санузел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Ванна и душ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Душ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Косметический набор в ванной</w:t>
      </w:r>
    </w:p>
    <w:p w:rsidR="007552D5" w:rsidRDefault="006F0847">
      <w:pPr>
        <w:numPr>
          <w:ilvl w:val="0"/>
          <w:numId w:val="1"/>
        </w:numPr>
        <w:spacing w:after="0"/>
      </w:pPr>
      <w:r>
        <w:rPr>
          <w:rFonts w:ascii="Verdana" w:hAnsi="Verdana"/>
          <w:sz w:val="18"/>
        </w:rPr>
        <w:t>Туалет</w:t>
      </w:r>
    </w:p>
    <w:sectPr w:rsidR="007552D5" w:rsidSect="004D30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4" w:right="1183" w:bottom="1440" w:left="993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846" w:rsidRDefault="00062846" w:rsidP="00D66740">
      <w:pPr>
        <w:spacing w:after="0" w:line="240" w:lineRule="auto"/>
      </w:pPr>
      <w:r>
        <w:separator/>
      </w:r>
    </w:p>
  </w:endnote>
  <w:endnote w:type="continuationSeparator" w:id="1">
    <w:p w:rsidR="00062846" w:rsidRDefault="00062846" w:rsidP="00D6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96" w:rsidRDefault="00CD159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2D5" w:rsidRPr="00CD1596" w:rsidRDefault="007552D5" w:rsidP="00CD159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96" w:rsidRDefault="00CD15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846" w:rsidRDefault="00062846" w:rsidP="00D66740">
      <w:pPr>
        <w:spacing w:after="0" w:line="240" w:lineRule="auto"/>
      </w:pPr>
      <w:r>
        <w:separator/>
      </w:r>
    </w:p>
  </w:footnote>
  <w:footnote w:type="continuationSeparator" w:id="1">
    <w:p w:rsidR="00062846" w:rsidRDefault="00062846" w:rsidP="00D66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96" w:rsidRDefault="00CD15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2D5" w:rsidRDefault="007552D5">
    <w:pPr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96" w:rsidRDefault="00CD15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hybridMultilevel"/>
    <w:tmpl w:val="4970B4E6"/>
    <w:lvl w:ilvl="0" w:tplc="3492373C">
      <w:numFmt w:val="bullet"/>
      <w:lvlText w:val="•"/>
      <w:lvlJc w:val="right"/>
      <w:pPr>
        <w:ind w:left="864" w:hanging="360"/>
      </w:pPr>
    </w:lvl>
    <w:lvl w:ilvl="1" w:tplc="48544F82">
      <w:numFmt w:val="decimal"/>
      <w:lvlText w:val=""/>
      <w:lvlJc w:val="left"/>
    </w:lvl>
    <w:lvl w:ilvl="2" w:tplc="90B4B036">
      <w:numFmt w:val="decimal"/>
      <w:lvlText w:val=""/>
      <w:lvlJc w:val="left"/>
    </w:lvl>
    <w:lvl w:ilvl="3" w:tplc="765E7964">
      <w:numFmt w:val="decimal"/>
      <w:lvlText w:val=""/>
      <w:lvlJc w:val="left"/>
    </w:lvl>
    <w:lvl w:ilvl="4" w:tplc="88825A42">
      <w:numFmt w:val="decimal"/>
      <w:lvlText w:val=""/>
      <w:lvlJc w:val="left"/>
    </w:lvl>
    <w:lvl w:ilvl="5" w:tplc="30860FA4">
      <w:numFmt w:val="decimal"/>
      <w:lvlText w:val=""/>
      <w:lvlJc w:val="left"/>
    </w:lvl>
    <w:lvl w:ilvl="6" w:tplc="72EC4176">
      <w:numFmt w:val="decimal"/>
      <w:lvlText w:val=""/>
      <w:lvlJc w:val="left"/>
    </w:lvl>
    <w:lvl w:ilvl="7" w:tplc="9F34FCBC">
      <w:numFmt w:val="decimal"/>
      <w:lvlText w:val=""/>
      <w:lvlJc w:val="left"/>
    </w:lvl>
    <w:lvl w:ilvl="8" w:tplc="511E80FA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740"/>
    <w:rsid w:val="000001DD"/>
    <w:rsid w:val="000471CD"/>
    <w:rsid w:val="00062846"/>
    <w:rsid w:val="00074D19"/>
    <w:rsid w:val="000C6716"/>
    <w:rsid w:val="001454A5"/>
    <w:rsid w:val="00150183"/>
    <w:rsid w:val="001B7C66"/>
    <w:rsid w:val="0026310F"/>
    <w:rsid w:val="00294759"/>
    <w:rsid w:val="002B0089"/>
    <w:rsid w:val="002C5614"/>
    <w:rsid w:val="00310C75"/>
    <w:rsid w:val="00353FB7"/>
    <w:rsid w:val="003C31E3"/>
    <w:rsid w:val="00411F4F"/>
    <w:rsid w:val="004D300B"/>
    <w:rsid w:val="00514D54"/>
    <w:rsid w:val="00526016"/>
    <w:rsid w:val="00596108"/>
    <w:rsid w:val="00641200"/>
    <w:rsid w:val="006953FE"/>
    <w:rsid w:val="006C2065"/>
    <w:rsid w:val="006C3FDB"/>
    <w:rsid w:val="006F0847"/>
    <w:rsid w:val="007552D5"/>
    <w:rsid w:val="00773039"/>
    <w:rsid w:val="0079625A"/>
    <w:rsid w:val="00850B61"/>
    <w:rsid w:val="0086426C"/>
    <w:rsid w:val="00886045"/>
    <w:rsid w:val="00895A01"/>
    <w:rsid w:val="008B0725"/>
    <w:rsid w:val="009A272F"/>
    <w:rsid w:val="009D0EAD"/>
    <w:rsid w:val="009E6BC7"/>
    <w:rsid w:val="00A14A64"/>
    <w:rsid w:val="00AB5498"/>
    <w:rsid w:val="00AF5131"/>
    <w:rsid w:val="00B40592"/>
    <w:rsid w:val="00C32347"/>
    <w:rsid w:val="00C43520"/>
    <w:rsid w:val="00C63704"/>
    <w:rsid w:val="00C643FC"/>
    <w:rsid w:val="00C67053"/>
    <w:rsid w:val="00CD1596"/>
    <w:rsid w:val="00CD42A9"/>
    <w:rsid w:val="00D50C5E"/>
    <w:rsid w:val="00D66740"/>
    <w:rsid w:val="00D838F4"/>
    <w:rsid w:val="00D840CC"/>
    <w:rsid w:val="00D928FD"/>
    <w:rsid w:val="00DE4C13"/>
    <w:rsid w:val="00E26594"/>
    <w:rsid w:val="00E72B36"/>
    <w:rsid w:val="00ED60FA"/>
    <w:rsid w:val="00F43C46"/>
    <w:rsid w:val="00F51CA2"/>
    <w:rsid w:val="00F80589"/>
    <w:rsid w:val="00FA3D91"/>
    <w:rsid w:val="00FD05B0"/>
    <w:rsid w:val="00FF6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C6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674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67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40"/>
  </w:style>
  <w:style w:type="paragraph" w:styleId="Footer">
    <w:name w:val="footer"/>
    <w:basedOn w:val="Normal"/>
    <w:link w:val="FooterChar"/>
    <w:uiPriority w:val="99"/>
    <w:semiHidden/>
    <w:unhideWhenUsed/>
    <w:rsid w:val="00D6674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6740"/>
  </w:style>
  <w:style w:type="character" w:styleId="Hyperlink">
    <w:name w:val="Hyperlink"/>
    <w:uiPriority w:val="99"/>
    <w:unhideWhenUsed/>
    <w:rsid w:val="00D667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260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Links>
    <vt:vector size="12" baseType="variant">
      <vt:variant>
        <vt:i4>5439517</vt:i4>
      </vt:variant>
      <vt:variant>
        <vt:i4>3</vt:i4>
      </vt:variant>
      <vt:variant>
        <vt:i4>0</vt:i4>
      </vt:variant>
      <vt:variant>
        <vt:i4>5</vt:i4>
      </vt:variant>
      <vt:variant>
        <vt:lpwstr>http://www.bontourbg.com/</vt:lpwstr>
      </vt:variant>
      <vt:variant>
        <vt:lpwstr/>
      </vt:variant>
      <vt:variant>
        <vt:i4>327733</vt:i4>
      </vt:variant>
      <vt:variant>
        <vt:i4>0</vt:i4>
      </vt:variant>
      <vt:variant>
        <vt:i4>0</vt:i4>
      </vt:variant>
      <vt:variant>
        <vt:i4>5</vt:i4>
      </vt:variant>
      <vt:variant>
        <vt:lpwstr>mailto:office@bontourbg.com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cp:lastModifiedBy>Veni</cp:lastModifiedBy>
  <cp:revision>5</cp:revision>
  <dcterms:created xsi:type="dcterms:W3CDTF">2019-01-14T15:58:00Z</dcterms:created>
  <dcterms:modified xsi:type="dcterms:W3CDTF">2019-01-21T13:08:00Z</dcterms:modified>
</cp:coreProperties>
</file>