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4130FBB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bookmarkStart w:id="0" w:name="_GoBack"/>
      <w:bookmarkEnd w:id="0"/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65100EC2">
            <wp:simplePos x="0" y="0"/>
            <wp:positionH relativeFrom="margin">
              <wp:align>center</wp:align>
            </wp:positionH>
            <wp:positionV relativeFrom="margin">
              <wp:posOffset>-971550</wp:posOffset>
            </wp:positionV>
            <wp:extent cx="1551623" cy="950610"/>
            <wp:effectExtent l="0" t="0" r="0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623" cy="95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29FDE3D4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438A8BA4" w14:textId="3F5016CD" w:rsidR="0002567E" w:rsidRPr="00965B7B" w:rsidRDefault="00965B7B" w:rsidP="00965B7B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965B7B">
        <w:rPr>
          <w:rFonts w:cstheme="minorHAnsi"/>
          <w:i/>
          <w:color w:val="000000"/>
          <w:sz w:val="24"/>
          <w:shd w:val="clear" w:color="auto" w:fill="FFFFFF"/>
          <w:lang w:val="bg-BG"/>
        </w:rPr>
        <w:t>Хотел Градина е</w:t>
      </w:r>
      <w:r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разположен в югозападната част на к.к.Златни пясъци, обгърнат от зеленина и спокойствие. Н</w:t>
      </w:r>
      <w:r w:rsidRPr="00965B7B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амира </w:t>
      </w:r>
      <w:r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се </w:t>
      </w:r>
      <w:r w:rsidRPr="00965B7B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на 200 м от плажа и </w:t>
      </w:r>
      <w:r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всички плажни атракции, както и </w:t>
      </w:r>
      <w:r w:rsidRPr="00965B7B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на 200 м от центъра на </w:t>
      </w:r>
      <w:r>
        <w:rPr>
          <w:rFonts w:cstheme="minorHAnsi"/>
          <w:i/>
          <w:color w:val="000000"/>
          <w:sz w:val="24"/>
          <w:shd w:val="clear" w:color="auto" w:fill="FFFFFF"/>
          <w:lang w:val="bg-BG"/>
        </w:rPr>
        <w:t>курорта. Хотелът е разположен в непосредствена близост</w:t>
      </w:r>
      <w:r w:rsidRPr="00965B7B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до автобусна спирка, осигуряваща удобен и бърз транспорт до Варна. </w:t>
      </w:r>
      <w:r w:rsidR="0002567E"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Хотелът е частично реновиран през 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2022 </w:t>
      </w:r>
      <w:r w:rsidR="0002567E"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година.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261D35DA" w14:textId="77777777" w:rsidR="008D29E1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965B7B">
        <w:rPr>
          <w:szCs w:val="20"/>
          <w:lang w:val="bg-BG"/>
        </w:rPr>
        <w:t>9</w:t>
      </w:r>
      <w:r w:rsidR="00252B30" w:rsidRPr="002E23F0">
        <w:rPr>
          <w:szCs w:val="20"/>
        </w:rPr>
        <w:t>-</w:t>
      </w:r>
      <w:proofErr w:type="spellStart"/>
      <w:r w:rsidR="00252B30" w:rsidRPr="002E23F0">
        <w:rPr>
          <w:szCs w:val="20"/>
        </w:rPr>
        <w:t>етажна</w:t>
      </w:r>
      <w:proofErr w:type="spellEnd"/>
      <w:r w:rsidR="00252B30" w:rsidRPr="002E23F0">
        <w:rPr>
          <w:szCs w:val="20"/>
        </w:rPr>
        <w:t xml:space="preserve">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 w:rsidR="00965B7B">
        <w:rPr>
          <w:szCs w:val="20"/>
          <w:lang w:val="bg-BG"/>
        </w:rPr>
        <w:t>с асансьор межд</w:t>
      </w:r>
      <w:r w:rsidR="007B3B7E">
        <w:rPr>
          <w:szCs w:val="20"/>
          <w:lang w:val="bg-BG"/>
        </w:rPr>
        <w:t>у</w:t>
      </w:r>
      <w:r w:rsidR="00965B7B">
        <w:rPr>
          <w:szCs w:val="20"/>
          <w:lang w:val="bg-BG"/>
        </w:rPr>
        <w:t xml:space="preserve"> 4</w:t>
      </w:r>
      <w:r w:rsidR="00965B7B">
        <w:rPr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>и 9</w:t>
      </w:r>
      <w:r w:rsidR="00965B7B">
        <w:rPr>
          <w:rFonts w:cstheme="minorHAnsi"/>
          <w:szCs w:val="20"/>
          <w:vertAlign w:val="superscript"/>
          <w:lang w:val="bg-BG"/>
        </w:rPr>
        <w:t xml:space="preserve">-ти </w:t>
      </w:r>
      <w:r w:rsidR="00965B7B">
        <w:rPr>
          <w:rFonts w:cstheme="minorHAnsi"/>
          <w:szCs w:val="20"/>
          <w:lang w:val="bg-BG"/>
        </w:rPr>
        <w:t xml:space="preserve">етаж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</w:p>
    <w:p w14:paraId="672BC148" w14:textId="0F7EDABC" w:rsidR="00B1792E" w:rsidRDefault="002E23F0" w:rsidP="002E23F0">
      <w:pPr>
        <w:contextualSpacing/>
        <w:jc w:val="center"/>
        <w:rPr>
          <w:color w:val="FF0000"/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  <w:r w:rsidR="00035826">
        <w:rPr>
          <w:rFonts w:cstheme="minorHAnsi"/>
          <w:szCs w:val="20"/>
          <w:lang w:val="bg-BG"/>
        </w:rPr>
        <w:t>•</w:t>
      </w:r>
      <w:r w:rsidR="00035826">
        <w:rPr>
          <w:szCs w:val="20"/>
          <w:lang w:val="bg-BG"/>
        </w:rPr>
        <w:t xml:space="preserve"> </w:t>
      </w:r>
      <w:r w:rsidR="00035826" w:rsidRPr="00B1792E">
        <w:rPr>
          <w:b/>
          <w:color w:val="FF0000"/>
          <w:szCs w:val="20"/>
          <w:lang w:val="bg-BG"/>
        </w:rPr>
        <w:t>Ексклузивен достъп до шезлонги и чадъри на част</w:t>
      </w:r>
      <w:r w:rsidR="00B1792E" w:rsidRPr="00B1792E">
        <w:rPr>
          <w:b/>
          <w:color w:val="FF0000"/>
          <w:szCs w:val="20"/>
          <w:lang w:val="bg-BG"/>
        </w:rPr>
        <w:t>ен</w:t>
      </w:r>
      <w:r w:rsidR="00035826" w:rsidRPr="00B1792E">
        <w:rPr>
          <w:b/>
          <w:color w:val="FF0000"/>
          <w:szCs w:val="20"/>
          <w:lang w:val="bg-BG"/>
        </w:rPr>
        <w:t xml:space="preserve"> плаж </w:t>
      </w:r>
      <w:r w:rsidR="007C14F0">
        <w:rPr>
          <w:b/>
          <w:color w:val="FF0000"/>
          <w:szCs w:val="20"/>
          <w:lang w:val="bg-BG"/>
        </w:rPr>
        <w:t>в</w:t>
      </w:r>
      <w:r w:rsidR="00400DD7">
        <w:rPr>
          <w:b/>
          <w:color w:val="FF0000"/>
          <w:szCs w:val="20"/>
          <w:lang w:val="bg-BG"/>
        </w:rPr>
        <w:t xml:space="preserve">ъв ваканционен </w:t>
      </w:r>
      <w:r w:rsidR="007C14F0">
        <w:rPr>
          <w:b/>
          <w:color w:val="FF0000"/>
          <w:szCs w:val="20"/>
          <w:lang w:val="bg-BG"/>
        </w:rPr>
        <w:t xml:space="preserve">комплекс </w:t>
      </w:r>
      <w:r w:rsidR="00B1792E" w:rsidRPr="00B1792E">
        <w:rPr>
          <w:b/>
          <w:color w:val="FF0000"/>
          <w:szCs w:val="20"/>
          <w:lang w:val="bg-BG"/>
        </w:rPr>
        <w:t>Ривиера</w:t>
      </w:r>
      <w:r w:rsidR="00B1792E">
        <w:rPr>
          <w:color w:val="FF0000"/>
          <w:szCs w:val="20"/>
          <w:lang w:val="bg-BG"/>
        </w:rPr>
        <w:t xml:space="preserve"> </w:t>
      </w:r>
    </w:p>
    <w:p w14:paraId="653DD031" w14:textId="746AAA3E"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400DD7">
        <w:rPr>
          <w:szCs w:val="20"/>
          <w:lang w:val="bg-BG"/>
        </w:rPr>
        <w:t xml:space="preserve"> </w:t>
      </w:r>
      <w:r w:rsidR="00400DD7">
        <w:rPr>
          <w:rFonts w:cstheme="minorHAnsi"/>
          <w:szCs w:val="20"/>
          <w:lang w:val="bg-BG"/>
        </w:rPr>
        <w:t>• 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60AFA6AC" w:rsidR="00765426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</w:p>
    <w:p w14:paraId="5C741B1D" w14:textId="77777777" w:rsidR="002E23F0" w:rsidRPr="00400DD7" w:rsidRDefault="002E23F0" w:rsidP="002E23F0">
      <w:pPr>
        <w:jc w:val="center"/>
        <w:rPr>
          <w:szCs w:val="20"/>
          <w:lang w:val="bg-BG"/>
        </w:rPr>
      </w:pPr>
    </w:p>
    <w:p w14:paraId="456774D8" w14:textId="6031CB8B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035826">
        <w:rPr>
          <w:szCs w:val="20"/>
          <w:lang w:val="bg-BG"/>
        </w:rPr>
        <w:t>2</w:t>
      </w:r>
      <w:r w:rsidR="00252B30" w:rsidRPr="00ED12CB">
        <w:rPr>
          <w:szCs w:val="20"/>
        </w:rPr>
        <w:t xml:space="preserve">00 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плажа</w:t>
      </w:r>
      <w:proofErr w:type="spellEnd"/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км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от</w:t>
      </w:r>
      <w:proofErr w:type="spellEnd"/>
      <w:r w:rsidR="00252B30" w:rsidRPr="00ED12CB">
        <w:rPr>
          <w:rFonts w:cs="Calibri"/>
          <w:szCs w:val="20"/>
        </w:rPr>
        <w:t xml:space="preserve"> </w:t>
      </w:r>
      <w:proofErr w:type="spellStart"/>
      <w:r w:rsidR="00252B30" w:rsidRPr="00ED12CB">
        <w:rPr>
          <w:rFonts w:cs="Calibri"/>
          <w:szCs w:val="20"/>
        </w:rPr>
        <w:t>Варна</w:t>
      </w:r>
      <w:proofErr w:type="spellEnd"/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proofErr w:type="spellStart"/>
      <w:r w:rsidR="00252B30" w:rsidRPr="00ED12CB">
        <w:rPr>
          <w:szCs w:val="20"/>
        </w:rPr>
        <w:t>км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летище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Варна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центъра</w:t>
      </w:r>
      <w:proofErr w:type="spellEnd"/>
      <w:r w:rsidR="00252B30" w:rsidRPr="00ED12CB">
        <w:rPr>
          <w:szCs w:val="20"/>
        </w:rPr>
        <w:t xml:space="preserve"> </w:t>
      </w:r>
      <w:r>
        <w:rPr>
          <w:szCs w:val="20"/>
          <w:lang w:val="bg-BG"/>
        </w:rPr>
        <w:t xml:space="preserve">и търговските обекти </w:t>
      </w:r>
      <w:proofErr w:type="spellStart"/>
      <w:r w:rsidR="00252B30" w:rsidRPr="00ED12CB">
        <w:rPr>
          <w:szCs w:val="20"/>
        </w:rPr>
        <w:t>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комплекса</w:t>
      </w:r>
      <w:proofErr w:type="spellEnd"/>
      <w:r w:rsidR="00252B30" w:rsidRPr="00ED12CB">
        <w:rPr>
          <w:szCs w:val="20"/>
        </w:rPr>
        <w:t xml:space="preserve">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 xml:space="preserve">20м </w:t>
      </w:r>
      <w:proofErr w:type="spellStart"/>
      <w:r w:rsidR="00252B30" w:rsidRPr="00ED12CB">
        <w:rPr>
          <w:szCs w:val="20"/>
        </w:rPr>
        <w:t>от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автобусна</w:t>
      </w:r>
      <w:proofErr w:type="spellEnd"/>
      <w:r w:rsidR="00252B30" w:rsidRPr="00ED12CB">
        <w:rPr>
          <w:szCs w:val="20"/>
        </w:rPr>
        <w:t xml:space="preserve"> </w:t>
      </w:r>
      <w:proofErr w:type="spellStart"/>
      <w:r w:rsidR="00252B30" w:rsidRPr="00ED12CB">
        <w:rPr>
          <w:szCs w:val="20"/>
        </w:rPr>
        <w:t>спирка</w:t>
      </w:r>
      <w:proofErr w:type="spellEnd"/>
    </w:p>
    <w:p w14:paraId="7EB4B017" w14:textId="222D2075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24ч-обслужване на рецепциия &amp; 24ч - охрана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5D0A8392" w:rsidR="00ED12CB" w:rsidRPr="002D3E63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D3E63" w:rsidRPr="00A85BB3">
        <w:rPr>
          <w:szCs w:val="20"/>
        </w:rPr>
        <w:t xml:space="preserve">Паркинг – </w:t>
      </w:r>
      <w:r w:rsidR="002D3E63" w:rsidRPr="008753CE">
        <w:rPr>
          <w:b/>
          <w:szCs w:val="20"/>
        </w:rPr>
        <w:t>ограничен брой места</w:t>
      </w:r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</w:t>
      </w:r>
      <w:r w:rsidR="00035826">
        <w:rPr>
          <w:szCs w:val="20"/>
          <w:lang w:val="bg-BG"/>
        </w:rPr>
        <w:t>5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8753CE" w:rsidRPr="008753CE">
        <w:rPr>
          <w:rFonts w:cstheme="minorHAnsi"/>
          <w:szCs w:val="20"/>
          <w:lang w:val="bg-BG"/>
        </w:rPr>
        <w:t>лв/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</w:rPr>
        <w:t xml:space="preserve">Сейф </w:t>
      </w:r>
      <w:r w:rsidR="00ED12CB" w:rsidRPr="00A85BB3">
        <w:rPr>
          <w:szCs w:val="20"/>
          <w:lang w:val="bg-BG"/>
        </w:rPr>
        <w:t xml:space="preserve">на рецепция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035826">
        <w:rPr>
          <w:szCs w:val="20"/>
          <w:lang w:val="bg-BG"/>
        </w:rPr>
        <w:t xml:space="preserve">  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0A17CCD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EC61121" w14:textId="77777777" w:rsidR="005119E6" w:rsidRDefault="007362AE" w:rsidP="00E86A02">
      <w:pPr>
        <w:pStyle w:val="ListParagraph"/>
        <w:jc w:val="center"/>
        <w:rPr>
          <w:lang w:eastAsia="bg-BG"/>
        </w:rPr>
      </w:pPr>
      <w:r>
        <w:rPr>
          <w:lang w:eastAsia="bg-BG"/>
        </w:rPr>
        <w:t>•</w:t>
      </w:r>
      <w:r w:rsidR="00035826">
        <w:rPr>
          <w:lang w:eastAsia="bg-BG"/>
        </w:rPr>
        <w:t xml:space="preserve"> </w:t>
      </w:r>
      <w:r w:rsidRPr="001D03F7">
        <w:rPr>
          <w:lang w:eastAsia="bg-BG"/>
        </w:rPr>
        <w:t>Външен басейн</w:t>
      </w:r>
      <w:r>
        <w:rPr>
          <w:lang w:eastAsia="bg-BG"/>
        </w:rPr>
        <w:t xml:space="preserve"> • Ч</w:t>
      </w:r>
      <w:r w:rsidRPr="001D03F7">
        <w:rPr>
          <w:lang w:eastAsia="bg-BG"/>
        </w:rPr>
        <w:t>адъри и шезлонги на басейна</w:t>
      </w:r>
      <w:r>
        <w:rPr>
          <w:lang w:eastAsia="bg-BG"/>
        </w:rPr>
        <w:t xml:space="preserve"> • Т</w:t>
      </w:r>
      <w:r w:rsidRPr="001D03F7">
        <w:rPr>
          <w:lang w:eastAsia="bg-BG"/>
        </w:rPr>
        <w:t>енис на маса</w:t>
      </w:r>
      <w:r>
        <w:rPr>
          <w:lang w:eastAsia="bg-BG"/>
        </w:rPr>
        <w:t xml:space="preserve"> •</w:t>
      </w:r>
      <w:r w:rsidR="00035826">
        <w:rPr>
          <w:lang w:eastAsia="bg-BG"/>
        </w:rPr>
        <w:t xml:space="preserve"> Фитнес зала</w:t>
      </w:r>
      <w:r w:rsidR="008427A5">
        <w:rPr>
          <w:lang w:eastAsia="bg-BG"/>
        </w:rPr>
        <w:t xml:space="preserve"> </w:t>
      </w:r>
      <w:r w:rsidR="00D25D4B">
        <w:rPr>
          <w:lang w:eastAsia="bg-BG"/>
        </w:rPr>
        <w:t xml:space="preserve">с баня </w:t>
      </w:r>
      <w:r w:rsidR="00035826">
        <w:rPr>
          <w:lang w:eastAsia="bg-BG"/>
        </w:rPr>
        <w:t xml:space="preserve">• Дартс </w:t>
      </w:r>
      <w:r w:rsidRPr="00852789">
        <w:rPr>
          <w:lang w:eastAsia="bg-BG"/>
        </w:rPr>
        <w:t xml:space="preserve">• </w:t>
      </w:r>
      <w:r w:rsidR="00035826">
        <w:rPr>
          <w:lang w:eastAsia="bg-BG"/>
        </w:rPr>
        <w:t xml:space="preserve">Билярд / срещу заплащане / </w:t>
      </w:r>
      <w:r>
        <w:rPr>
          <w:lang w:eastAsia="bg-BG"/>
        </w:rPr>
        <w:t xml:space="preserve"> • </w:t>
      </w:r>
      <w:r w:rsidR="009F644D">
        <w:rPr>
          <w:lang w:eastAsia="bg-BG"/>
        </w:rPr>
        <w:t>Дневна</w:t>
      </w:r>
      <w:r w:rsidRPr="001D03F7">
        <w:rPr>
          <w:lang w:eastAsia="bg-BG"/>
        </w:rPr>
        <w:t xml:space="preserve"> и вечерна анимация</w:t>
      </w:r>
      <w:r w:rsidR="00852789">
        <w:rPr>
          <w:lang w:eastAsia="bg-BG"/>
        </w:rPr>
        <w:t xml:space="preserve"> -</w:t>
      </w:r>
      <w:r w:rsidRPr="001D03F7">
        <w:rPr>
          <w:lang w:eastAsia="bg-BG"/>
        </w:rPr>
        <w:t xml:space="preserve"> шест дни в седмицата</w:t>
      </w:r>
      <w:r w:rsidR="00B1792E">
        <w:rPr>
          <w:lang w:eastAsia="bg-BG"/>
        </w:rPr>
        <w:t xml:space="preserve"> /от м.юни до м.август вкл./</w:t>
      </w:r>
      <w:r w:rsidR="00035826">
        <w:rPr>
          <w:lang w:eastAsia="bg-BG"/>
        </w:rPr>
        <w:t xml:space="preserve"> </w:t>
      </w:r>
    </w:p>
    <w:p w14:paraId="11DA6059" w14:textId="4ED36492" w:rsidR="00583DCE" w:rsidRPr="00E86A02" w:rsidRDefault="00035826" w:rsidP="00E86A02">
      <w:pPr>
        <w:pStyle w:val="ListParagraph"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</w:rPr>
        <w:t xml:space="preserve"> Сауна /срещу заплащане/</w:t>
      </w:r>
      <w:r w:rsidR="00B1792E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</w:rPr>
        <w:t xml:space="preserve"> Масажи /срещу заплащане/</w:t>
      </w:r>
    </w:p>
    <w:p w14:paraId="2F91B4FB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9E20976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7B2C189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035826">
        <w:rPr>
          <w:rFonts w:eastAsia="Times New Roman" w:cstheme="minorHAnsi"/>
          <w:lang w:val="bg-BG" w:eastAsia="bg-BG"/>
        </w:rPr>
        <w:t>Открита</w:t>
      </w:r>
      <w:r w:rsidRPr="007362AE">
        <w:rPr>
          <w:rFonts w:eastAsia="Times New Roman" w:cstheme="minorHAnsi"/>
          <w:lang w:val="bg-BG" w:eastAsia="bg-BG"/>
        </w:rPr>
        <w:t xml:space="preserve">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="00035826">
        <w:rPr>
          <w:rFonts w:eastAsia="Times New Roman" w:cstheme="minorHAnsi"/>
          <w:lang w:val="bg-BG" w:eastAsia="bg-BG"/>
        </w:rPr>
        <w:t>а</w:t>
      </w:r>
      <w:r w:rsidRPr="007362AE">
        <w:rPr>
          <w:rFonts w:eastAsia="Times New Roman" w:cstheme="minorHAnsi"/>
          <w:lang w:val="bg-BG" w:eastAsia="bg-BG"/>
        </w:rPr>
        <w:t xml:space="preserve">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A66050"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B1792E">
        <w:rPr>
          <w:rFonts w:eastAsia="Times New Roman" w:cstheme="minorHAnsi"/>
          <w:lang w:val="bg-BG" w:eastAsia="bg-BG"/>
        </w:rPr>
        <w:t xml:space="preserve"> </w:t>
      </w:r>
      <w:r w:rsidR="00B1792E">
        <w:rPr>
          <w:lang w:eastAsia="bg-BG"/>
        </w:rPr>
        <w:t>/</w:t>
      </w:r>
      <w:proofErr w:type="spellStart"/>
      <w:r w:rsidR="00B1792E">
        <w:rPr>
          <w:lang w:eastAsia="bg-BG"/>
        </w:rPr>
        <w:t>от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м.юни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до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м.август</w:t>
      </w:r>
      <w:proofErr w:type="spellEnd"/>
      <w:r w:rsidR="00B1792E">
        <w:rPr>
          <w:lang w:eastAsia="bg-BG"/>
        </w:rPr>
        <w:t xml:space="preserve"> </w:t>
      </w:r>
      <w:proofErr w:type="spellStart"/>
      <w:r w:rsidR="00B1792E">
        <w:rPr>
          <w:lang w:eastAsia="bg-BG"/>
        </w:rPr>
        <w:t>вкл</w:t>
      </w:r>
      <w:proofErr w:type="spellEnd"/>
      <w:r w:rsidR="00B1792E">
        <w:rPr>
          <w:lang w:eastAsia="bg-BG"/>
        </w:rPr>
        <w:t xml:space="preserve">./ </w:t>
      </w:r>
      <w:r>
        <w:rPr>
          <w:rFonts w:eastAsia="Times New Roman" w:cstheme="minorHAnsi"/>
          <w:lang w:val="bg-BG" w:eastAsia="bg-BG"/>
        </w:rPr>
        <w:t>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06BC730E" w:rsidR="006C4D2D" w:rsidRPr="00436451" w:rsidRDefault="006C4D2D" w:rsidP="0058153B"/>
    <w:p w14:paraId="53BA588B" w14:textId="2D2EFD78" w:rsidR="00D70B90" w:rsidRDefault="00E86A0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77696" behindDoc="1" locked="0" layoutInCell="1" allowOverlap="1" wp14:anchorId="5AE2E526" wp14:editId="6EE2B3C7">
            <wp:simplePos x="0" y="0"/>
            <wp:positionH relativeFrom="column">
              <wp:posOffset>5801118</wp:posOffset>
            </wp:positionH>
            <wp:positionV relativeFrom="paragraph">
              <wp:posOffset>-1337310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5826"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4624" behindDoc="1" locked="0" layoutInCell="1" allowOverlap="1" wp14:anchorId="1F1118B7" wp14:editId="48C39ED3">
            <wp:simplePos x="0" y="0"/>
            <wp:positionH relativeFrom="margin">
              <wp:posOffset>2838450</wp:posOffset>
            </wp:positionH>
            <wp:positionV relativeFrom="margin">
              <wp:posOffset>-695325</wp:posOffset>
            </wp:positionV>
            <wp:extent cx="1200150" cy="735278"/>
            <wp:effectExtent l="0" t="0" r="0" b="8255"/>
            <wp:wrapNone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352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69DF2" w14:textId="67252DAE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Настаняване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32B793B8" w14:textId="46E781EF" w:rsidR="00E72D92" w:rsidRPr="001A27DD" w:rsidRDefault="00E72D92" w:rsidP="00E72D92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>14</w:t>
      </w:r>
      <w:r w:rsidR="00967FC8">
        <w:rPr>
          <w:lang w:val="bg-BG"/>
        </w:rPr>
        <w:t>0</w:t>
      </w:r>
      <w:r w:rsidRPr="00E72D92">
        <w:t xml:space="preserve">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proofErr w:type="spellStart"/>
      <w:r w:rsidRPr="004F3266">
        <w:t>Всички</w:t>
      </w:r>
      <w:proofErr w:type="spellEnd"/>
      <w:r w:rsidRPr="004F3266">
        <w:t xml:space="preserve"> </w:t>
      </w:r>
      <w:proofErr w:type="spellStart"/>
      <w:r w:rsidRPr="004F3266">
        <w:t>стаи</w:t>
      </w:r>
      <w:proofErr w:type="spellEnd"/>
      <w:r w:rsidRPr="004F3266">
        <w:t xml:space="preserve"> </w:t>
      </w:r>
      <w:proofErr w:type="spellStart"/>
      <w:r w:rsidRPr="004F3266">
        <w:t>са</w:t>
      </w:r>
      <w:proofErr w:type="spellEnd"/>
      <w:r w:rsidRPr="004F3266">
        <w:t xml:space="preserve"> с </w:t>
      </w:r>
      <w:proofErr w:type="spellStart"/>
      <w:r w:rsidRPr="004F3266">
        <w:t>мокет</w:t>
      </w:r>
      <w:proofErr w:type="spellEnd"/>
      <w:r w:rsidRPr="0064314B">
        <w:rPr>
          <w:lang w:val="bg-BG"/>
        </w:rPr>
        <w:t xml:space="preserve"> </w:t>
      </w:r>
      <w:r w:rsidRPr="007363AE">
        <w:rPr>
          <w:rFonts w:cstheme="minorHAnsi"/>
          <w:lang w:val="bg-BG"/>
        </w:rPr>
        <w:t>•</w:t>
      </w:r>
      <w:r w:rsidRPr="007363AE">
        <w:rPr>
          <w:lang w:val="bg-BG"/>
        </w:rPr>
        <w:t xml:space="preserve"> </w:t>
      </w:r>
      <w:proofErr w:type="spellStart"/>
      <w:r w:rsidRPr="007363AE">
        <w:t>Всички</w:t>
      </w:r>
      <w:proofErr w:type="spellEnd"/>
      <w:r w:rsidRPr="007363AE">
        <w:t xml:space="preserve"> </w:t>
      </w:r>
      <w:proofErr w:type="spellStart"/>
      <w:r w:rsidRPr="007363AE">
        <w:t>бани</w:t>
      </w:r>
      <w:proofErr w:type="spellEnd"/>
      <w:r w:rsidRPr="007363AE">
        <w:t xml:space="preserve"> </w:t>
      </w:r>
      <w:proofErr w:type="spellStart"/>
      <w:r w:rsidRPr="007363AE">
        <w:t>са</w:t>
      </w:r>
      <w:proofErr w:type="spellEnd"/>
      <w:r w:rsidRPr="007363AE">
        <w:t xml:space="preserve"> с </w:t>
      </w:r>
      <w:proofErr w:type="spellStart"/>
      <w:r w:rsidRPr="007363AE">
        <w:t>душ</w:t>
      </w:r>
      <w:proofErr w:type="spellEnd"/>
      <w:r w:rsidRPr="007363AE">
        <w:t xml:space="preserve">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proofErr w:type="spellStart"/>
      <w:r w:rsidRPr="004F3266">
        <w:t>Сешоар</w:t>
      </w:r>
      <w:proofErr w:type="spellEnd"/>
      <w:r w:rsidRPr="004F3266">
        <w:t xml:space="preserve"> </w:t>
      </w:r>
      <w:r w:rsidR="007363AE" w:rsidRPr="004F3266">
        <w:rPr>
          <w:lang w:val="bg-BG"/>
        </w:rPr>
        <w:t>/от рецепция/</w:t>
      </w:r>
      <w:r w:rsidR="007363AE" w:rsidRPr="0064314B">
        <w:rPr>
          <w:lang w:val="bg-BG"/>
        </w:rPr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proofErr w:type="spellStart"/>
      <w:r w:rsidRPr="00E72D92">
        <w:t>Индивидуална</w:t>
      </w:r>
      <w:proofErr w:type="spellEnd"/>
      <w:r w:rsidRPr="00E72D92">
        <w:t xml:space="preserve"> </w:t>
      </w:r>
      <w:proofErr w:type="spellStart"/>
      <w:r w:rsidRPr="00E72D92">
        <w:t>климатична</w:t>
      </w:r>
      <w:proofErr w:type="spellEnd"/>
      <w:r w:rsidRPr="00E72D92">
        <w:t xml:space="preserve"> </w:t>
      </w:r>
      <w:proofErr w:type="spellStart"/>
      <w:r w:rsidRPr="00E72D92">
        <w:t>система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Сателитна</w:t>
      </w:r>
      <w:proofErr w:type="spellEnd"/>
      <w:r w:rsidRPr="00E72D92">
        <w:t xml:space="preserve"> </w:t>
      </w:r>
      <w:proofErr w:type="spellStart"/>
      <w:r w:rsidRPr="00E72D92">
        <w:t>телевизия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="002D78F0" w:rsidRPr="00E72D92">
        <w:t>Безплатен</w:t>
      </w:r>
      <w:proofErr w:type="spellEnd"/>
      <w:r w:rsidR="002D78F0" w:rsidRPr="00E72D92">
        <w:t xml:space="preserve"> Wi</w:t>
      </w:r>
      <w:r w:rsidRPr="00E72D92">
        <w:t xml:space="preserve">-Fi </w:t>
      </w:r>
      <w:proofErr w:type="spellStart"/>
      <w:r w:rsidRPr="00E72D92">
        <w:t>достъп</w:t>
      </w:r>
      <w:proofErr w:type="spellEnd"/>
      <w:r w:rsidRPr="00E72D92"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proofErr w:type="spellStart"/>
      <w:r w:rsidRPr="00E72D92">
        <w:t>Мини</w:t>
      </w:r>
      <w:proofErr w:type="spellEnd"/>
      <w:r w:rsidRPr="00E72D92">
        <w:t xml:space="preserve"> </w:t>
      </w:r>
      <w:proofErr w:type="spellStart"/>
      <w:r w:rsidRPr="00E72D92">
        <w:t>бар</w:t>
      </w:r>
      <w:proofErr w:type="spellEnd"/>
      <w:r w:rsidR="00BD35C1">
        <w:rPr>
          <w:lang w:val="bg-BG"/>
        </w:rPr>
        <w:t xml:space="preserve"> </w:t>
      </w:r>
      <w:r w:rsidR="007363AE">
        <w:rPr>
          <w:lang w:val="bg-BG"/>
        </w:rPr>
        <w:t xml:space="preserve">в стаите </w:t>
      </w:r>
      <w:r w:rsidR="00BD35C1">
        <w:rPr>
          <w:lang w:val="bg-BG"/>
        </w:rPr>
        <w:t>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AE2124">
        <w:rPr>
          <w:lang w:val="bg-BG"/>
        </w:rPr>
        <w:t xml:space="preserve">Хладилник в апартаментите </w:t>
      </w:r>
      <w:r w:rsidR="00AE2124">
        <w:rPr>
          <w:rFonts w:cstheme="minorHAnsi"/>
          <w:lang w:val="bg-BG"/>
        </w:rPr>
        <w:t>•</w:t>
      </w:r>
      <w:r w:rsidR="00AE2124">
        <w:rPr>
          <w:lang w:val="bg-BG"/>
        </w:rPr>
        <w:t xml:space="preserve"> </w:t>
      </w:r>
      <w:r w:rsidR="001A27DD">
        <w:rPr>
          <w:lang w:val="bg-BG"/>
        </w:rPr>
        <w:t>Бебешка кошара /по запитване/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0D83E834" w14:textId="00952E1A" w:rsidR="00613C61" w:rsidRPr="00053EBD" w:rsidRDefault="00613C61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 xml:space="preserve">Двойна стая – </w:t>
      </w:r>
      <w:r w:rsidR="00053EBD">
        <w:rPr>
          <w:b/>
          <w:i/>
          <w:color w:val="4472C4" w:themeColor="accent1"/>
          <w:sz w:val="26"/>
          <w:szCs w:val="26"/>
        </w:rPr>
        <w:t>18</w:t>
      </w:r>
      <w:r w:rsidRPr="00613C61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613C61">
        <w:rPr>
          <w:b/>
          <w:i/>
          <w:color w:val="4472C4" w:themeColor="accent1"/>
          <w:sz w:val="26"/>
          <w:szCs w:val="26"/>
        </w:rPr>
        <w:t>2</w:t>
      </w:r>
      <w:r w:rsidR="00AE2124">
        <w:rPr>
          <w:b/>
          <w:i/>
          <w:color w:val="4472C4" w:themeColor="accent1"/>
          <w:sz w:val="26"/>
          <w:szCs w:val="26"/>
        </w:rPr>
        <w:t xml:space="preserve"> </w:t>
      </w:r>
      <w:r w:rsidR="00053EBD">
        <w:rPr>
          <w:b/>
          <w:i/>
          <w:color w:val="4472C4" w:themeColor="accent1"/>
          <w:sz w:val="26"/>
          <w:szCs w:val="26"/>
        </w:rPr>
        <w:t>+ бебе</w:t>
      </w:r>
    </w:p>
    <w:p w14:paraId="217A0B06" w14:textId="60F34745" w:rsidR="00053EBD" w:rsidRPr="00053EBD" w:rsidRDefault="00053EBD" w:rsidP="00053EBD">
      <w:pPr>
        <w:pStyle w:val="ListParagraph"/>
        <w:rPr>
          <w:b/>
          <w:i/>
          <w:color w:val="4472C4" w:themeColor="accent1"/>
          <w:sz w:val="32"/>
          <w:szCs w:val="26"/>
          <w:vertAlign w:val="superscript"/>
        </w:rPr>
      </w:pPr>
      <w:r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/ едно помещение с 2 единични легла или 1 двойно легло / </w:t>
      </w:r>
    </w:p>
    <w:p w14:paraId="1CB5FD38" w14:textId="51DD1FB8" w:rsidR="002725C5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Фамилна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</w:t>
      </w:r>
      <w:r>
        <w:rPr>
          <w:b/>
          <w:i/>
          <w:color w:val="4472C4" w:themeColor="accent1"/>
          <w:sz w:val="26"/>
          <w:szCs w:val="26"/>
        </w:rPr>
        <w:t>30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</w:t>
      </w:r>
      <w:r w:rsidRPr="00053EBD">
        <w:rPr>
          <w:b/>
          <w:i/>
          <w:color w:val="4472C4" w:themeColor="accent1"/>
          <w:sz w:val="26"/>
          <w:szCs w:val="26"/>
        </w:rPr>
        <w:t>2/2+1/2+2/3+1/4+бебе</w:t>
      </w:r>
    </w:p>
    <w:p w14:paraId="191B0E95" w14:textId="60FE1393" w:rsidR="00053EBD" w:rsidRPr="00053EBD" w:rsidRDefault="00053EBD" w:rsidP="00053EBD">
      <w:pPr>
        <w:pStyle w:val="ListParagraph"/>
        <w:rPr>
          <w:b/>
          <w:i/>
          <w:color w:val="4472C4" w:themeColor="accent1"/>
          <w:sz w:val="32"/>
          <w:szCs w:val="26"/>
          <w:vertAlign w:val="superscript"/>
        </w:rPr>
      </w:pPr>
      <w:r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/ едно голямо помещение с 2 единични легла или 1 двойно легло, допълнително легло тип разтегателен фотьойл или диван/ </w:t>
      </w:r>
    </w:p>
    <w:p w14:paraId="614597E7" w14:textId="0E7178E9" w:rsidR="007362AE" w:rsidRPr="00053EBD" w:rsidRDefault="00053EBD" w:rsidP="00053EBD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</w:rPr>
        <w:t>Апартамент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</w:t>
      </w:r>
      <w:r>
        <w:rPr>
          <w:b/>
          <w:i/>
          <w:color w:val="4472C4" w:themeColor="accent1"/>
          <w:sz w:val="26"/>
          <w:szCs w:val="26"/>
        </w:rPr>
        <w:t>45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053EBD">
        <w:rPr>
          <w:b/>
          <w:i/>
          <w:color w:val="4472C4" w:themeColor="accent1"/>
          <w:sz w:val="26"/>
          <w:szCs w:val="26"/>
        </w:rPr>
        <w:t>3/2+2/</w:t>
      </w:r>
      <w:r w:rsidR="00BB1D8C">
        <w:rPr>
          <w:b/>
          <w:i/>
          <w:color w:val="4472C4" w:themeColor="accent1"/>
          <w:sz w:val="26"/>
          <w:szCs w:val="26"/>
        </w:rPr>
        <w:t>2+3/</w:t>
      </w:r>
      <w:r w:rsidRPr="00053EBD">
        <w:rPr>
          <w:b/>
          <w:i/>
          <w:color w:val="4472C4" w:themeColor="accent1"/>
          <w:sz w:val="26"/>
          <w:szCs w:val="26"/>
        </w:rPr>
        <w:t>3+1/3+2/4+1/бебе</w:t>
      </w:r>
    </w:p>
    <w:p w14:paraId="485C8B74" w14:textId="75F41082" w:rsidR="00556FA2" w:rsidRPr="00556FA2" w:rsidRDefault="00053EBD" w:rsidP="00556FA2">
      <w:pPr>
        <w:pStyle w:val="ListParagraph"/>
        <w:rPr>
          <w:b/>
          <w:i/>
          <w:color w:val="4472C4" w:themeColor="accent1"/>
          <w:sz w:val="32"/>
          <w:szCs w:val="26"/>
          <w:vertAlign w:val="superscript"/>
        </w:rPr>
      </w:pPr>
      <w:r w:rsidRPr="00053EBD">
        <w:rPr>
          <w:b/>
          <w:i/>
          <w:color w:val="4472C4" w:themeColor="accent1"/>
          <w:sz w:val="32"/>
          <w:szCs w:val="26"/>
          <w:vertAlign w:val="superscript"/>
        </w:rPr>
        <w:t>/двустайни помеще</w:t>
      </w:r>
      <w:r w:rsidR="00400DD7">
        <w:rPr>
          <w:b/>
          <w:i/>
          <w:color w:val="4472C4" w:themeColor="accent1"/>
          <w:sz w:val="32"/>
          <w:szCs w:val="26"/>
          <w:vertAlign w:val="superscript"/>
        </w:rPr>
        <w:t>н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>и</w:t>
      </w:r>
      <w:r w:rsidR="00400DD7">
        <w:rPr>
          <w:b/>
          <w:i/>
          <w:color w:val="4472C4" w:themeColor="accent1"/>
          <w:sz w:val="32"/>
          <w:szCs w:val="26"/>
          <w:vertAlign w:val="superscript"/>
        </w:rPr>
        <w:t>я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>,</w:t>
      </w:r>
      <w:r>
        <w:rPr>
          <w:b/>
          <w:i/>
          <w:color w:val="4472C4" w:themeColor="accent1"/>
          <w:sz w:val="32"/>
          <w:szCs w:val="26"/>
          <w:vertAlign w:val="superscript"/>
        </w:rPr>
        <w:t xml:space="preserve"> разделени с преходна врата: 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 хол с кухненски бокс и спалня с двойно легло</w:t>
      </w:r>
      <w:r w:rsidR="00113986">
        <w:rPr>
          <w:b/>
          <w:i/>
          <w:color w:val="4472C4" w:themeColor="accent1"/>
          <w:sz w:val="32"/>
          <w:szCs w:val="26"/>
          <w:vertAlign w:val="superscript"/>
        </w:rPr>
        <w:t xml:space="preserve"> +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 допълнително легло</w:t>
      </w:r>
      <w:r w:rsidR="00400DD7">
        <w:rPr>
          <w:b/>
          <w:i/>
          <w:color w:val="4472C4" w:themeColor="accent1"/>
          <w:sz w:val="32"/>
          <w:szCs w:val="26"/>
          <w:vertAlign w:val="superscript"/>
        </w:rPr>
        <w:t>,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 тип разтегателен диван или фотьой</w:t>
      </w:r>
      <w:r w:rsidR="00113986">
        <w:rPr>
          <w:b/>
          <w:i/>
          <w:color w:val="4472C4" w:themeColor="accent1"/>
          <w:sz w:val="32"/>
          <w:szCs w:val="26"/>
          <w:vertAlign w:val="superscript"/>
        </w:rPr>
        <w:t>л</w:t>
      </w:r>
      <w:r w:rsidR="00113986" w:rsidRPr="00053EBD">
        <w:rPr>
          <w:b/>
          <w:i/>
          <w:color w:val="4472C4" w:themeColor="accent1"/>
          <w:sz w:val="32"/>
          <w:szCs w:val="26"/>
          <w:vertAlign w:val="superscript"/>
        </w:rPr>
        <w:t xml:space="preserve"> </w:t>
      </w:r>
      <w:r w:rsidRPr="00053EBD">
        <w:rPr>
          <w:b/>
          <w:i/>
          <w:color w:val="4472C4" w:themeColor="accent1"/>
          <w:sz w:val="32"/>
          <w:szCs w:val="26"/>
          <w:vertAlign w:val="superscript"/>
        </w:rPr>
        <w:t>/</w:t>
      </w:r>
    </w:p>
    <w:p w14:paraId="483F8CBC" w14:textId="75B72CCF" w:rsidR="009D5F1D" w:rsidRDefault="00556FA2" w:rsidP="009D5F1D">
      <w:pPr>
        <w:contextualSpacing/>
        <w:jc w:val="center"/>
        <w:rPr>
          <w:b/>
          <w:color w:val="FF0000"/>
          <w:sz w:val="40"/>
          <w:szCs w:val="26"/>
          <w:vertAlign w:val="superscript"/>
        </w:rPr>
      </w:pP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Ексклузивен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достъп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до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частен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плаж</w:t>
      </w:r>
      <w:proofErr w:type="spellEnd"/>
      <w:r w:rsidR="00B1792E" w:rsidRPr="00CC23AA">
        <w:rPr>
          <w:b/>
          <w:color w:val="FF0000"/>
          <w:sz w:val="40"/>
          <w:szCs w:val="26"/>
          <w:vertAlign w:val="superscript"/>
        </w:rPr>
        <w:t xml:space="preserve"> </w:t>
      </w:r>
      <w:r w:rsidR="007C14F0">
        <w:rPr>
          <w:b/>
          <w:color w:val="FF0000"/>
          <w:sz w:val="40"/>
          <w:szCs w:val="26"/>
          <w:vertAlign w:val="superscript"/>
          <w:lang w:val="bg-BG"/>
        </w:rPr>
        <w:t xml:space="preserve">в комплекс </w:t>
      </w:r>
      <w:proofErr w:type="spellStart"/>
      <w:r w:rsidR="00B1792E" w:rsidRPr="00CC23AA">
        <w:rPr>
          <w:b/>
          <w:color w:val="FF0000"/>
          <w:sz w:val="40"/>
          <w:szCs w:val="26"/>
          <w:vertAlign w:val="superscript"/>
        </w:rPr>
        <w:t>Ривиера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>:</w:t>
      </w:r>
    </w:p>
    <w:p w14:paraId="49D36562" w14:textId="2F2A5373" w:rsidR="00556FA2" w:rsidRPr="00400DD7" w:rsidRDefault="00556FA2" w:rsidP="009D5F1D">
      <w:pPr>
        <w:contextualSpacing/>
        <w:jc w:val="center"/>
        <w:rPr>
          <w:b/>
          <w:color w:val="FF0000"/>
          <w:sz w:val="40"/>
          <w:szCs w:val="26"/>
          <w:vertAlign w:val="superscript"/>
          <w:lang w:val="bg-BG"/>
        </w:rPr>
      </w:pP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Чадър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с 2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шезлонга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включени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за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всяка</w:t>
      </w:r>
      <w:proofErr w:type="spellEnd"/>
      <w:r w:rsidRPr="00CC23AA">
        <w:rPr>
          <w:b/>
          <w:color w:val="FF0000"/>
          <w:sz w:val="40"/>
          <w:szCs w:val="26"/>
          <w:vertAlign w:val="superscript"/>
        </w:rPr>
        <w:t xml:space="preserve"> </w:t>
      </w:r>
      <w:proofErr w:type="spellStart"/>
      <w:r w:rsidRPr="00CC23AA">
        <w:rPr>
          <w:b/>
          <w:color w:val="FF0000"/>
          <w:sz w:val="40"/>
          <w:szCs w:val="26"/>
          <w:vertAlign w:val="superscript"/>
        </w:rPr>
        <w:t>резервация</w:t>
      </w:r>
      <w:proofErr w:type="spellEnd"/>
      <w:r w:rsidR="00400DD7">
        <w:rPr>
          <w:b/>
          <w:color w:val="FF0000"/>
          <w:sz w:val="40"/>
          <w:szCs w:val="26"/>
          <w:vertAlign w:val="superscript"/>
          <w:lang w:val="bg-BG"/>
        </w:rPr>
        <w:t>.</w:t>
      </w:r>
    </w:p>
    <w:p w14:paraId="7E92EBE1" w14:textId="03BC29A5" w:rsidR="00E72D92" w:rsidRPr="00C838A1" w:rsidRDefault="00E72D92" w:rsidP="00E72D92">
      <w:pPr>
        <w:ind w:firstLine="360"/>
        <w:contextualSpacing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освобождаване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стаите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са</w:t>
      </w:r>
      <w:proofErr w:type="spellEnd"/>
      <w:r w:rsidRPr="001C5F2E">
        <w:rPr>
          <w:b/>
        </w:rPr>
        <w:t xml:space="preserve">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14DAD52A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14:paraId="4D367869" w14:textId="3849811C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40C3223C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 на бюфет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proofErr w:type="gramStart"/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190F90C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 на бюфет*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12:30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9239AC5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 на бюфет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gram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18:3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</w:t>
      </w:r>
      <w:proofErr w:type="gramEnd"/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3365EB9" w:rsidR="008638FA" w:rsidRPr="00C2389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по време на основните хранения се предлагат местни безалкохолни </w:t>
      </w:r>
      <w:r w:rsidR="004F3266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и алкохолни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наливно вино и бира. </w:t>
      </w:r>
    </w:p>
    <w:p w14:paraId="012A6380" w14:textId="43AEF029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Тематични вечери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два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пъти в седмицата.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3F547646" w14:textId="77777777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175C6F65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81792" behindDoc="1" locked="0" layoutInCell="1" allowOverlap="1" wp14:anchorId="1187D36E" wp14:editId="62132A9B">
            <wp:simplePos x="0" y="0"/>
            <wp:positionH relativeFrom="column">
              <wp:posOffset>5801118</wp:posOffset>
            </wp:positionH>
            <wp:positionV relativeFrom="paragraph">
              <wp:posOffset>-1290955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72F6C" w14:textId="2FCFD2EB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1F4D5724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1E6CFD4D" w:rsidR="00102CE6" w:rsidRDefault="00556FA2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454D9C3B">
            <wp:simplePos x="0" y="0"/>
            <wp:positionH relativeFrom="margin">
              <wp:align>center</wp:align>
            </wp:positionH>
            <wp:positionV relativeFrom="margin">
              <wp:posOffset>-857885</wp:posOffset>
            </wp:positionV>
            <wp:extent cx="1200150" cy="735278"/>
            <wp:effectExtent l="0" t="0" r="0" b="8255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7352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747EAD" w14:textId="2EE3BC37" w:rsidR="008638FA" w:rsidRPr="00C23898" w:rsidRDefault="00C23898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075B3C3" w:rsidR="008638FA" w:rsidRPr="00401DEC" w:rsidRDefault="008638F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05B2DA6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Pr="00E61E64">
        <w:rPr>
          <w:rFonts w:eastAsia="Times New Roman" w:cstheme="minorHAnsi"/>
          <w:i/>
          <w:lang w:val="bg-BG" w:eastAsia="bg-BG"/>
        </w:rPr>
        <w:t xml:space="preserve">напитки се предлагат 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от 10:00ч. 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до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42B06D1C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="00BF5E7C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BF5E7C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BF5E7C">
        <w:rPr>
          <w:rFonts w:eastAsia="Times New Roman" w:cstheme="minorHAnsi"/>
          <w:lang w:val="en" w:eastAsia="bg-BG"/>
        </w:rPr>
        <w:t xml:space="preserve"> </w:t>
      </w:r>
      <w:r w:rsidR="00BF5E7C">
        <w:rPr>
          <w:rFonts w:eastAsia="Times New Roman" w:cstheme="minorHAnsi"/>
          <w:lang w:val="bg-BG" w:eastAsia="bg-BG"/>
        </w:rPr>
        <w:t>от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="00BF5E7C"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>безалкохолни коктейли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5CA6D82D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4F3266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трапезно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вино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C470729" w:rsidR="008638FA" w:rsidRPr="00221751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ч.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18B0B0A4" w:rsidR="00E61E64" w:rsidRDefault="008638FA" w:rsidP="00E61E64">
      <w:pPr>
        <w:spacing w:after="0" w:line="240" w:lineRule="auto"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r w:rsidR="00BF5E7C">
        <w:rPr>
          <w:rFonts w:eastAsia="Times New Roman" w:cstheme="minorHAnsi"/>
          <w:lang w:val="bg-BG" w:eastAsia="bg-BG"/>
        </w:rPr>
        <w:t xml:space="preserve">газирани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400DD7">
        <w:rPr>
          <w:rFonts w:eastAsia="Times New Roman" w:cstheme="minorHAnsi"/>
          <w:lang w:val="en" w:eastAsia="bg-BG"/>
        </w:rPr>
        <w:t xml:space="preserve"> </w:t>
      </w:r>
      <w:r w:rsidR="00400DD7">
        <w:rPr>
          <w:rFonts w:eastAsia="Times New Roman" w:cstheme="minorHAnsi"/>
          <w:lang w:val="bg-BG" w:eastAsia="bg-BG"/>
        </w:rPr>
        <w:t>от</w:t>
      </w:r>
      <w:r w:rsidR="00BF5E7C">
        <w:rPr>
          <w:rFonts w:eastAsia="Times New Roman" w:cstheme="minorHAnsi"/>
          <w:lang w:val="bg-BG" w:eastAsia="bg-BG"/>
        </w:rPr>
        <w:t xml:space="preserve"> машина на</w:t>
      </w:r>
      <w:r w:rsidR="00BF5E7C">
        <w:rPr>
          <w:rFonts w:eastAsia="Times New Roman" w:cstheme="minorHAnsi"/>
          <w:lang w:eastAsia="bg-BG"/>
        </w:rPr>
        <w:t xml:space="preserve"> Coca Cola</w:t>
      </w:r>
      <w:r w:rsidRPr="00E61E64">
        <w:rPr>
          <w:rFonts w:eastAsia="Times New Roman" w:cstheme="minorHAnsi"/>
          <w:lang w:val="en" w:eastAsia="bg-BG"/>
        </w:rPr>
        <w:t xml:space="preserve">, </w:t>
      </w:r>
      <w:r w:rsidR="00BF5E7C">
        <w:rPr>
          <w:rFonts w:eastAsia="Times New Roman" w:cstheme="minorHAnsi"/>
          <w:lang w:val="bg-BG" w:eastAsia="bg-BG"/>
        </w:rPr>
        <w:t xml:space="preserve">сокове, </w:t>
      </w:r>
      <w:r w:rsidR="004F3266">
        <w:rPr>
          <w:rFonts w:eastAsia="Times New Roman" w:cstheme="minorHAnsi"/>
          <w:lang w:val="bg-BG" w:eastAsia="bg-BG"/>
        </w:rPr>
        <w:t xml:space="preserve">безалкохолни коктейли,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>.</w:t>
      </w:r>
    </w:p>
    <w:p w14:paraId="111704C1" w14:textId="353D5198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4F3266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>ол</w:t>
      </w:r>
      <w:r w:rsidR="00722272">
        <w:rPr>
          <w:rFonts w:eastAsia="Times New Roman" w:cstheme="minorHAnsi"/>
          <w:lang w:val="bg-BG" w:eastAsia="bg-BG"/>
        </w:rPr>
        <w:t>ни напитки</w:t>
      </w:r>
      <w:r w:rsidR="00E61E64">
        <w:rPr>
          <w:rFonts w:eastAsia="Times New Roman" w:cstheme="minorHAnsi"/>
          <w:lang w:val="bg-BG" w:eastAsia="bg-BG"/>
        </w:rPr>
        <w:t>,</w:t>
      </w:r>
      <w:r w:rsidR="00722272">
        <w:rPr>
          <w:rFonts w:eastAsia="Times New Roman" w:cstheme="minorHAnsi"/>
          <w:lang w:val="bg-BG" w:eastAsia="bg-BG"/>
        </w:rPr>
        <w:t xml:space="preserve"> </w:t>
      </w:r>
      <w:r w:rsidR="004F3266">
        <w:rPr>
          <w:rFonts w:eastAsia="Times New Roman" w:cstheme="minorHAnsi"/>
          <w:lang w:val="bg-BG" w:eastAsia="bg-BG"/>
        </w:rPr>
        <w:t xml:space="preserve">алкохолни </w:t>
      </w:r>
      <w:r w:rsidR="00722272">
        <w:rPr>
          <w:rFonts w:eastAsia="Times New Roman" w:cstheme="minorHAnsi"/>
          <w:lang w:val="bg-BG" w:eastAsia="bg-BG"/>
        </w:rPr>
        <w:t>коктейли и</w:t>
      </w:r>
      <w:r w:rsidR="00E61E64">
        <w:rPr>
          <w:rFonts w:eastAsia="Times New Roman" w:cstheme="minorHAnsi"/>
          <w:lang w:val="bg-BG" w:eastAsia="bg-BG"/>
        </w:rPr>
        <w:t xml:space="preserve"> трапезно вино.</w:t>
      </w:r>
    </w:p>
    <w:p w14:paraId="64F2991E" w14:textId="5F05C524" w:rsidR="00401DEC" w:rsidRPr="00CE3C88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76AAFB9E" w14:textId="502A35AE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5604EBA" w14:textId="71A3B5AE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proofErr w:type="spellStart"/>
      <w:r w:rsidRPr="00A85BB3">
        <w:rPr>
          <w:rFonts w:cstheme="minorHAnsi"/>
          <w:szCs w:val="20"/>
        </w:rPr>
        <w:t>Домашни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любимци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допускат</w:t>
      </w:r>
    </w:p>
    <w:p w14:paraId="5AB8F748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b/>
          <w:szCs w:val="20"/>
        </w:rPr>
        <w:t xml:space="preserve">При нужда хотелът си запазва правото да променя </w:t>
      </w:r>
      <w:r w:rsidRPr="00A85BB3">
        <w:rPr>
          <w:b/>
          <w:szCs w:val="20"/>
          <w:lang w:val="bg-BG"/>
        </w:rPr>
        <w:t>описаната информация</w:t>
      </w:r>
      <w:r w:rsidRPr="00A85BB3">
        <w:rPr>
          <w:b/>
          <w:szCs w:val="20"/>
        </w:rPr>
        <w:t>!</w:t>
      </w:r>
    </w:p>
    <w:p w14:paraId="04F36A77" w14:textId="6D8EF341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Според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българското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законодателство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пушенето</w:t>
      </w:r>
      <w:proofErr w:type="spellEnd"/>
      <w:r w:rsidRPr="00A85BB3">
        <w:rPr>
          <w:rFonts w:cstheme="minorHAnsi"/>
          <w:szCs w:val="20"/>
        </w:rPr>
        <w:t xml:space="preserve"> в закритите части на хотела – фоайе, ресторант, барове и ресторанти не се разрешава</w:t>
      </w:r>
      <w:r w:rsidRPr="00A85BB3">
        <w:rPr>
          <w:rFonts w:cstheme="minorHAnsi"/>
          <w:szCs w:val="20"/>
          <w:lang w:val="bg-BG"/>
        </w:rPr>
        <w:t>.</w:t>
      </w:r>
    </w:p>
    <w:p w14:paraId="0947FA86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rFonts w:cstheme="minorHAnsi"/>
          <w:szCs w:val="20"/>
        </w:rPr>
        <w:t>Изнасянето на храна и напитки от заведенията за хранене не е разрешено, съобразно държавните изисквания.</w:t>
      </w:r>
    </w:p>
    <w:p w14:paraId="2962AF5D" w14:textId="2DA2C090" w:rsidR="007362AE" w:rsidRDefault="007362AE" w:rsidP="007362AE">
      <w:pPr>
        <w:contextualSpacing/>
        <w:rPr>
          <w:b/>
          <w:color w:val="4472C4" w:themeColor="accent1"/>
          <w:sz w:val="26"/>
          <w:szCs w:val="26"/>
          <w:u w:val="single"/>
        </w:rPr>
      </w:pP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F087AD" w14:textId="77777777" w:rsidR="00B9514A" w:rsidRDefault="00B9514A" w:rsidP="00EC39F5">
      <w:pPr>
        <w:spacing w:after="0" w:line="240" w:lineRule="auto"/>
      </w:pPr>
      <w:r>
        <w:separator/>
      </w:r>
    </w:p>
  </w:endnote>
  <w:endnote w:type="continuationSeparator" w:id="0">
    <w:p w14:paraId="5BE15B9C" w14:textId="77777777" w:rsidR="00B9514A" w:rsidRDefault="00B9514A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007945" w14:textId="77777777" w:rsidR="00B9514A" w:rsidRDefault="00B9514A" w:rsidP="00EC39F5">
      <w:pPr>
        <w:spacing w:after="0" w:line="240" w:lineRule="auto"/>
      </w:pPr>
      <w:r>
        <w:separator/>
      </w:r>
    </w:p>
  </w:footnote>
  <w:footnote w:type="continuationSeparator" w:id="0">
    <w:p w14:paraId="7995BC4A" w14:textId="77777777" w:rsidR="00B9514A" w:rsidRDefault="00B9514A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140C59E6" w:rsidR="0064314B" w:rsidRPr="0064314B" w:rsidRDefault="0064314B" w:rsidP="00965B7B">
    <w:pPr>
      <w:pStyle w:val="Footer"/>
      <w:rPr>
        <w:lang w:val="bg-BG"/>
      </w:rPr>
    </w:pPr>
    <w:r>
      <w:rPr>
        <w:lang w:val="bg-BG"/>
      </w:rPr>
      <w:t>Златни пясъци, Варна, България</w:t>
    </w:r>
  </w:p>
  <w:p w14:paraId="0297F974" w14:textId="6A2BC3EF" w:rsidR="00965B7B" w:rsidRDefault="00293E99" w:rsidP="00965B7B">
    <w:pPr>
      <w:pStyle w:val="Footer"/>
    </w:pPr>
    <w:hyperlink r:id="rId1" w:history="1">
      <w:r w:rsidR="00965B7B" w:rsidRPr="00C400AD">
        <w:rPr>
          <w:rStyle w:val="Hyperlink"/>
        </w:rPr>
        <w:t>www.hotelgradina.com</w:t>
      </w:r>
    </w:hyperlink>
    <w:r w:rsidR="00965B7B">
      <w:t xml:space="preserve">              </w:t>
    </w:r>
    <w:r w:rsidR="00965B7B">
      <w:tab/>
    </w:r>
  </w:p>
  <w:p w14:paraId="48A32974" w14:textId="633A331B" w:rsidR="00965B7B" w:rsidRDefault="00965B7B" w:rsidP="00965B7B">
    <w:pPr>
      <w:pStyle w:val="Footer"/>
    </w:pPr>
  </w:p>
  <w:p w14:paraId="5120A246" w14:textId="7F044E3B" w:rsidR="00965B7B" w:rsidRDefault="00965B7B" w:rsidP="00965B7B">
    <w:pPr>
      <w:pStyle w:val="Footer"/>
    </w:pPr>
  </w:p>
  <w:p w14:paraId="110F3C44" w14:textId="1DB5AE09" w:rsidR="007362AE" w:rsidRPr="00965B7B" w:rsidRDefault="00965B7B" w:rsidP="00965B7B">
    <w:pPr>
      <w:pStyle w:val="Footer"/>
      <w:jc w:val="right"/>
    </w:pPr>
    <w:r>
      <w:rPr>
        <w:b/>
        <w:i/>
        <w:sz w:val="32"/>
        <w:lang w:val="bg-BG"/>
      </w:rPr>
      <w:t>С</w:t>
    </w:r>
    <w:r w:rsidRPr="00EC39F5">
      <w:rPr>
        <w:b/>
        <w:i/>
        <w:sz w:val="32"/>
        <w:lang w:val="bg-BG"/>
      </w:rPr>
      <w:t>езон 202</w:t>
    </w:r>
    <w:r>
      <w:rPr>
        <w:b/>
        <w:i/>
        <w:sz w:val="32"/>
        <w:lang w:val="bg-BG"/>
      </w:rPr>
      <w:t>3</w:t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>
      <w:rPr>
        <w:b/>
        <w:i/>
        <w:sz w:val="32"/>
      </w:rPr>
      <w:t xml:space="preserve">        </w:t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</w:r>
    <w:r w:rsidR="007362AE"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35826"/>
    <w:rsid w:val="00053EBD"/>
    <w:rsid w:val="00076F9B"/>
    <w:rsid w:val="000D45D1"/>
    <w:rsid w:val="00100AA8"/>
    <w:rsid w:val="00102CE6"/>
    <w:rsid w:val="00113986"/>
    <w:rsid w:val="001A27DD"/>
    <w:rsid w:val="001D03F7"/>
    <w:rsid w:val="00221751"/>
    <w:rsid w:val="00223A5B"/>
    <w:rsid w:val="00252B30"/>
    <w:rsid w:val="002725C5"/>
    <w:rsid w:val="00293E99"/>
    <w:rsid w:val="002D3E63"/>
    <w:rsid w:val="002D5964"/>
    <w:rsid w:val="002D78F0"/>
    <w:rsid w:val="002E1537"/>
    <w:rsid w:val="002E18C6"/>
    <w:rsid w:val="002E23F0"/>
    <w:rsid w:val="00312E43"/>
    <w:rsid w:val="00315FC7"/>
    <w:rsid w:val="003715EA"/>
    <w:rsid w:val="00393927"/>
    <w:rsid w:val="003B29E9"/>
    <w:rsid w:val="003C4C09"/>
    <w:rsid w:val="00400DD7"/>
    <w:rsid w:val="00401DEC"/>
    <w:rsid w:val="00436451"/>
    <w:rsid w:val="00461A45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F465C"/>
    <w:rsid w:val="00613C61"/>
    <w:rsid w:val="0064314B"/>
    <w:rsid w:val="006C4D2D"/>
    <w:rsid w:val="00722272"/>
    <w:rsid w:val="007362AE"/>
    <w:rsid w:val="007363AE"/>
    <w:rsid w:val="00765426"/>
    <w:rsid w:val="007A5321"/>
    <w:rsid w:val="007B3B7E"/>
    <w:rsid w:val="007C14F0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53B5"/>
    <w:rsid w:val="00A60B5E"/>
    <w:rsid w:val="00A66050"/>
    <w:rsid w:val="00A85BB3"/>
    <w:rsid w:val="00AC03D0"/>
    <w:rsid w:val="00AD7A1F"/>
    <w:rsid w:val="00AE2124"/>
    <w:rsid w:val="00AF0643"/>
    <w:rsid w:val="00B1792E"/>
    <w:rsid w:val="00B17DEE"/>
    <w:rsid w:val="00B253C6"/>
    <w:rsid w:val="00B35D35"/>
    <w:rsid w:val="00B51633"/>
    <w:rsid w:val="00B9514A"/>
    <w:rsid w:val="00BA66A6"/>
    <w:rsid w:val="00BB1207"/>
    <w:rsid w:val="00BB1D8C"/>
    <w:rsid w:val="00BD35C1"/>
    <w:rsid w:val="00BF5E7C"/>
    <w:rsid w:val="00BF655D"/>
    <w:rsid w:val="00C0779B"/>
    <w:rsid w:val="00C17480"/>
    <w:rsid w:val="00C23898"/>
    <w:rsid w:val="00C61547"/>
    <w:rsid w:val="00C66FE4"/>
    <w:rsid w:val="00C838A1"/>
    <w:rsid w:val="00CC23AA"/>
    <w:rsid w:val="00CD53BF"/>
    <w:rsid w:val="00CE3C88"/>
    <w:rsid w:val="00D05895"/>
    <w:rsid w:val="00D10695"/>
    <w:rsid w:val="00D25D4B"/>
    <w:rsid w:val="00D560A6"/>
    <w:rsid w:val="00D70B90"/>
    <w:rsid w:val="00D90873"/>
    <w:rsid w:val="00E0124A"/>
    <w:rsid w:val="00E400F1"/>
    <w:rsid w:val="00E61E64"/>
    <w:rsid w:val="00E72D92"/>
    <w:rsid w:val="00E86A02"/>
    <w:rsid w:val="00E93A51"/>
    <w:rsid w:val="00EC39F5"/>
    <w:rsid w:val="00ED12CB"/>
    <w:rsid w:val="00F066C6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telgradin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A9F1B-177C-4FB2-B047-9A668C18C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47</cp:revision>
  <dcterms:created xsi:type="dcterms:W3CDTF">2021-12-06T08:33:00Z</dcterms:created>
  <dcterms:modified xsi:type="dcterms:W3CDTF">2022-11-29T13:34:00Z</dcterms:modified>
</cp:coreProperties>
</file>