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Default="004F240C">
      <w:pPr>
        <w:rPr>
          <w:lang w:val="en-US"/>
        </w:rPr>
      </w:pPr>
    </w:p>
    <w:p w:rsidR="004F240C" w:rsidRDefault="004F240C">
      <w:pPr>
        <w:rPr>
          <w:lang w:val="en-US"/>
        </w:rPr>
      </w:pPr>
    </w:p>
    <w:p w:rsidR="00B715AB" w:rsidRPr="00B9327F" w:rsidRDefault="00567400" w:rsidP="00B9327F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555A17">
        <w:rPr>
          <w:b/>
          <w:i/>
          <w:lang w:val="en-US"/>
        </w:rPr>
        <w:t>2</w:t>
      </w:r>
      <w:r w:rsidR="00B9327F">
        <w:rPr>
          <w:b/>
          <w:i/>
        </w:rPr>
        <w:t>3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7005D5" w:rsidRDefault="007005D5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Хранене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7005D5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Напитки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555A17" w:rsidRDefault="00555A17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Работно време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Основен ресторант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555A17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Студен и топъл бюфет , снакс , плодове 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555A17" w:rsidP="00D7270E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Топли напитки , минерална вода , 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 xml:space="preserve">Обяд 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555A17" w:rsidP="00E00CBF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>
              <w:rPr>
                <w:sz w:val="20"/>
              </w:rPr>
              <w:t xml:space="preserve">  салати , предястия , супи , осн. ястия , десерти , плодове 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555A17" w:rsidP="008035FB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Вечеря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555A17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>
              <w:rPr>
                <w:sz w:val="20"/>
              </w:rPr>
              <w:t xml:space="preserve">  салати , предястия , супи , осн.ястия , десерти , плодове , </w:t>
            </w:r>
            <w:r w:rsidRPr="002D33EF">
              <w:rPr>
                <w:sz w:val="20"/>
              </w:rPr>
              <w:t>showcooking</w:t>
            </w:r>
            <w:r>
              <w:rPr>
                <w:sz w:val="20"/>
              </w:rPr>
              <w:t xml:space="preserve">,  </w:t>
            </w:r>
            <w:r w:rsidR="0093237A">
              <w:rPr>
                <w:sz w:val="20"/>
              </w:rPr>
              <w:t>show-</w:t>
            </w:r>
            <w:r w:rsidR="004F240C" w:rsidRPr="002D33EF">
              <w:rPr>
                <w:sz w:val="20"/>
              </w:rPr>
              <w:t>cooking</w:t>
            </w:r>
            <w:r w:rsidR="004F240C"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213BF4" w:rsidRPr="002D33EF" w:rsidTr="00406690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555A17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Снакс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555A17" w:rsidRDefault="00555A17" w:rsidP="00213BF4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Късна 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817A3" w:rsidRDefault="00555A17" w:rsidP="00B9327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Бисквити, </w:t>
            </w:r>
            <w:r w:rsidR="00B9327F">
              <w:rPr>
                <w:sz w:val="20"/>
              </w:rPr>
              <w:t>сладки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Топло мляко , кафе , чай , какао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213BF4" w:rsidRPr="002D33EF" w:rsidTr="00406690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555A17" w:rsidRDefault="00555A17" w:rsidP="00B9327F">
            <w:pPr>
              <w:rPr>
                <w:sz w:val="20"/>
              </w:rPr>
            </w:pPr>
            <w:r>
              <w:rPr>
                <w:sz w:val="20"/>
              </w:rPr>
              <w:t xml:space="preserve">Бисквити, </w:t>
            </w:r>
            <w:r w:rsidR="00B9327F">
              <w:rPr>
                <w:sz w:val="20"/>
              </w:rPr>
              <w:t>сладки</w:t>
            </w:r>
            <w:r>
              <w:rPr>
                <w:sz w:val="20"/>
              </w:rPr>
              <w:t>, плодове, сандвичи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213BF4" w:rsidRPr="002D33EF" w:rsidTr="00A2031C">
        <w:trPr>
          <w:cantSplit/>
          <w:trHeight w:hRule="exact" w:val="400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213BF4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213BF4" w:rsidRPr="00555A17" w:rsidRDefault="00555A17" w:rsidP="00555A17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Български алкохол , вино , безалкохолно , топли напитки , бира</w:t>
                  </w:r>
                </w:p>
              </w:tc>
            </w:tr>
          </w:tbl>
          <w:p w:rsidR="00213BF4" w:rsidRPr="002D33EF" w:rsidRDefault="00213BF4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Сладолед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555A17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Сладолед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213BF4">
              <w:rPr>
                <w:sz w:val="20"/>
                <w:lang w:val="en-US"/>
              </w:rPr>
              <w:t>2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17</w:t>
            </w:r>
            <w:r w:rsidR="004F240C" w:rsidRPr="002D33EF">
              <w:rPr>
                <w:sz w:val="20"/>
              </w:rPr>
              <w:t>.</w:t>
            </w:r>
            <w:r w:rsidR="00845BAF"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213BF4" w:rsidRPr="002D33EF" w:rsidTr="00412A20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555A17" w:rsidRDefault="00555A17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Плажен бар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D705F7" w:rsidRDefault="00555A17" w:rsidP="00213BF4">
            <w:pPr>
              <w:jc w:val="center"/>
              <w:rPr>
                <w:rStyle w:val="Emphasis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555A17" w:rsidP="00A2031C">
            <w:pPr>
              <w:rPr>
                <w:sz w:val="20"/>
                <w:lang w:val="en-US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Български алкохол </w:t>
            </w:r>
            <w:r>
              <w:rPr>
                <w:b/>
                <w:bCs/>
                <w:i/>
                <w:iCs/>
                <w:sz w:val="20"/>
                <w:lang w:val="en-US"/>
              </w:rPr>
              <w:t xml:space="preserve">– </w:t>
            </w:r>
            <w:r>
              <w:rPr>
                <w:b/>
                <w:bCs/>
                <w:i/>
                <w:iCs/>
                <w:sz w:val="20"/>
              </w:rPr>
              <w:t>ракия , уиски , водка , мастика , джин , ром , мента , бира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B9327F" w:rsidRDefault="00555A17" w:rsidP="00B9327F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Безалкохолни напитки – газирани напитки , сок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555A17" w:rsidP="005E79EB">
            <w:pPr>
              <w:rPr>
                <w:sz w:val="20"/>
                <w:lang w:val="en-US"/>
              </w:rPr>
            </w:pPr>
            <w:r>
              <w:rPr>
                <w:b/>
                <w:bCs/>
                <w:i/>
                <w:iCs/>
                <w:sz w:val="20"/>
              </w:rPr>
              <w:t>Топли напитки – мляко , кафе , чай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555A17" w:rsidP="00602972">
            <w:pPr>
              <w:rPr>
                <w:bCs/>
                <w:iCs/>
                <w:sz w:val="20"/>
              </w:rPr>
            </w:pPr>
            <w:r w:rsidRPr="00BF2407">
              <w:rPr>
                <w:b/>
                <w:bCs/>
                <w:i/>
                <w:iCs/>
                <w:sz w:val="20"/>
              </w:rPr>
              <w:t>Вино –бяло и червено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 включени в цената</w:t>
            </w:r>
          </w:p>
        </w:tc>
      </w:tr>
      <w:tr w:rsidR="004F240C" w:rsidRPr="002D33EF" w:rsidTr="00BC2285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Външен басейн за възрастни и секция за деца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00404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Чадър и шезлонг на плажа в зоната пред хотела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</w:t>
            </w:r>
            <w:r w:rsidR="00200404">
              <w:rPr>
                <w:sz w:val="20"/>
                <w:lang w:val="en-US"/>
              </w:rPr>
              <w:t xml:space="preserve"> , </w:t>
            </w:r>
            <w:r w:rsidR="00200404">
              <w:rPr>
                <w:sz w:val="20"/>
              </w:rPr>
              <w:t>при наличност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Pr="00F734E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Кошара</w:t>
            </w:r>
          </w:p>
        </w:tc>
      </w:tr>
      <w:tr w:rsidR="004F240C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55A1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Интернет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B9327F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200404" w:rsidP="00BC2285">
            <w:pPr>
              <w:jc w:val="center"/>
              <w:rPr>
                <w:sz w:val="20"/>
                <w:lang w:val="en-US"/>
              </w:rPr>
            </w:pPr>
            <w:r w:rsidRPr="00200404">
              <w:rPr>
                <w:sz w:val="20"/>
                <w:lang w:val="en-US"/>
              </w:rPr>
              <w:t>Детски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клуб</w:t>
            </w:r>
          </w:p>
        </w:tc>
      </w:tr>
      <w:tr w:rsidR="004F240C" w:rsidRPr="002D33EF" w:rsidTr="00BC2285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55A17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срещу заплащане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200404" w:rsidP="00BC2285">
            <w:pPr>
              <w:jc w:val="center"/>
              <w:rPr>
                <w:sz w:val="20"/>
                <w:lang w:val="en-US"/>
              </w:rPr>
            </w:pPr>
            <w:r w:rsidRPr="00200404">
              <w:rPr>
                <w:sz w:val="20"/>
                <w:lang w:val="en-US"/>
              </w:rPr>
              <w:t>Всички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видове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вносни</w:t>
            </w:r>
            <w:r w:rsidR="00B9327F">
              <w:rPr>
                <w:sz w:val="20"/>
              </w:rPr>
              <w:t xml:space="preserve"> </w:t>
            </w:r>
            <w:r w:rsidRPr="00200404">
              <w:rPr>
                <w:sz w:val="20"/>
                <w:lang w:val="en-US"/>
              </w:rPr>
              <w:t>напитки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200404" w:rsidP="00B9327F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Паркинг – 1</w:t>
            </w:r>
            <w:r w:rsidR="00B9327F">
              <w:rPr>
                <w:sz w:val="20"/>
              </w:rPr>
              <w:t>6</w:t>
            </w:r>
            <w:r>
              <w:rPr>
                <w:sz w:val="20"/>
              </w:rPr>
              <w:t xml:space="preserve"> лв на ден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Сейф на рецепция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55A1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Гладене</w:t>
            </w:r>
          </w:p>
        </w:tc>
      </w:tr>
      <w:tr w:rsidR="00C1115E" w:rsidRPr="002D33EF" w:rsidTr="00BC2285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Default="00C1115E" w:rsidP="00BC2285">
            <w:pPr>
              <w:jc w:val="center"/>
              <w:rPr>
                <w:sz w:val="20"/>
                <w:lang w:val="en-GB"/>
              </w:rPr>
            </w:pPr>
          </w:p>
          <w:p w:rsidR="00C1115E" w:rsidRPr="00555A17" w:rsidRDefault="00555A17" w:rsidP="00BC228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НЕ СЕ ДОПУСКАТ ДОМАШНИ ЛЮБИМЦИ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555A17" w:rsidRDefault="00555A17" w:rsidP="00555A1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Всички гости, които са с инклузивен пакет, трябва да носят инклузивни гривни.</w:t>
            </w:r>
          </w:p>
        </w:tc>
      </w:tr>
      <w:tr w:rsidR="00B9327F" w:rsidRPr="002D33EF" w:rsidTr="00B66F9F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27F" w:rsidRDefault="00B9327F" w:rsidP="00B9327F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Закуските, обедите и вечерите са на бюфет или сет меню в зависимост от заетостта на хотела</w:t>
            </w:r>
          </w:p>
          <w:p w:rsidR="00B9327F" w:rsidRDefault="00B9327F" w:rsidP="00B9327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Ол Инклузив изхранването започва с обяд и завършва със закуска </w:t>
            </w:r>
          </w:p>
          <w:p w:rsidR="00B9327F" w:rsidRDefault="00B9327F" w:rsidP="00B9327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Час за настаняване – 14ч </w:t>
            </w:r>
          </w:p>
          <w:p w:rsidR="00B9327F" w:rsidRDefault="00B9327F" w:rsidP="00B9327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Час за напускане – 11ч</w:t>
            </w: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138" w:rsidRDefault="00BF6138" w:rsidP="0031661E">
      <w:r>
        <w:separator/>
      </w:r>
    </w:p>
  </w:endnote>
  <w:endnote w:type="continuationSeparator" w:id="1">
    <w:p w:rsidR="00BF6138" w:rsidRDefault="00BF6138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F24757" w:rsidP="00F24757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138" w:rsidRDefault="00BF6138" w:rsidP="0031661E">
      <w:r>
        <w:separator/>
      </w:r>
    </w:p>
  </w:footnote>
  <w:footnote w:type="continuationSeparator" w:id="1">
    <w:p w:rsidR="00BF6138" w:rsidRDefault="00BF6138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A2031C" w:rsidP="0031661E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102701" cy="777875"/>
          <wp:effectExtent l="19050" t="0" r="2199" b="0"/>
          <wp:docPr id="1" name="Картина 0" descr="RoyalBay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yalBay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701" cy="77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11CDB"/>
    <w:rsid w:val="0003654F"/>
    <w:rsid w:val="000A0707"/>
    <w:rsid w:val="000C0000"/>
    <w:rsid w:val="000E0DCC"/>
    <w:rsid w:val="00135AA5"/>
    <w:rsid w:val="001534AB"/>
    <w:rsid w:val="001936BF"/>
    <w:rsid w:val="00200404"/>
    <w:rsid w:val="00201A3F"/>
    <w:rsid w:val="002026C6"/>
    <w:rsid w:val="00213BF4"/>
    <w:rsid w:val="00240784"/>
    <w:rsid w:val="00280098"/>
    <w:rsid w:val="002A3A77"/>
    <w:rsid w:val="002D33EF"/>
    <w:rsid w:val="00306EF5"/>
    <w:rsid w:val="00307019"/>
    <w:rsid w:val="00316533"/>
    <w:rsid w:val="0031661E"/>
    <w:rsid w:val="00385CD8"/>
    <w:rsid w:val="003B1B22"/>
    <w:rsid w:val="00403CFB"/>
    <w:rsid w:val="004323ED"/>
    <w:rsid w:val="00460525"/>
    <w:rsid w:val="004B2063"/>
    <w:rsid w:val="004B4250"/>
    <w:rsid w:val="004D31AB"/>
    <w:rsid w:val="004F240C"/>
    <w:rsid w:val="00551D40"/>
    <w:rsid w:val="0055339D"/>
    <w:rsid w:val="00555A17"/>
    <w:rsid w:val="00567400"/>
    <w:rsid w:val="005B278C"/>
    <w:rsid w:val="005C06B7"/>
    <w:rsid w:val="005E79EB"/>
    <w:rsid w:val="00602972"/>
    <w:rsid w:val="00627DE3"/>
    <w:rsid w:val="006566D5"/>
    <w:rsid w:val="006817A3"/>
    <w:rsid w:val="006A1245"/>
    <w:rsid w:val="006B17BD"/>
    <w:rsid w:val="007005D5"/>
    <w:rsid w:val="00777528"/>
    <w:rsid w:val="007A1CA1"/>
    <w:rsid w:val="007B4A48"/>
    <w:rsid w:val="008035FB"/>
    <w:rsid w:val="00845BAF"/>
    <w:rsid w:val="00854360"/>
    <w:rsid w:val="00871CFE"/>
    <w:rsid w:val="008F634B"/>
    <w:rsid w:val="00903A39"/>
    <w:rsid w:val="009229A5"/>
    <w:rsid w:val="0093237A"/>
    <w:rsid w:val="009350E9"/>
    <w:rsid w:val="00997B2D"/>
    <w:rsid w:val="009C42DD"/>
    <w:rsid w:val="00A2031C"/>
    <w:rsid w:val="00A755A2"/>
    <w:rsid w:val="00B23E44"/>
    <w:rsid w:val="00B715AB"/>
    <w:rsid w:val="00B9194E"/>
    <w:rsid w:val="00B9327F"/>
    <w:rsid w:val="00BC2285"/>
    <w:rsid w:val="00BF6138"/>
    <w:rsid w:val="00C0358B"/>
    <w:rsid w:val="00C1115E"/>
    <w:rsid w:val="00C346EF"/>
    <w:rsid w:val="00C3614B"/>
    <w:rsid w:val="00C4266B"/>
    <w:rsid w:val="00C63558"/>
    <w:rsid w:val="00CF486C"/>
    <w:rsid w:val="00D3273F"/>
    <w:rsid w:val="00D4162B"/>
    <w:rsid w:val="00D63CE0"/>
    <w:rsid w:val="00D705F7"/>
    <w:rsid w:val="00D7270E"/>
    <w:rsid w:val="00DC0335"/>
    <w:rsid w:val="00DD14B5"/>
    <w:rsid w:val="00DD5270"/>
    <w:rsid w:val="00E00CBF"/>
    <w:rsid w:val="00E45552"/>
    <w:rsid w:val="00E56718"/>
    <w:rsid w:val="00F0291A"/>
    <w:rsid w:val="00F03F7F"/>
    <w:rsid w:val="00F24757"/>
    <w:rsid w:val="00F734E7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  <w:style w:type="character" w:styleId="CommentReference">
    <w:name w:val="annotation reference"/>
    <w:uiPriority w:val="99"/>
    <w:semiHidden/>
    <w:unhideWhenUsed/>
    <w:rsid w:val="00F0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3F7F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F03F7F"/>
    <w:rPr>
      <w:rFonts w:ascii="Cambria" w:hAnsi="Cambria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F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03F7F"/>
    <w:rPr>
      <w:rFonts w:ascii="Cambria" w:hAnsi="Cambria"/>
      <w:b/>
      <w:bCs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F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03F7F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AB94-415E-42CB-B5A7-1BD92CB5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Zoia</dc:creator>
  <cp:lastModifiedBy>user</cp:lastModifiedBy>
  <cp:revision>5</cp:revision>
  <cp:lastPrinted>2013-06-24T08:51:00Z</cp:lastPrinted>
  <dcterms:created xsi:type="dcterms:W3CDTF">2021-02-03T09:10:00Z</dcterms:created>
  <dcterms:modified xsi:type="dcterms:W3CDTF">2022-09-26T09:00:00Z</dcterms:modified>
</cp:coreProperties>
</file>